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rxtk96ery5hw" w:id="0"/>
      <w:bookmarkEnd w:id="0"/>
      <w:r w:rsidDel="00000000" w:rsidR="00000000" w:rsidRPr="00000000">
        <w:rPr>
          <w:rtl w:val="0"/>
        </w:rPr>
        <w:t xml:space="preserve">Soal LKS Latihan Bagian 4</w:t>
      </w:r>
    </w:p>
    <w:p w:rsidR="00000000" w:rsidDel="00000000" w:rsidP="00000000" w:rsidRDefault="00000000" w:rsidRPr="00000000" w14:paraId="00000002">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3">
          <w:pPr>
            <w:tabs>
              <w:tab w:val="right" w:leader="none" w:pos="9360"/>
            </w:tabs>
            <w:spacing w:before="80" w:line="240" w:lineRule="auto"/>
            <w:ind w:left="0" w:firstLine="0"/>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5ssy0b3c9e1w">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Tahun 2017</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_5ssy0b3c9e1w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4">
          <w:pPr>
            <w:tabs>
              <w:tab w:val="right" w:leader="none" w:pos="936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j4yilu35hq5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Pemrograman PLC</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_j4yilu35hq5q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5">
          <w:pPr>
            <w:tabs>
              <w:tab w:val="right" w:leader="none"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r7w42em3w55p">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Tahun 2020</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_r7w42em3w55p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6">
          <w:pPr>
            <w:tabs>
              <w:tab w:val="right" w:leader="none" w:pos="936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ftzj21x1hwz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Pemrograman PLC</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_ftzj21x1hwz4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7">
          <w:pPr>
            <w:tabs>
              <w:tab w:val="right" w:leader="none"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isrfjbu64bw9">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Penilaian Tahun 2017</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_isrfjbu64bw9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8">
          <w:pPr>
            <w:tabs>
              <w:tab w:val="right" w:leader="none" w:pos="936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f1cwcuxv9f3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Pemrograman PLC</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_f1cwcuxv9f30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9">
          <w:pPr>
            <w:tabs>
              <w:tab w:val="right" w:leader="none"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zf6ehgqci0uc">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Penilaian Tahun 2020</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_zf6ehgqci0uc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A">
          <w:pPr>
            <w:tabs>
              <w:tab w:val="right" w:leader="none" w:pos="9360"/>
            </w:tabs>
            <w:spacing w:after="8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q9597u67uef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Pemrograman PLC</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_q9597u67ueff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1"/>
        <w:widowControl w:val="0"/>
        <w:numPr>
          <w:ilvl w:val="0"/>
          <w:numId w:val="4"/>
        </w:numPr>
        <w:spacing w:after="0" w:afterAutospacing="0"/>
        <w:ind w:left="720" w:hanging="360"/>
        <w:rPr/>
      </w:pPr>
      <w:bookmarkStart w:colFirst="0" w:colLast="0" w:name="_5ssy0b3c9e1w" w:id="1"/>
      <w:bookmarkEnd w:id="1"/>
      <w:r w:rsidDel="00000000" w:rsidR="00000000" w:rsidRPr="00000000">
        <w:rPr>
          <w:rtl w:val="0"/>
        </w:rPr>
        <w:t xml:space="preserve">Tahun 2017</w:t>
      </w:r>
    </w:p>
    <w:p w:rsidR="00000000" w:rsidDel="00000000" w:rsidP="00000000" w:rsidRDefault="00000000" w:rsidRPr="00000000" w14:paraId="0000000E">
      <w:pPr>
        <w:pStyle w:val="Heading2"/>
        <w:widowControl w:val="0"/>
        <w:numPr>
          <w:ilvl w:val="1"/>
          <w:numId w:val="4"/>
        </w:numPr>
        <w:spacing w:after="0" w:afterAutospacing="0"/>
        <w:ind w:left="1440" w:hanging="360"/>
        <w:rPr/>
      </w:pPr>
      <w:bookmarkStart w:colFirst="0" w:colLast="0" w:name="_j4yilu35hq5q" w:id="2"/>
      <w:bookmarkEnd w:id="2"/>
      <w:r w:rsidDel="00000000" w:rsidR="00000000" w:rsidRPr="00000000">
        <w:rPr>
          <w:rtl w:val="0"/>
        </w:rPr>
        <w:t xml:space="preserve">Pemrograman PLC</w:t>
      </w:r>
    </w:p>
    <w:p w:rsidR="00000000" w:rsidDel="00000000" w:rsidP="00000000" w:rsidRDefault="00000000" w:rsidRPr="00000000" w14:paraId="0000000F">
      <w:pPr>
        <w:numPr>
          <w:ilvl w:val="0"/>
          <w:numId w:val="1"/>
        </w:numPr>
        <w:ind w:left="720" w:hanging="360"/>
      </w:pPr>
      <w:r w:rsidDel="00000000" w:rsidR="00000000" w:rsidRPr="00000000">
        <w:rPr>
          <w:rtl w:val="0"/>
        </w:rPr>
        <w:t xml:space="preserve">Nilai : 30</w:t>
      </w:r>
    </w:p>
    <w:p w:rsidR="00000000" w:rsidDel="00000000" w:rsidP="00000000" w:rsidRDefault="00000000" w:rsidRPr="00000000" w14:paraId="00000010">
      <w:pPr>
        <w:numPr>
          <w:ilvl w:val="1"/>
          <w:numId w:val="1"/>
        </w:numPr>
        <w:ind w:left="1440" w:hanging="360"/>
      </w:pPr>
      <w:r w:rsidDel="00000000" w:rsidR="00000000" w:rsidRPr="00000000">
        <w:rPr>
          <w:rtl w:val="0"/>
        </w:rPr>
        <w:t xml:space="preserve">Waktu : 5</w:t>
      </w:r>
    </w:p>
    <w:p w:rsidR="00000000" w:rsidDel="00000000" w:rsidP="00000000" w:rsidRDefault="00000000" w:rsidRPr="00000000" w14:paraId="00000011">
      <w:pPr>
        <w:numPr>
          <w:ilvl w:val="1"/>
          <w:numId w:val="1"/>
        </w:numPr>
        <w:ind w:left="1440" w:hanging="360"/>
      </w:pPr>
      <w:r w:rsidDel="00000000" w:rsidR="00000000" w:rsidRPr="00000000">
        <w:rPr>
          <w:rtl w:val="0"/>
        </w:rPr>
        <w:t xml:space="preserve">Kesesuaian komponen dan diagram : 25</w:t>
      </w:r>
    </w:p>
    <w:p w:rsidR="00000000" w:rsidDel="00000000" w:rsidP="00000000" w:rsidRDefault="00000000" w:rsidRPr="00000000" w14:paraId="00000012">
      <w:pPr>
        <w:numPr>
          <w:ilvl w:val="0"/>
          <w:numId w:val="1"/>
        </w:numPr>
        <w:ind w:left="720" w:hanging="360"/>
      </w:pPr>
      <w:r w:rsidDel="00000000" w:rsidR="00000000" w:rsidRPr="00000000">
        <w:rPr>
          <w:rtl w:val="0"/>
        </w:rPr>
        <w:t xml:space="preserve">Waktu Maximal 45 Menit</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SOAL: Bagian suatu plastik dimasukkan ke tempatnya secara manual. Aktuator 1.0 mendorong benda kerja tsb sampai dibawah aktuator 2.0. Kemudian aktuator 2.0 memberikan label pada  benda kerja tsb. Pemberian label dilakukan dengan memberikan tekanan sampai sebesar 3 bar  (pressure sensor) pada aktuator 2.0. Setelah melakukan pemberian label maka aktuator 2.0  kembali ke posisi awal kemudian diikuti oleh aktuator 1.0. Aktuator 1.0 menggunakan katup  solenoid tunggal dan aktuator 2.0 menggunakan katup solenoid ganda. Tombol tekan digunakan untuk memulai gerakan. Tombol detent digunakan untuk pemilihan AUTO/MAN  (otomatis/manual). </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Urutan pengaktifan dapat dilihat pada LEMBAR EVALUASI JURI. Masing-masing silinder  terdapat 2 buah sensor. Tanda (+) 🡪 maju, tanda (-) 🡪mundur. </w:t>
      </w:r>
    </w:p>
    <w:p w:rsidR="00000000" w:rsidDel="00000000" w:rsidP="00000000" w:rsidRDefault="00000000" w:rsidRPr="00000000" w14:paraId="00000015">
      <w:pPr>
        <w:numPr>
          <w:ilvl w:val="1"/>
          <w:numId w:val="1"/>
        </w:numPr>
        <w:ind w:left="1440" w:hanging="360"/>
        <w:rPr>
          <w:u w:val="none"/>
        </w:rPr>
      </w:pPr>
      <w:r w:rsidDel="00000000" w:rsidR="00000000" w:rsidRPr="00000000">
        <w:rPr>
          <w:rtl w:val="0"/>
        </w:rPr>
        <w:t xml:space="preserve">Silinder 2.0 bergerak maju dapat diatur kecepatannya </w:t>
      </w:r>
    </w:p>
    <w:p w:rsidR="00000000" w:rsidDel="00000000" w:rsidP="00000000" w:rsidRDefault="00000000" w:rsidRPr="00000000" w14:paraId="00000016">
      <w:pPr>
        <w:numPr>
          <w:ilvl w:val="1"/>
          <w:numId w:val="1"/>
        </w:numPr>
        <w:ind w:left="1440" w:hanging="360"/>
        <w:rPr>
          <w:u w:val="none"/>
        </w:rPr>
      </w:pPr>
      <w:r w:rsidDel="00000000" w:rsidR="00000000" w:rsidRPr="00000000">
        <w:rPr>
          <w:rtl w:val="0"/>
        </w:rPr>
        <w:t xml:space="preserve">Silinder 2.0 mundur dengan cepat </w:t>
      </w:r>
    </w:p>
    <w:p w:rsidR="00000000" w:rsidDel="00000000" w:rsidP="00000000" w:rsidRDefault="00000000" w:rsidRPr="00000000" w14:paraId="00000017">
      <w:pPr>
        <w:numPr>
          <w:ilvl w:val="0"/>
          <w:numId w:val="1"/>
        </w:numPr>
        <w:spacing w:after="0" w:afterAutospacing="0"/>
        <w:ind w:left="720" w:hanging="360"/>
        <w:rPr>
          <w:u w:val="none"/>
        </w:rPr>
      </w:pPr>
      <w:r w:rsidDel="00000000" w:rsidR="00000000" w:rsidRPr="00000000">
        <w:rPr>
          <w:rtl w:val="0"/>
        </w:rPr>
        <w:t xml:space="preserve">Manometer digunakan untuk mengetahui tekanan yang diinginkan. </w:t>
      </w:r>
    </w:p>
    <w:p w:rsidR="00000000" w:rsidDel="00000000" w:rsidP="00000000" w:rsidRDefault="00000000" w:rsidRPr="00000000" w14:paraId="00000018">
      <w:pPr>
        <w:widowControl w:val="0"/>
        <w:numPr>
          <w:ilvl w:val="0"/>
          <w:numId w:val="1"/>
        </w:numPr>
        <w:spacing w:before="0" w:beforeAutospacing="0" w:line="240" w:lineRule="auto"/>
        <w:ind w:left="720" w:right="3144.798583984375" w:hanging="360"/>
      </w:pPr>
      <w:r w:rsidDel="00000000" w:rsidR="00000000" w:rsidRPr="00000000">
        <w:rPr>
          <w:rFonts w:ascii="Times" w:cs="Times" w:eastAsia="Times" w:hAnsi="Times"/>
          <w:b w:val="1"/>
          <w:sz w:val="19.200000762939453"/>
          <w:szCs w:val="19.200000762939453"/>
        </w:rPr>
        <w:drawing>
          <wp:inline distB="19050" distT="19050" distL="19050" distR="19050">
            <wp:extent cx="3609011" cy="2818344"/>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609011" cy="2818344"/>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ind w:left="-54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1"/>
        <w:widowControl w:val="0"/>
        <w:numPr>
          <w:ilvl w:val="0"/>
          <w:numId w:val="4"/>
        </w:numPr>
        <w:spacing w:after="0" w:afterAutospacing="0"/>
        <w:ind w:left="720" w:hanging="360"/>
        <w:rPr/>
      </w:pPr>
      <w:bookmarkStart w:colFirst="0" w:colLast="0" w:name="_r7w42em3w55p" w:id="3"/>
      <w:bookmarkEnd w:id="3"/>
      <w:r w:rsidDel="00000000" w:rsidR="00000000" w:rsidRPr="00000000">
        <w:rPr>
          <w:rtl w:val="0"/>
        </w:rPr>
        <w:t xml:space="preserve">Tahun 2020</w:t>
      </w:r>
    </w:p>
    <w:p w:rsidR="00000000" w:rsidDel="00000000" w:rsidP="00000000" w:rsidRDefault="00000000" w:rsidRPr="00000000" w14:paraId="0000001B">
      <w:pPr>
        <w:pStyle w:val="Heading2"/>
        <w:numPr>
          <w:ilvl w:val="1"/>
          <w:numId w:val="4"/>
        </w:numPr>
        <w:spacing w:after="0" w:afterAutospacing="0"/>
        <w:ind w:left="1440" w:hanging="360"/>
      </w:pPr>
      <w:bookmarkStart w:colFirst="0" w:colLast="0" w:name="_ftzj21x1hwz4" w:id="4"/>
      <w:bookmarkEnd w:id="4"/>
      <w:r w:rsidDel="00000000" w:rsidR="00000000" w:rsidRPr="00000000">
        <w:rPr>
          <w:rtl w:val="0"/>
        </w:rPr>
        <w:t xml:space="preserve">Pemrograman PLC</w:t>
      </w:r>
    </w:p>
    <w:p w:rsidR="00000000" w:rsidDel="00000000" w:rsidP="00000000" w:rsidRDefault="00000000" w:rsidRPr="00000000" w14:paraId="0000001C">
      <w:pPr>
        <w:numPr>
          <w:ilvl w:val="0"/>
          <w:numId w:val="3"/>
        </w:numPr>
        <w:ind w:left="720" w:hanging="360"/>
      </w:pPr>
      <w:r w:rsidDel="00000000" w:rsidR="00000000" w:rsidRPr="00000000">
        <w:rPr>
          <w:rtl w:val="0"/>
        </w:rPr>
        <w:t xml:space="preserve">Nilai : 40</w:t>
      </w:r>
    </w:p>
    <w:p w:rsidR="00000000" w:rsidDel="00000000" w:rsidP="00000000" w:rsidRDefault="00000000" w:rsidRPr="00000000" w14:paraId="0000001D">
      <w:pPr>
        <w:numPr>
          <w:ilvl w:val="1"/>
          <w:numId w:val="3"/>
        </w:numPr>
        <w:ind w:left="1440" w:hanging="360"/>
      </w:pPr>
      <w:r w:rsidDel="00000000" w:rsidR="00000000" w:rsidRPr="00000000">
        <w:rPr>
          <w:rtl w:val="0"/>
        </w:rPr>
        <w:t xml:space="preserve">Waktu : 8</w:t>
      </w:r>
    </w:p>
    <w:p w:rsidR="00000000" w:rsidDel="00000000" w:rsidP="00000000" w:rsidRDefault="00000000" w:rsidRPr="00000000" w14:paraId="0000001E">
      <w:pPr>
        <w:numPr>
          <w:ilvl w:val="1"/>
          <w:numId w:val="3"/>
        </w:numPr>
        <w:ind w:left="1440" w:hanging="360"/>
      </w:pPr>
      <w:r w:rsidDel="00000000" w:rsidR="00000000" w:rsidRPr="00000000">
        <w:rPr>
          <w:sz w:val="23"/>
          <w:szCs w:val="23"/>
          <w:shd w:fill="fbfbfb" w:val="clear"/>
          <w:rtl w:val="0"/>
        </w:rPr>
        <w:t xml:space="preserve">Kesesualan gambar, komponen dan diagram pada FluidSim</w:t>
      </w:r>
      <w:r w:rsidDel="00000000" w:rsidR="00000000" w:rsidRPr="00000000">
        <w:rPr>
          <w:rtl w:val="0"/>
        </w:rPr>
        <w:t xml:space="preserve"> : 32</w:t>
      </w:r>
    </w:p>
    <w:p w:rsidR="00000000" w:rsidDel="00000000" w:rsidP="00000000" w:rsidRDefault="00000000" w:rsidRPr="00000000" w14:paraId="0000001F">
      <w:pPr>
        <w:numPr>
          <w:ilvl w:val="0"/>
          <w:numId w:val="3"/>
        </w:numPr>
        <w:spacing w:after="0" w:afterAutospacing="0"/>
        <w:ind w:left="720" w:hanging="360"/>
      </w:pPr>
      <w:r w:rsidDel="00000000" w:rsidR="00000000" w:rsidRPr="00000000">
        <w:rPr>
          <w:rtl w:val="0"/>
        </w:rPr>
        <w:t xml:space="preserve">Waktu Maximal 60 Menit</w:t>
      </w:r>
    </w:p>
    <w:p w:rsidR="00000000" w:rsidDel="00000000" w:rsidP="00000000" w:rsidRDefault="00000000" w:rsidRPr="00000000" w14:paraId="00000020">
      <w:pPr>
        <w:numPr>
          <w:ilvl w:val="0"/>
          <w:numId w:val="3"/>
        </w:numPr>
        <w:shd w:fill="fbfbfb" w:val="clear"/>
        <w:spacing w:after="0" w:afterAutospacing="0" w:before="0" w:beforeAutospacing="0" w:line="313.04347826086956" w:lineRule="auto"/>
        <w:ind w:left="720" w:hanging="360"/>
      </w:pPr>
      <w:r w:rsidDel="00000000" w:rsidR="00000000" w:rsidRPr="00000000">
        <w:rPr>
          <w:sz w:val="23"/>
          <w:szCs w:val="23"/>
          <w:rtl w:val="0"/>
        </w:rPr>
        <w:t xml:space="preserve">Mesin bor, terdiri dar 3 silinder pneumatik (2 silinder kerja ganda dan 1 silinder kerja tunggal). </w:t>
      </w:r>
    </w:p>
    <w:p w:rsidR="00000000" w:rsidDel="00000000" w:rsidP="00000000" w:rsidRDefault="00000000" w:rsidRPr="00000000" w14:paraId="00000021">
      <w:pPr>
        <w:numPr>
          <w:ilvl w:val="0"/>
          <w:numId w:val="3"/>
        </w:numPr>
        <w:shd w:fill="fbfbfb" w:val="clear"/>
        <w:spacing w:after="0" w:afterAutospacing="0" w:before="0" w:beforeAutospacing="0" w:line="313.04347826086956" w:lineRule="auto"/>
        <w:ind w:left="720" w:hanging="360"/>
      </w:pPr>
      <w:r w:rsidDel="00000000" w:rsidR="00000000" w:rsidRPr="00000000">
        <w:rPr>
          <w:sz w:val="23"/>
          <w:szCs w:val="23"/>
          <w:rtl w:val="0"/>
        </w:rPr>
        <w:t xml:space="preserve">Silinder 1 silinder kerja ganda, bertugas mendorong keluar benda kerja yang akan dibor dan magazine dan menjepitnya, dilengkapi dengan 2 sensor proksimiti untuk deteksi posisi silinder dan katup solenoid ganda </w:t>
      </w:r>
    </w:p>
    <w:p w:rsidR="00000000" w:rsidDel="00000000" w:rsidP="00000000" w:rsidRDefault="00000000" w:rsidRPr="00000000" w14:paraId="00000022">
      <w:pPr>
        <w:numPr>
          <w:ilvl w:val="0"/>
          <w:numId w:val="3"/>
        </w:numPr>
        <w:shd w:fill="fbfbfb" w:val="clear"/>
        <w:spacing w:after="0" w:afterAutospacing="0" w:before="0" w:beforeAutospacing="0" w:line="313.04347826086956" w:lineRule="auto"/>
        <w:ind w:left="720" w:hanging="360"/>
      </w:pPr>
      <w:r w:rsidDel="00000000" w:rsidR="00000000" w:rsidRPr="00000000">
        <w:rPr>
          <w:sz w:val="23"/>
          <w:szCs w:val="23"/>
          <w:rtl w:val="0"/>
        </w:rPr>
        <w:t xml:space="preserve">Silinder 2 silinder kerja ganda, bertugas mendorong untuk pengeboran benda kerja, dilengkapi dengan 2 sensor proksimiti atau limit switch untuk deteksi posisi silinder dan katup solenoid ganda</w:t>
      </w:r>
    </w:p>
    <w:p w:rsidR="00000000" w:rsidDel="00000000" w:rsidP="00000000" w:rsidRDefault="00000000" w:rsidRPr="00000000" w14:paraId="00000023">
      <w:pPr>
        <w:numPr>
          <w:ilvl w:val="0"/>
          <w:numId w:val="3"/>
        </w:numPr>
        <w:shd w:fill="fbfbfb" w:val="clear"/>
        <w:spacing w:after="0" w:afterAutospacing="0" w:before="0" w:beforeAutospacing="0" w:line="313.04347826086956" w:lineRule="auto"/>
        <w:ind w:left="720" w:hanging="360"/>
      </w:pPr>
      <w:r w:rsidDel="00000000" w:rsidR="00000000" w:rsidRPr="00000000">
        <w:rPr>
          <w:sz w:val="23"/>
          <w:szCs w:val="23"/>
          <w:rtl w:val="0"/>
        </w:rPr>
        <w:t xml:space="preserve">Silinder 3: silinder kerja tunggal, bertugas melempar benda kerja yang sudah dibor ke tempat penampungan, menggunakan katup solenoid tunggal, dan tanpa dilengkapi dengan sensor posisi silinder. Urutan kerja ketiga silinder adalah: 1A+ 2A+ 2A- 1A- 3A+ 3A-</w:t>
      </w:r>
    </w:p>
    <w:p w:rsidR="00000000" w:rsidDel="00000000" w:rsidP="00000000" w:rsidRDefault="00000000" w:rsidRPr="00000000" w14:paraId="00000024">
      <w:pPr>
        <w:numPr>
          <w:ilvl w:val="0"/>
          <w:numId w:val="3"/>
        </w:numPr>
        <w:shd w:fill="fbfbfb" w:val="clear"/>
        <w:spacing w:before="0" w:beforeAutospacing="0" w:line="313.04347826086956" w:lineRule="auto"/>
        <w:ind w:left="720" w:hanging="360"/>
        <w:rPr>
          <w:sz w:val="23"/>
          <w:szCs w:val="23"/>
          <w:u w:val="none"/>
        </w:rPr>
      </w:pPr>
      <w:r w:rsidDel="00000000" w:rsidR="00000000" w:rsidRPr="00000000">
        <w:rPr>
          <w:sz w:val="23"/>
          <w:szCs w:val="23"/>
        </w:rPr>
        <w:drawing>
          <wp:inline distB="114300" distT="114300" distL="114300" distR="114300">
            <wp:extent cx="3881438" cy="3865849"/>
            <wp:effectExtent b="0" l="0" r="0" t="0"/>
            <wp:docPr id="3" name="image6.png"/>
            <a:graphic>
              <a:graphicData uri="http://schemas.openxmlformats.org/drawingml/2006/picture">
                <pic:pic>
                  <pic:nvPicPr>
                    <pic:cNvPr id="0" name="image6.png"/>
                    <pic:cNvPicPr preferRelativeResize="0"/>
                  </pic:nvPicPr>
                  <pic:blipFill>
                    <a:blip r:embed="rId7"/>
                    <a:srcRect b="28043" l="18269" r="41826" t="49594"/>
                    <a:stretch>
                      <a:fillRect/>
                    </a:stretch>
                  </pic:blipFill>
                  <pic:spPr>
                    <a:xfrm>
                      <a:off x="0" y="0"/>
                      <a:ext cx="3881438" cy="3865849"/>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line="240" w:lineRule="auto"/>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26">
      <w:pPr>
        <w:spacing w:line="240" w:lineRule="auto"/>
        <w:ind w:left="0" w:firstLine="0"/>
        <w:rPr/>
      </w:pPr>
      <w:r w:rsidDel="00000000" w:rsidR="00000000" w:rsidRPr="00000000">
        <w:rPr>
          <w:rtl w:val="0"/>
        </w:rPr>
      </w:r>
    </w:p>
    <w:p w:rsidR="00000000" w:rsidDel="00000000" w:rsidP="00000000" w:rsidRDefault="00000000" w:rsidRPr="00000000" w14:paraId="00000027">
      <w:pPr>
        <w:pStyle w:val="Heading1"/>
        <w:numPr>
          <w:ilvl w:val="0"/>
          <w:numId w:val="2"/>
        </w:numPr>
        <w:spacing w:after="0" w:afterAutospacing="0" w:line="240" w:lineRule="auto"/>
        <w:ind w:left="720" w:hanging="360"/>
        <w:rPr/>
      </w:pPr>
      <w:bookmarkStart w:colFirst="0" w:colLast="0" w:name="_isrfjbu64bw9" w:id="5"/>
      <w:bookmarkEnd w:id="5"/>
      <w:r w:rsidDel="00000000" w:rsidR="00000000" w:rsidRPr="00000000">
        <w:rPr>
          <w:rtl w:val="0"/>
        </w:rPr>
        <w:t xml:space="preserve">Penilaian Tahun 2017</w:t>
      </w:r>
    </w:p>
    <w:p w:rsidR="00000000" w:rsidDel="00000000" w:rsidP="00000000" w:rsidRDefault="00000000" w:rsidRPr="00000000" w14:paraId="00000028">
      <w:pPr>
        <w:pStyle w:val="Heading2"/>
        <w:numPr>
          <w:ilvl w:val="1"/>
          <w:numId w:val="2"/>
        </w:numPr>
        <w:spacing w:line="240" w:lineRule="auto"/>
        <w:ind w:left="1440" w:hanging="360"/>
        <w:rPr/>
      </w:pPr>
      <w:bookmarkStart w:colFirst="0" w:colLast="0" w:name="_f1cwcuxv9f30" w:id="6"/>
      <w:bookmarkEnd w:id="6"/>
      <w:r w:rsidDel="00000000" w:rsidR="00000000" w:rsidRPr="00000000">
        <w:rPr>
          <w:rtl w:val="0"/>
        </w:rPr>
        <w:t xml:space="preserve">Pemrograman PLC</w:t>
      </w:r>
    </w:p>
    <w:p w:rsidR="00000000" w:rsidDel="00000000" w:rsidP="00000000" w:rsidRDefault="00000000" w:rsidRPr="00000000" w14:paraId="00000029">
      <w:pPr>
        <w:ind w:left="0" w:firstLine="0"/>
        <w:rPr/>
      </w:pPr>
      <w:r w:rsidDel="00000000" w:rsidR="00000000" w:rsidRPr="00000000">
        <w:rPr/>
        <w:drawing>
          <wp:inline distB="114300" distT="114300" distL="114300" distR="114300">
            <wp:extent cx="5943600" cy="5829300"/>
            <wp:effectExtent b="0" l="0" r="0" t="0"/>
            <wp:docPr id="4"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5943600" cy="58293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pStyle w:val="Heading1"/>
        <w:numPr>
          <w:ilvl w:val="0"/>
          <w:numId w:val="2"/>
        </w:numPr>
        <w:spacing w:after="0" w:afterAutospacing="0"/>
        <w:ind w:left="720" w:hanging="360"/>
      </w:pPr>
      <w:bookmarkStart w:colFirst="0" w:colLast="0" w:name="_zf6ehgqci0uc" w:id="7"/>
      <w:bookmarkEnd w:id="7"/>
      <w:r w:rsidDel="00000000" w:rsidR="00000000" w:rsidRPr="00000000">
        <w:rPr>
          <w:rtl w:val="0"/>
        </w:rPr>
        <w:t xml:space="preserve">Penilaian Tahun 2020</w:t>
      </w:r>
    </w:p>
    <w:p w:rsidR="00000000" w:rsidDel="00000000" w:rsidP="00000000" w:rsidRDefault="00000000" w:rsidRPr="00000000" w14:paraId="0000002F">
      <w:pPr>
        <w:pStyle w:val="Heading2"/>
        <w:numPr>
          <w:ilvl w:val="1"/>
          <w:numId w:val="2"/>
        </w:numPr>
        <w:ind w:left="1440" w:hanging="360"/>
      </w:pPr>
      <w:bookmarkStart w:colFirst="0" w:colLast="0" w:name="_q9597u67ueff" w:id="8"/>
      <w:bookmarkEnd w:id="8"/>
      <w:r w:rsidDel="00000000" w:rsidR="00000000" w:rsidRPr="00000000">
        <w:rPr>
          <w:rtl w:val="0"/>
        </w:rPr>
        <w:t xml:space="preserve">Pemrograman PLC</w:t>
      </w:r>
    </w:p>
    <w:p w:rsidR="00000000" w:rsidDel="00000000" w:rsidP="00000000" w:rsidRDefault="00000000" w:rsidRPr="00000000" w14:paraId="00000030">
      <w:pPr>
        <w:jc w:val="center"/>
        <w:rPr/>
      </w:pPr>
      <w:r w:rsidDel="00000000" w:rsidR="00000000" w:rsidRPr="00000000">
        <w:rPr/>
        <w:drawing>
          <wp:inline distB="114300" distT="114300" distL="114300" distR="114300">
            <wp:extent cx="5991991" cy="6693492"/>
            <wp:effectExtent b="0" l="0" r="0" t="0"/>
            <wp:docPr id="1" name="image5.png"/>
            <a:graphic>
              <a:graphicData uri="http://schemas.openxmlformats.org/drawingml/2006/picture">
                <pic:pic>
                  <pic:nvPicPr>
                    <pic:cNvPr id="0" name="image5.png"/>
                    <pic:cNvPicPr preferRelativeResize="0"/>
                  </pic:nvPicPr>
                  <pic:blipFill>
                    <a:blip r:embed="rId9"/>
                    <a:srcRect b="21909" l="15625" r="8173" t="30035"/>
                    <a:stretch>
                      <a:fillRect/>
                    </a:stretch>
                  </pic:blipFill>
                  <pic:spPr>
                    <a:xfrm>
                      <a:off x="0" y="0"/>
                      <a:ext cx="5991991" cy="6693492"/>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ind w:left="0" w:firstLine="0"/>
        <w:rPr/>
      </w:pPr>
      <w:r w:rsidDel="00000000" w:rsidR="00000000" w:rsidRPr="00000000">
        <w:rPr>
          <w:rtl w:val="0"/>
        </w:rPr>
      </w:r>
    </w:p>
    <w:sectPr>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B-%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A-%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60" w:lineRule="auto"/>
      <w:ind w:left="720" w:hanging="360"/>
    </w:pPr>
    <w:rPr>
      <w:b w:val="1"/>
      <w:sz w:val="30"/>
      <w:szCs w:val="30"/>
    </w:rPr>
  </w:style>
  <w:style w:type="paragraph" w:styleId="Heading2">
    <w:name w:val="heading 2"/>
    <w:basedOn w:val="Normal"/>
    <w:next w:val="Normal"/>
    <w:pPr>
      <w:keepNext w:val="1"/>
      <w:keepLines w:val="1"/>
      <w:spacing w:after="320" w:lineRule="auto"/>
      <w:ind w:left="1440" w:hanging="360"/>
    </w:pPr>
    <w:rPr>
      <w:b w:val="1"/>
      <w:sz w:val="30"/>
      <w:szCs w:val="30"/>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Rule="auto"/>
      <w:ind w:left="720" w:hanging="360"/>
    </w:pPr>
    <w:rPr>
      <w:b w:val="1"/>
      <w:sz w:val="52"/>
      <w:szCs w:val="52"/>
    </w:rPr>
  </w:style>
  <w:style w:type="paragraph" w:styleId="Subtitle">
    <w:name w:val="Subtitle"/>
    <w:basedOn w:val="Normal"/>
    <w:next w:val="Normal"/>
    <w:pPr>
      <w:keepNext w:val="1"/>
      <w:keepLines w:val="1"/>
      <w:spacing w:after="320" w:lineRule="auto"/>
      <w:ind w:left="1440" w:hanging="360"/>
    </w:pPr>
    <w:rPr>
      <w:b w:val="1"/>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6.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