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404052734375" w:line="240" w:lineRule="auto"/>
        <w:ind w:left="1584.6160888671875" w:right="0" w:firstLine="0"/>
        <w:jc w:val="left"/>
        <w:rPr>
          <w:rFonts w:ascii="Book Antiqua" w:cs="Book Antiqua" w:eastAsia="Book Antiqua" w:hAnsi="Book Antiqua"/>
          <w:b w:val="1"/>
          <w:i w:val="0"/>
          <w:smallCaps w:val="0"/>
          <w:strike w:val="0"/>
          <w:color w:val="000000"/>
          <w:sz w:val="19.97624969482422"/>
          <w:szCs w:val="19.97624969482422"/>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9.97624969482422"/>
          <w:szCs w:val="19.97624969482422"/>
          <w:u w:val="none"/>
          <w:shd w:fill="auto" w:val="clear"/>
          <w:vertAlign w:val="baseline"/>
          <w:rtl w:val="0"/>
        </w:rPr>
        <w:t xml:space="preserve">NASKAH LOMBA KOMPETENSI SISWA (SMK) </w:t>
      </w:r>
      <w:r w:rsidDel="00000000" w:rsidR="00000000" w:rsidRPr="00000000">
        <w:drawing>
          <wp:anchor allowOverlap="1" behindDoc="0" distB="19050" distT="19050" distL="19050" distR="19050" hidden="0" layoutInCell="1" locked="0" relativeHeight="0" simplePos="0">
            <wp:simplePos x="0" y="0"/>
            <wp:positionH relativeFrom="column">
              <wp:posOffset>4035602</wp:posOffset>
            </wp:positionH>
            <wp:positionV relativeFrom="paragraph">
              <wp:posOffset>-85981</wp:posOffset>
            </wp:positionV>
            <wp:extent cx="515642" cy="641223"/>
            <wp:effectExtent b="0" l="0" r="0" t="0"/>
            <wp:wrapSquare wrapText="left" distB="19050" distT="19050" distL="19050" distR="19050"/>
            <wp:docPr id="6"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15642" cy="64122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-85980</wp:posOffset>
            </wp:positionV>
            <wp:extent cx="573358" cy="715429"/>
            <wp:effectExtent b="0" l="0" r="0" t="0"/>
            <wp:wrapSquare wrapText="right" distB="19050" distT="19050" distL="19050" distR="19050"/>
            <wp:docPr id="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358" cy="715429"/>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7900390625" w:line="240" w:lineRule="auto"/>
        <w:ind w:left="1496.3211059570312" w:right="0" w:firstLine="0"/>
        <w:jc w:val="left"/>
        <w:rPr>
          <w:rFonts w:ascii="Book Antiqua" w:cs="Book Antiqua" w:eastAsia="Book Antiqua" w:hAnsi="Book Antiqua"/>
          <w:b w:val="1"/>
          <w:i w:val="0"/>
          <w:smallCaps w:val="0"/>
          <w:strike w:val="0"/>
          <w:color w:val="000000"/>
          <w:sz w:val="19.97624969482422"/>
          <w:szCs w:val="19.97624969482422"/>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9.97624969482422"/>
          <w:szCs w:val="19.97624969482422"/>
          <w:u w:val="none"/>
          <w:shd w:fill="auto" w:val="clear"/>
          <w:vertAlign w:val="baseline"/>
          <w:rtl w:val="0"/>
        </w:rPr>
        <w:t xml:space="preserve">TINGKAT PROVINSI JAWA TIMUR TAHUN 2015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0.240478515625" w:line="240" w:lineRule="auto"/>
        <w:ind w:left="0" w:right="3130.7781982421875" w:firstLine="0"/>
        <w:jc w:val="right"/>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tl w:val="0"/>
        </w:rPr>
        <w:t xml:space="preserve">SOAL LKS SMK </w:t>
      </w:r>
      <w:r w:rsidDel="00000000" w:rsidR="00000000" w:rsidRPr="00000000">
        <w:drawing>
          <wp:anchor allowOverlap="1" behindDoc="0" distB="19050" distT="19050" distL="19050" distR="19050" hidden="0" layoutInCell="1" locked="0" relativeHeight="0" simplePos="0">
            <wp:simplePos x="0" y="0"/>
            <wp:positionH relativeFrom="column">
              <wp:posOffset>2263392</wp:posOffset>
            </wp:positionH>
            <wp:positionV relativeFrom="paragraph">
              <wp:posOffset>-356296</wp:posOffset>
            </wp:positionV>
            <wp:extent cx="1067436" cy="912046"/>
            <wp:effectExtent b="0" l="0" r="0" t="0"/>
            <wp:wrapSquare wrapText="left" distB="19050" distT="19050" distL="19050" distR="19050"/>
            <wp:docPr id="7"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067436" cy="91204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-356296</wp:posOffset>
            </wp:positionV>
            <wp:extent cx="809298" cy="1141643"/>
            <wp:effectExtent b="0" l="0" r="0" t="0"/>
            <wp:wrapSquare wrapText="right" distB="19050" distT="19050" distL="19050" distR="1905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09298" cy="1141643"/>
                    </a:xfrm>
                    <a:prstGeom prst="rect"/>
                    <a:ln/>
                  </pic:spPr>
                </pic:pic>
              </a:graphicData>
            </a:graphic>
          </wp:anchor>
        </w:draw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17578125" w:line="240" w:lineRule="auto"/>
        <w:ind w:left="0" w:right="2652.7252197265625" w:firstLine="0"/>
        <w:jc w:val="right"/>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tl w:val="0"/>
        </w:rPr>
        <w:t xml:space="preserve">PROVINSI JAWA TIMUR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6.18896484375" w:line="240" w:lineRule="auto"/>
        <w:ind w:left="0" w:right="0" w:firstLine="0"/>
        <w:jc w:val="center"/>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tl w:val="0"/>
        </w:rPr>
        <w:t xml:space="preserve">BIDANG LOMBA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06396484375" w:line="240" w:lineRule="auto"/>
        <w:ind w:left="0" w:right="0" w:firstLine="0"/>
        <w:jc w:val="center"/>
        <w:rPr>
          <w:rFonts w:ascii="Times New Roman" w:cs="Times New Roman" w:eastAsia="Times New Roman" w:hAnsi="Times New Roman"/>
          <w:b w:val="1"/>
          <w:i w:val="0"/>
          <w:smallCaps w:val="0"/>
          <w:strike w:val="0"/>
          <w:color w:val="000000"/>
          <w:sz w:val="35.95724868774414"/>
          <w:szCs w:val="35.957248687744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5.95724868774414"/>
          <w:szCs w:val="35.95724868774414"/>
          <w:u w:val="none"/>
          <w:shd w:fill="auto" w:val="clear"/>
          <w:vertAlign w:val="baseline"/>
          <w:rtl w:val="0"/>
        </w:rPr>
        <w:t xml:space="preserve">MEKATRONIKA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6307373046875" w:line="240" w:lineRule="auto"/>
        <w:ind w:left="0" w:right="0" w:firstLine="0"/>
        <w:jc w:val="center"/>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tl w:val="0"/>
        </w:rPr>
        <w:t xml:space="preserve">(Mechatronics)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1.182861328125" w:line="229.0750551223755" w:lineRule="auto"/>
        <w:ind w:left="1584.256591796875" w:right="1648.538818359375" w:firstLine="0"/>
        <w:jc w:val="center"/>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BAGIAN 4 : RANCANGAN, SIMULASI DAN REALISASI RANGKAIAN ELEKTROPNEUMATIK ( Desain Elektropneumatik )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3.2217407226562" w:line="346.3614749908447" w:lineRule="auto"/>
        <w:ind w:left="1327.2421264648438" w:right="1391.6259765625" w:firstLine="0"/>
        <w:jc w:val="center"/>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7.966747283935547"/>
          <w:szCs w:val="27.966747283935547"/>
          <w:u w:val="none"/>
          <w:shd w:fill="auto" w:val="clear"/>
          <w:vertAlign w:val="baseline"/>
          <w:rtl w:val="0"/>
        </w:rPr>
        <w:t xml:space="preserve">DINAS PENDIDIKAN PROVINSI JAWA TIMUR TAHUN 2015</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404052734375" w:line="240" w:lineRule="auto"/>
        <w:ind w:left="1584.6160888671875" w:right="0" w:firstLine="0"/>
        <w:jc w:val="left"/>
        <w:rPr>
          <w:rFonts w:ascii="Book Antiqua" w:cs="Book Antiqua" w:eastAsia="Book Antiqua" w:hAnsi="Book Antiqua"/>
          <w:b w:val="1"/>
          <w:i w:val="0"/>
          <w:smallCaps w:val="0"/>
          <w:strike w:val="0"/>
          <w:color w:val="000000"/>
          <w:sz w:val="19.97624969482422"/>
          <w:szCs w:val="19.97624969482422"/>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9.97624969482422"/>
          <w:szCs w:val="19.97624969482422"/>
          <w:u w:val="none"/>
          <w:shd w:fill="auto" w:val="clear"/>
          <w:vertAlign w:val="baseline"/>
          <w:rtl w:val="0"/>
        </w:rPr>
        <w:t xml:space="preserve">NASKAH LOMBA KOMPETENSI SISWA (SMK) </w:t>
      </w:r>
      <w:r w:rsidDel="00000000" w:rsidR="00000000" w:rsidRPr="00000000">
        <w:drawing>
          <wp:anchor allowOverlap="1" behindDoc="0" distB="19050" distT="19050" distL="19050" distR="19050" hidden="0" layoutInCell="1" locked="0" relativeHeight="0" simplePos="0">
            <wp:simplePos x="0" y="0"/>
            <wp:positionH relativeFrom="column">
              <wp:posOffset>4035602</wp:posOffset>
            </wp:positionH>
            <wp:positionV relativeFrom="paragraph">
              <wp:posOffset>-85981</wp:posOffset>
            </wp:positionV>
            <wp:extent cx="515642" cy="641223"/>
            <wp:effectExtent b="0" l="0" r="0" t="0"/>
            <wp:wrapSquare wrapText="left" distB="19050" distT="19050" distL="19050" distR="19050"/>
            <wp:docPr id="2"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15642" cy="64122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-85980</wp:posOffset>
            </wp:positionV>
            <wp:extent cx="573358" cy="715429"/>
            <wp:effectExtent b="0" l="0" r="0" t="0"/>
            <wp:wrapSquare wrapText="right" distB="19050" distT="19050" distL="19050" distR="19050"/>
            <wp:docPr id="5"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73358" cy="715429"/>
                    </a:xfrm>
                    <a:prstGeom prst="rect"/>
                    <a:ln/>
                  </pic:spPr>
                </pic:pic>
              </a:graphicData>
            </a:graphic>
          </wp:anchor>
        </w:drawing>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7900390625" w:line="240" w:lineRule="auto"/>
        <w:ind w:left="1496.3211059570312" w:right="0" w:firstLine="0"/>
        <w:jc w:val="left"/>
        <w:rPr>
          <w:rFonts w:ascii="Book Antiqua" w:cs="Book Antiqua" w:eastAsia="Book Antiqua" w:hAnsi="Book Antiqua"/>
          <w:b w:val="1"/>
          <w:i w:val="0"/>
          <w:smallCaps w:val="0"/>
          <w:strike w:val="0"/>
          <w:color w:val="000000"/>
          <w:sz w:val="19.97624969482422"/>
          <w:szCs w:val="19.97624969482422"/>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9.97624969482422"/>
          <w:szCs w:val="19.97624969482422"/>
          <w:u w:val="none"/>
          <w:shd w:fill="auto" w:val="clear"/>
          <w:vertAlign w:val="baseline"/>
          <w:rtl w:val="0"/>
        </w:rPr>
        <w:t xml:space="preserve">TINGKAT PROVINSI JAWA TIMUR TAHUN 2015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0.6591796875" w:line="229.07498359680176" w:lineRule="auto"/>
        <w:ind w:left="2.636871337890625" w:right="991.98974609375" w:firstLine="0"/>
        <w:jc w:val="left"/>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BAGIAN 4 : RANCANGAN, SIMULASI DAN REALISASI RANGKAIAN  ELEKTROPNEUMATIK ( Desain Elektropneumatik )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904541015625" w:line="240" w:lineRule="auto"/>
        <w:ind w:left="2.636871337890625" w:right="0" w:firstLine="0"/>
        <w:jc w:val="left"/>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single"/>
          <w:shd w:fill="auto" w:val="clear"/>
          <w:vertAlign w:val="baseline"/>
          <w:rtl w:val="0"/>
        </w:rPr>
        <w:t xml:space="preserve">Nilai : 40</w:t>
      </w: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7429695129395" w:lineRule="auto"/>
        <w:ind w:left="0" w:right="496.46728515625" w:firstLine="735.2261352539062"/>
        <w:jc w:val="left"/>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 Waktu : 10 · Kesesuaian ilustrasi, komponen dan diagram dokumentasi pada FluidSim : 25 · Jelaskan secara singkat dan jelas : 5 Waktu min. : peserta tercepat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1884765625" w:line="240" w:lineRule="auto"/>
        <w:ind w:left="0" w:right="0" w:firstLine="0"/>
        <w:jc w:val="left"/>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Waktu maks. : 60 menit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Waktu mulai : tanda dari juri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Waktu selesai : tanda dari peserta atau tanda dari juri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98388671875" w:line="240" w:lineRule="auto"/>
        <w:ind w:left="5.992889404296875" w:right="0" w:firstLine="0"/>
        <w:jc w:val="left"/>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single"/>
          <w:shd w:fill="auto" w:val="clear"/>
          <w:vertAlign w:val="baseline"/>
          <w:rtl w:val="0"/>
        </w:rPr>
        <w:t xml:space="preserve">Kondisi</w:t>
      </w: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7413158416748" w:lineRule="auto"/>
        <w:ind w:left="0.47943115234375" w:right="7.120361328125" w:firstLine="6.472320556640625"/>
        <w:jc w:val="both"/>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rancang dan realisasikan menggunakan  sistem elektropneumatik dalam waktu yang sudah ditentukan. Untuk menyelesaikan tugas  ini anda diperbolehkan menggunakan udara bertekanan dan tegangan listrik. Tekanan kerja  dari kompresor min. 6 bar dan tegangan listrik 24 VDC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0185546875" w:line="240" w:lineRule="auto"/>
        <w:ind w:left="5.992889404296875" w:right="0" w:firstLine="0"/>
        <w:jc w:val="left"/>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Keterangan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021240234375" w:line="240.5288028717041" w:lineRule="auto"/>
        <w:ind w:left="371.33880615234375" w:right="13.394775390625" w:firstLine="0"/>
        <w:jc w:val="left"/>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71498489379883"/>
          <w:szCs w:val="23.971498489379883"/>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SHORT CIRCUIT pada rangkaian TIDAK BOLEH TERJADI </w:t>
      </w:r>
      <w:r w:rsidDel="00000000" w:rsidR="00000000" w:rsidRPr="00000000">
        <w:rPr>
          <w:rFonts w:ascii="Noto Sans Symbols" w:cs="Noto Sans Symbols" w:eastAsia="Noto Sans Symbols" w:hAnsi="Noto Sans Symbols"/>
          <w:b w:val="0"/>
          <w:i w:val="0"/>
          <w:smallCaps w:val="0"/>
          <w:strike w:val="0"/>
          <w:color w:val="000000"/>
          <w:sz w:val="23.971498489379883"/>
          <w:szCs w:val="23.971498489379883"/>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Dalam merancang diperbolehkan tanpa menggunakan FluidSim </w:t>
      </w:r>
      <w:r w:rsidDel="00000000" w:rsidR="00000000" w:rsidRPr="00000000">
        <w:rPr>
          <w:rFonts w:ascii="Noto Sans Symbols" w:cs="Noto Sans Symbols" w:eastAsia="Noto Sans Symbols" w:hAnsi="Noto Sans Symbols"/>
          <w:b w:val="0"/>
          <w:i w:val="0"/>
          <w:smallCaps w:val="0"/>
          <w:strike w:val="0"/>
          <w:color w:val="000000"/>
          <w:sz w:val="23.971498489379883"/>
          <w:szCs w:val="23.971498489379883"/>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Serahkan hasil rancangan kepada juri kemudian merakit hasil rancangan </w:t>
      </w:r>
      <w:r w:rsidDel="00000000" w:rsidR="00000000" w:rsidRPr="00000000">
        <w:rPr>
          <w:rFonts w:ascii="Noto Sans Symbols" w:cs="Noto Sans Symbols" w:eastAsia="Noto Sans Symbols" w:hAnsi="Noto Sans Symbols"/>
          <w:b w:val="0"/>
          <w:i w:val="0"/>
          <w:smallCaps w:val="0"/>
          <w:strike w:val="0"/>
          <w:color w:val="000000"/>
          <w:sz w:val="23.971498489379883"/>
          <w:szCs w:val="23.971498489379883"/>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Singkirkan komponen atau tools yang tidak terpakai dari meja kerja (Misal:  kabel, selang, katup, obeng, dll)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6710205078125" w:line="240" w:lineRule="auto"/>
        <w:ind w:left="7.19146728515625" w:right="0" w:firstLine="0"/>
        <w:jc w:val="left"/>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single"/>
          <w:shd w:fill="auto" w:val="clear"/>
          <w:vertAlign w:val="baseline"/>
          <w:rtl w:val="0"/>
        </w:rPr>
        <w:t xml:space="preserve">Soal:</w:t>
      </w:r>
      <w:r w:rsidDel="00000000" w:rsidR="00000000" w:rsidRPr="00000000">
        <w:rPr>
          <w:rFonts w:ascii="Times New Roman" w:cs="Times New Roman" w:eastAsia="Times New Roman" w:hAnsi="Times New Roman"/>
          <w:b w:val="1"/>
          <w:i w:val="0"/>
          <w:smallCaps w:val="0"/>
          <w:strike w:val="0"/>
          <w:color w:val="000000"/>
          <w:sz w:val="23.971498489379883"/>
          <w:szCs w:val="23.971498489379883"/>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633378982544" w:lineRule="auto"/>
        <w:ind w:left="1.917724609375" w:right="9.27734375" w:firstLine="6.951751708984375"/>
        <w:jc w:val="both"/>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Silinder kerja ganda yang digerakkan oleh solenoid tunggal. Silinder ini bergerak maju dan  mundur secara otomatis setelah posisi maksimum dan minimumnya tercapai. Untuk  memulai pergerakan digunakan tombol START. Tombol START di tekan sesaat maka akan  terdapat 2 siklus dengan kondisi sbb: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1904296875" w:line="240" w:lineRule="auto"/>
        <w:ind w:left="728.5140991210938" w:right="0" w:firstLine="0"/>
        <w:jc w:val="left"/>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Siklus I </w:t>
      </w:r>
      <w:r w:rsidDel="00000000" w:rsidR="00000000" w:rsidRPr="00000000">
        <w:rPr>
          <w:rFonts w:ascii="Noto Sans Symbols" w:cs="Noto Sans Symbols" w:eastAsia="Noto Sans Symbols" w:hAnsi="Noto Sans Symbols"/>
          <w:b w:val="0"/>
          <w:i w:val="0"/>
          <w:smallCaps w:val="0"/>
          <w:strike w:val="0"/>
          <w:color w:val="000000"/>
          <w:sz w:val="23.971498489379883"/>
          <w:szCs w:val="23.97149848937988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silinder maju dengan tekanan 4 bar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8.5140991210938" w:right="0" w:firstLine="0"/>
        <w:jc w:val="left"/>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Siklus II </w:t>
      </w:r>
      <w:r w:rsidDel="00000000" w:rsidR="00000000" w:rsidRPr="00000000">
        <w:rPr>
          <w:rFonts w:ascii="Noto Sans Symbols" w:cs="Noto Sans Symbols" w:eastAsia="Noto Sans Symbols" w:hAnsi="Noto Sans Symbols"/>
          <w:b w:val="0"/>
          <w:i w:val="0"/>
          <w:smallCaps w:val="0"/>
          <w:strike w:val="0"/>
          <w:color w:val="000000"/>
          <w:sz w:val="23.971498489379883"/>
          <w:szCs w:val="23.97149848937988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silinder maju dengan tekanan 2 bar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6316623687744" w:lineRule="auto"/>
        <w:ind w:left="2.636871337890625" w:right="7.999267578125" w:firstLine="0.239715576171875"/>
        <w:jc w:val="both"/>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71498489379883"/>
          <w:szCs w:val="23.971498489379883"/>
          <w:u w:val="none"/>
          <w:shd w:fill="auto" w:val="clear"/>
          <w:vertAlign w:val="baseline"/>
          <w:rtl w:val="0"/>
        </w:rPr>
        <w:t xml:space="preserve">Tekanan yang masuk pada silinder dapat dilihat pada pressure gauge. Kecepatan silinder  maju dapat diatur dengan mengatur udara buang pada silinder tsb. Gunakan proximity  switch dengan kontrol tidak langsung (gunakan relay). Gunakan komponen relay seminimal  mungkin!!!!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404052734375" w:line="234.9061632156372" w:lineRule="auto"/>
        <w:ind w:left="1496.3211059570312" w:right="2593.916015625" w:firstLine="0"/>
        <w:jc w:val="center"/>
        <w:rPr>
          <w:rFonts w:ascii="Book Antiqua" w:cs="Book Antiqua" w:eastAsia="Book Antiqua" w:hAnsi="Book Antiqua"/>
          <w:b w:val="1"/>
          <w:i w:val="0"/>
          <w:smallCaps w:val="0"/>
          <w:strike w:val="0"/>
          <w:color w:val="000000"/>
          <w:sz w:val="19.97624969482422"/>
          <w:szCs w:val="19.97624969482422"/>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9.97624969482422"/>
          <w:szCs w:val="19.97624969482422"/>
          <w:u w:val="none"/>
          <w:shd w:fill="auto" w:val="clear"/>
          <w:vertAlign w:val="baseline"/>
          <w:rtl w:val="0"/>
        </w:rPr>
        <w:t xml:space="preserve">NASKAH LOMBA KOMPETENSI SISWA (SMK) TINGKAT PROVINSI JAWA TIMUR TAHUN 2015</w:t>
      </w:r>
      <w:r w:rsidDel="00000000" w:rsidR="00000000" w:rsidRPr="00000000">
        <w:drawing>
          <wp:anchor allowOverlap="1" behindDoc="0" distB="19050" distT="19050" distL="19050" distR="19050" hidden="0" layoutInCell="1" locked="0" relativeHeight="0" simplePos="0">
            <wp:simplePos x="0" y="0"/>
            <wp:positionH relativeFrom="column">
              <wp:posOffset>4091670</wp:posOffset>
            </wp:positionH>
            <wp:positionV relativeFrom="paragraph">
              <wp:posOffset>-85981</wp:posOffset>
            </wp:positionV>
            <wp:extent cx="515642" cy="641223"/>
            <wp:effectExtent b="0" l="0" r="0" t="0"/>
            <wp:wrapSquare wrapText="left" distB="19050" distT="19050" distL="19050" distR="19050"/>
            <wp:docPr id="4"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515642" cy="64122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-85980</wp:posOffset>
            </wp:positionV>
            <wp:extent cx="573358" cy="715429"/>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358" cy="715429"/>
                    </a:xfrm>
                    <a:prstGeom prst="rect"/>
                    <a:ln/>
                  </pic:spPr>
                </pic:pic>
              </a:graphicData>
            </a:graphic>
          </wp:anchor>
        </w:drawing>
      </w:r>
    </w:p>
    <w:sectPr>
      <w:pgSz w:h="16820" w:w="11900" w:orient="portrait"/>
      <w:pgMar w:bottom="1823.3306884765625" w:top="539.35791015625" w:left="1699.678955078125" w:right="1378.5095214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3.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