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1B199" w14:textId="4EEE7215" w:rsidR="00757B0B" w:rsidRPr="00B21490" w:rsidRDefault="00E6194C">
      <w:pPr>
        <w:pStyle w:val="Heading1"/>
      </w:pPr>
      <w:bookmarkStart w:id="0" w:name="_Hlk68994846"/>
      <w:bookmarkEnd w:id="0"/>
      <w:r w:rsidRPr="00B21490">
        <w:rPr>
          <w:rStyle w:val="shorttext"/>
          <w:shd w:val="clear" w:color="auto" w:fill="FFFFFF"/>
        </w:rPr>
        <w:t xml:space="preserve">Kendali Formasi </w:t>
      </w:r>
      <w:r w:rsidRPr="00B21490">
        <w:rPr>
          <w:rStyle w:val="shorttext"/>
          <w:i/>
          <w:iCs/>
          <w:shd w:val="clear" w:color="auto" w:fill="FFFFFF"/>
        </w:rPr>
        <w:t>Mobile</w:t>
      </w:r>
      <w:r w:rsidRPr="00B21490">
        <w:rPr>
          <w:rStyle w:val="shorttext"/>
          <w:shd w:val="clear" w:color="auto" w:fill="FFFFFF"/>
        </w:rPr>
        <w:t xml:space="preserve"> Robot Berdasarkan Jarak Menggunakan Algoritma </w:t>
      </w:r>
      <w:proofErr w:type="spellStart"/>
      <w:r w:rsidRPr="00B21490">
        <w:rPr>
          <w:rStyle w:val="shorttext"/>
          <w:i/>
          <w:iCs/>
          <w:shd w:val="clear" w:color="auto" w:fill="FFFFFF"/>
        </w:rPr>
        <w:t>Cosinus</w:t>
      </w:r>
      <w:proofErr w:type="spellEnd"/>
    </w:p>
    <w:p w14:paraId="17D72402" w14:textId="77777777" w:rsidR="00757B0B" w:rsidRPr="00B21490" w:rsidRDefault="00757B0B">
      <w:pPr>
        <w:jc w:val="center"/>
        <w:rPr>
          <w:sz w:val="24"/>
          <w:szCs w:val="24"/>
        </w:rPr>
      </w:pPr>
    </w:p>
    <w:p w14:paraId="338D2A02" w14:textId="2ED2EEF3" w:rsidR="00757B0B" w:rsidRPr="00B21490" w:rsidRDefault="00E6194C">
      <w:pPr>
        <w:pBdr>
          <w:top w:val="nil"/>
          <w:left w:val="nil"/>
          <w:bottom w:val="nil"/>
          <w:right w:val="nil"/>
          <w:between w:val="nil"/>
        </w:pBdr>
        <w:spacing w:after="240"/>
        <w:jc w:val="center"/>
        <w:rPr>
          <w:b/>
          <w:smallCaps/>
          <w:color w:val="000000"/>
          <w:sz w:val="24"/>
          <w:szCs w:val="24"/>
          <w:vertAlign w:val="superscript"/>
        </w:rPr>
      </w:pPr>
      <w:r w:rsidRPr="00B21490">
        <w:rPr>
          <w:b/>
          <w:smallCaps/>
          <w:color w:val="000000"/>
          <w:sz w:val="24"/>
          <w:szCs w:val="24"/>
        </w:rPr>
        <w:t>Anggoro Dwi Nur Rohman</w:t>
      </w:r>
      <w:r w:rsidR="00A047B3" w:rsidRPr="00B21490">
        <w:rPr>
          <w:b/>
          <w:smallCaps/>
          <w:color w:val="000000"/>
          <w:sz w:val="24"/>
          <w:szCs w:val="24"/>
          <w:vertAlign w:val="superscript"/>
        </w:rPr>
        <w:t>1</w:t>
      </w:r>
      <w:r w:rsidR="00A047B3" w:rsidRPr="00B21490">
        <w:rPr>
          <w:b/>
          <w:smallCaps/>
          <w:color w:val="000000"/>
          <w:sz w:val="24"/>
          <w:szCs w:val="24"/>
        </w:rPr>
        <w:t xml:space="preserve">, </w:t>
      </w:r>
      <w:r w:rsidRPr="00B21490">
        <w:rPr>
          <w:b/>
          <w:smallCaps/>
          <w:color w:val="000000"/>
          <w:sz w:val="24"/>
          <w:szCs w:val="24"/>
        </w:rPr>
        <w:t xml:space="preserve">M. Aziz Muslim </w:t>
      </w:r>
      <w:r w:rsidR="00A047B3" w:rsidRPr="00B21490">
        <w:rPr>
          <w:b/>
          <w:smallCaps/>
          <w:color w:val="000000"/>
          <w:sz w:val="24"/>
          <w:szCs w:val="24"/>
          <w:vertAlign w:val="superscript"/>
        </w:rPr>
        <w:t>2</w:t>
      </w:r>
      <w:r w:rsidR="00A047B3" w:rsidRPr="00B21490">
        <w:rPr>
          <w:b/>
          <w:smallCaps/>
          <w:color w:val="000000"/>
          <w:sz w:val="24"/>
          <w:szCs w:val="24"/>
        </w:rPr>
        <w:t xml:space="preserve">, </w:t>
      </w:r>
      <w:r w:rsidRPr="00B21490">
        <w:rPr>
          <w:b/>
          <w:smallCaps/>
          <w:color w:val="000000"/>
          <w:sz w:val="24"/>
          <w:szCs w:val="24"/>
        </w:rPr>
        <w:t xml:space="preserve">Bambang </w:t>
      </w:r>
      <w:proofErr w:type="spellStart"/>
      <w:r w:rsidRPr="00B21490">
        <w:rPr>
          <w:b/>
          <w:smallCaps/>
          <w:color w:val="000000"/>
          <w:sz w:val="24"/>
          <w:szCs w:val="24"/>
        </w:rPr>
        <w:t>Siswojo</w:t>
      </w:r>
      <w:proofErr w:type="spellEnd"/>
      <w:r w:rsidRPr="00B21490">
        <w:rPr>
          <w:b/>
          <w:smallCaps/>
          <w:color w:val="000000"/>
          <w:sz w:val="24"/>
          <w:szCs w:val="24"/>
        </w:rPr>
        <w:t xml:space="preserve"> </w:t>
      </w:r>
      <w:r w:rsidR="00A047B3" w:rsidRPr="00B21490">
        <w:rPr>
          <w:b/>
          <w:smallCaps/>
          <w:color w:val="000000"/>
          <w:sz w:val="24"/>
          <w:szCs w:val="24"/>
          <w:vertAlign w:val="superscript"/>
        </w:rPr>
        <w:t>3</w:t>
      </w:r>
    </w:p>
    <w:p w14:paraId="66526B9E" w14:textId="2D77CC71" w:rsidR="00757B0B" w:rsidRPr="00B21490" w:rsidRDefault="00A047B3">
      <w:pPr>
        <w:pBdr>
          <w:top w:val="nil"/>
          <w:left w:val="nil"/>
          <w:bottom w:val="nil"/>
          <w:right w:val="nil"/>
          <w:between w:val="nil"/>
        </w:pBdr>
        <w:jc w:val="center"/>
        <w:rPr>
          <w:color w:val="000000"/>
          <w:sz w:val="24"/>
          <w:szCs w:val="24"/>
        </w:rPr>
      </w:pPr>
      <w:r w:rsidRPr="00B21490">
        <w:rPr>
          <w:color w:val="000000"/>
          <w:sz w:val="24"/>
          <w:szCs w:val="24"/>
          <w:vertAlign w:val="superscript"/>
        </w:rPr>
        <w:t>123</w:t>
      </w:r>
      <w:r w:rsidR="00E6194C" w:rsidRPr="00B21490">
        <w:rPr>
          <w:color w:val="000000"/>
          <w:sz w:val="24"/>
          <w:szCs w:val="24"/>
        </w:rPr>
        <w:t>Program Studi Magister, Teknik Elektro, Universitas Brawijaya</w:t>
      </w:r>
      <w:r w:rsidRPr="00B21490">
        <w:rPr>
          <w:color w:val="000000"/>
          <w:sz w:val="24"/>
          <w:szCs w:val="24"/>
        </w:rPr>
        <w:t>, Indonesia</w:t>
      </w:r>
    </w:p>
    <w:p w14:paraId="02F78988" w14:textId="0D666D32" w:rsidR="00757B0B" w:rsidRPr="00B21490" w:rsidRDefault="00A047B3">
      <w:pPr>
        <w:pBdr>
          <w:top w:val="nil"/>
          <w:left w:val="nil"/>
          <w:bottom w:val="nil"/>
          <w:right w:val="nil"/>
          <w:between w:val="nil"/>
        </w:pBdr>
        <w:jc w:val="center"/>
        <w:rPr>
          <w:color w:val="000000"/>
          <w:sz w:val="24"/>
          <w:szCs w:val="24"/>
        </w:rPr>
      </w:pPr>
      <w:r w:rsidRPr="00B21490">
        <w:rPr>
          <w:color w:val="000000"/>
          <w:sz w:val="24"/>
          <w:szCs w:val="24"/>
        </w:rPr>
        <w:t>Email :</w:t>
      </w:r>
      <w:r w:rsidR="00E6194C" w:rsidRPr="00B21490">
        <w:rPr>
          <w:color w:val="000000"/>
          <w:sz w:val="24"/>
          <w:szCs w:val="24"/>
        </w:rPr>
        <w:t xml:space="preserve"> anggoro_dwi@student.ub.ac.id</w:t>
      </w:r>
    </w:p>
    <w:p w14:paraId="6D63E6EB" w14:textId="77777777" w:rsidR="00757B0B" w:rsidRPr="00B21490" w:rsidRDefault="00757B0B">
      <w:pPr>
        <w:rPr>
          <w:sz w:val="24"/>
          <w:szCs w:val="24"/>
        </w:rPr>
      </w:pPr>
    </w:p>
    <w:p w14:paraId="2C9EAE46" w14:textId="77777777" w:rsidR="00757B0B" w:rsidRPr="00B21490" w:rsidRDefault="00A047B3">
      <w:pPr>
        <w:jc w:val="center"/>
        <w:rPr>
          <w:sz w:val="20"/>
          <w:szCs w:val="20"/>
        </w:rPr>
      </w:pPr>
      <w:proofErr w:type="spellStart"/>
      <w:r w:rsidRPr="00B21490">
        <w:rPr>
          <w:i/>
          <w:sz w:val="20"/>
          <w:szCs w:val="20"/>
        </w:rPr>
        <w:t>Received</w:t>
      </w:r>
      <w:proofErr w:type="spellEnd"/>
      <w:r w:rsidRPr="00B21490">
        <w:rPr>
          <w:i/>
          <w:sz w:val="20"/>
          <w:szCs w:val="20"/>
        </w:rPr>
        <w:t xml:space="preserve"> </w:t>
      </w:r>
      <w:r w:rsidRPr="00B21490">
        <w:rPr>
          <w:sz w:val="20"/>
          <w:szCs w:val="20"/>
        </w:rPr>
        <w:t>30 November 201x</w:t>
      </w:r>
      <w:r w:rsidRPr="00B21490">
        <w:rPr>
          <w:b/>
          <w:i/>
          <w:sz w:val="20"/>
          <w:szCs w:val="20"/>
        </w:rPr>
        <w:t xml:space="preserve"> </w:t>
      </w:r>
      <w:r w:rsidRPr="00B21490">
        <w:rPr>
          <w:b/>
          <w:sz w:val="20"/>
          <w:szCs w:val="20"/>
        </w:rPr>
        <w:t>|</w:t>
      </w:r>
      <w:r w:rsidRPr="00B21490">
        <w:rPr>
          <w:i/>
          <w:sz w:val="20"/>
          <w:szCs w:val="20"/>
        </w:rPr>
        <w:t xml:space="preserve"> </w:t>
      </w:r>
      <w:proofErr w:type="spellStart"/>
      <w:r w:rsidRPr="00B21490">
        <w:rPr>
          <w:i/>
          <w:sz w:val="20"/>
          <w:szCs w:val="20"/>
        </w:rPr>
        <w:t>Revised</w:t>
      </w:r>
      <w:proofErr w:type="spellEnd"/>
      <w:r w:rsidRPr="00B21490">
        <w:rPr>
          <w:i/>
          <w:sz w:val="20"/>
          <w:szCs w:val="20"/>
        </w:rPr>
        <w:t xml:space="preserve"> </w:t>
      </w:r>
      <w:r w:rsidRPr="00B21490">
        <w:rPr>
          <w:sz w:val="20"/>
          <w:szCs w:val="20"/>
        </w:rPr>
        <w:t>30 Desember 201x</w:t>
      </w:r>
      <w:r w:rsidRPr="00B21490">
        <w:rPr>
          <w:i/>
          <w:sz w:val="20"/>
          <w:szCs w:val="20"/>
        </w:rPr>
        <w:t xml:space="preserve"> </w:t>
      </w:r>
      <w:r w:rsidRPr="00B21490">
        <w:rPr>
          <w:b/>
          <w:sz w:val="20"/>
          <w:szCs w:val="20"/>
        </w:rPr>
        <w:t>|</w:t>
      </w:r>
      <w:r w:rsidRPr="00B21490">
        <w:rPr>
          <w:i/>
          <w:sz w:val="20"/>
          <w:szCs w:val="20"/>
        </w:rPr>
        <w:t xml:space="preserve"> </w:t>
      </w:r>
      <w:proofErr w:type="spellStart"/>
      <w:r w:rsidRPr="00B21490">
        <w:rPr>
          <w:i/>
          <w:sz w:val="20"/>
          <w:szCs w:val="20"/>
        </w:rPr>
        <w:t>Accepted</w:t>
      </w:r>
      <w:proofErr w:type="spellEnd"/>
      <w:r w:rsidRPr="00B21490">
        <w:rPr>
          <w:i/>
          <w:sz w:val="20"/>
          <w:szCs w:val="20"/>
        </w:rPr>
        <w:t xml:space="preserve"> </w:t>
      </w:r>
      <w:r w:rsidRPr="00B21490">
        <w:rPr>
          <w:sz w:val="20"/>
          <w:szCs w:val="20"/>
        </w:rPr>
        <w:t>30 Januari 201x</w:t>
      </w:r>
    </w:p>
    <w:p w14:paraId="69F2E876" w14:textId="77777777" w:rsidR="00757B0B" w:rsidRPr="00B21490" w:rsidRDefault="00757B0B">
      <w:pPr>
        <w:rPr>
          <w:sz w:val="24"/>
          <w:szCs w:val="24"/>
        </w:rPr>
      </w:pPr>
    </w:p>
    <w:p w14:paraId="26CCE6BD" w14:textId="77777777" w:rsidR="00757B0B" w:rsidRPr="00B21490" w:rsidRDefault="00A047B3">
      <w:pPr>
        <w:pStyle w:val="Heading2"/>
        <w:rPr>
          <w:i/>
        </w:rPr>
      </w:pPr>
      <w:r w:rsidRPr="00B21490">
        <w:t>Abstrak</w:t>
      </w:r>
    </w:p>
    <w:p w14:paraId="35338F36" w14:textId="4C207AB2" w:rsidR="00A04211" w:rsidRPr="00B21490" w:rsidRDefault="00A04211" w:rsidP="00A04211">
      <w:pPr>
        <w:spacing w:after="240"/>
        <w:ind w:left="567" w:right="567"/>
        <w:rPr>
          <w:i/>
          <w:color w:val="000000"/>
        </w:rPr>
      </w:pPr>
      <w:r w:rsidRPr="00B21490">
        <w:rPr>
          <w:i/>
        </w:rPr>
        <w:t xml:space="preserve">Kendali formasi adalah topik penelitian kendali </w:t>
      </w:r>
      <w:proofErr w:type="spellStart"/>
      <w:r w:rsidRPr="00B21490">
        <w:rPr>
          <w:i/>
        </w:rPr>
        <w:t>multi</w:t>
      </w:r>
      <w:proofErr w:type="spellEnd"/>
      <w:r w:rsidRPr="00B21490">
        <w:rPr>
          <w:i/>
        </w:rPr>
        <w:t xml:space="preserve">-robot, </w:t>
      </w:r>
      <w:proofErr w:type="spellStart"/>
      <w:r w:rsidRPr="00B21490">
        <w:rPr>
          <w:i/>
        </w:rPr>
        <w:t>dimana</w:t>
      </w:r>
      <w:proofErr w:type="spellEnd"/>
      <w:r w:rsidRPr="00B21490">
        <w:rPr>
          <w:i/>
        </w:rPr>
        <w:t xml:space="preserve"> sekelompok robot dapat mencapai formasi tertentu dan mempertahankannya ketika berpindah ke arah yang diinginkan. Salah satu pengembangan kendali formasi adalah kendali formasi berdasarkan jarak </w:t>
      </w:r>
      <w:proofErr w:type="spellStart"/>
      <w:r w:rsidRPr="00B21490">
        <w:rPr>
          <w:i/>
        </w:rPr>
        <w:t>dimana</w:t>
      </w:r>
      <w:proofErr w:type="spellEnd"/>
      <w:r w:rsidRPr="00B21490">
        <w:rPr>
          <w:i/>
        </w:rPr>
        <w:t xml:space="preserve"> setiap individu robot menggunakan informasi jarak antar</w:t>
      </w:r>
      <w:r w:rsidR="006F2E30" w:rsidRPr="00B21490">
        <w:rPr>
          <w:i/>
        </w:rPr>
        <w:t>a</w:t>
      </w:r>
      <w:r w:rsidRPr="00B21490">
        <w:rPr>
          <w:i/>
        </w:rPr>
        <w:t xml:space="preserve"> sesamanya untuk mencapai tujuan formasi. Banyak pengembangan yang dilakukan pada kendali formasi berdasarkan jarak menggunakan model yang sederhana dan membutuhkan pengembangan lebih lanjut untuk penerapan kendali ke model yang lebih nyata. Ketika penerapan kendali formasi berdasarkan jarak, terdapat </w:t>
      </w:r>
      <w:r w:rsidR="002E507B" w:rsidRPr="00B21490">
        <w:rPr>
          <w:i/>
        </w:rPr>
        <w:t>permasalahan</w:t>
      </w:r>
      <w:r w:rsidRPr="00B21490">
        <w:rPr>
          <w:i/>
        </w:rPr>
        <w:t xml:space="preserve"> kondisi awal yaitu robot tidak dapat menentukan koordinat tetangganya. </w:t>
      </w:r>
      <w:r w:rsidR="00FE5B94" w:rsidRPr="00B21490">
        <w:rPr>
          <w:i/>
        </w:rPr>
        <w:t>P</w:t>
      </w:r>
      <w:r w:rsidRPr="00B21490">
        <w:rPr>
          <w:i/>
        </w:rPr>
        <w:t>enelitian ini</w:t>
      </w:r>
      <w:r w:rsidR="001E7305" w:rsidRPr="00B21490">
        <w:rPr>
          <w:i/>
        </w:rPr>
        <w:t xml:space="preserve"> akan</w:t>
      </w:r>
      <w:r w:rsidRPr="00B21490">
        <w:rPr>
          <w:i/>
        </w:rPr>
        <w:t xml:space="preserve"> </w:t>
      </w:r>
      <w:r w:rsidR="001E7305" w:rsidRPr="00B21490">
        <w:rPr>
          <w:i/>
        </w:rPr>
        <w:t>mengembangkan</w:t>
      </w:r>
      <w:r w:rsidRPr="00B21490">
        <w:rPr>
          <w:i/>
        </w:rPr>
        <w:t xml:space="preserve"> algoritma </w:t>
      </w:r>
      <w:proofErr w:type="spellStart"/>
      <w:r w:rsidRPr="00B21490">
        <w:rPr>
          <w:i/>
        </w:rPr>
        <w:t>cosinus</w:t>
      </w:r>
      <w:proofErr w:type="spellEnd"/>
      <w:r w:rsidRPr="00B21490">
        <w:rPr>
          <w:i/>
        </w:rPr>
        <w:t xml:space="preserve"> sebagai solusi untuk kondisi awal</w:t>
      </w:r>
      <w:r w:rsidR="00DD6AB2" w:rsidRPr="00B21490">
        <w:rPr>
          <w:i/>
        </w:rPr>
        <w:t xml:space="preserve"> kendali formasi berdasarkan jarak</w:t>
      </w:r>
      <w:r w:rsidRPr="00B21490">
        <w:rPr>
          <w:i/>
        </w:rPr>
        <w:t xml:space="preserve">. Algoritma </w:t>
      </w:r>
      <w:proofErr w:type="spellStart"/>
      <w:r w:rsidRPr="00B21490">
        <w:rPr>
          <w:i/>
        </w:rPr>
        <w:t>cosinus</w:t>
      </w:r>
      <w:proofErr w:type="spellEnd"/>
      <w:r w:rsidRPr="00B21490">
        <w:rPr>
          <w:i/>
        </w:rPr>
        <w:t xml:space="preserve"> terinspirasi dari rumus segitiga sederhana dan mengharuskan robot melakukan dua langkah saja untuk dapat menemukan koordinat tetangganya. </w:t>
      </w:r>
      <w:r w:rsidR="005F2C53" w:rsidRPr="00B21490">
        <w:rPr>
          <w:i/>
        </w:rPr>
        <w:t>H</w:t>
      </w:r>
      <w:r w:rsidRPr="00B21490">
        <w:rPr>
          <w:i/>
        </w:rPr>
        <w:t xml:space="preserve">asil percobaan simulasi, kendali formasi berdasarkan jarak menggunakan tiga model robot </w:t>
      </w:r>
      <w:proofErr w:type="spellStart"/>
      <w:r w:rsidRPr="00B21490">
        <w:rPr>
          <w:i/>
        </w:rPr>
        <w:t>holonomic</w:t>
      </w:r>
      <w:proofErr w:type="spellEnd"/>
      <w:r w:rsidRPr="00B21490">
        <w:rPr>
          <w:i/>
        </w:rPr>
        <w:t xml:space="preserve"> dan</w:t>
      </w:r>
      <w:r w:rsidRPr="00B21490">
        <w:rPr>
          <w:i/>
          <w:color w:val="000000"/>
        </w:rPr>
        <w:t xml:space="preserve"> penerapan algoritma </w:t>
      </w:r>
      <w:proofErr w:type="spellStart"/>
      <w:r w:rsidRPr="00B21490">
        <w:rPr>
          <w:i/>
          <w:color w:val="000000"/>
        </w:rPr>
        <w:t>cosinus</w:t>
      </w:r>
      <w:proofErr w:type="spellEnd"/>
      <w:r w:rsidRPr="00B21490">
        <w:rPr>
          <w:i/>
          <w:color w:val="000000"/>
        </w:rPr>
        <w:t xml:space="preserve"> </w:t>
      </w:r>
      <w:r w:rsidR="00446426" w:rsidRPr="00B21490">
        <w:rPr>
          <w:i/>
          <w:color w:val="000000"/>
        </w:rPr>
        <w:t>membutuhkan waktu rata-rata 6.5 detik untuk menemukan koordinat tetangganya</w:t>
      </w:r>
      <w:r w:rsidRPr="00B21490">
        <w:rPr>
          <w:i/>
        </w:rPr>
        <w:t>.</w:t>
      </w:r>
    </w:p>
    <w:p w14:paraId="67A2A7D7" w14:textId="7CAE6D1C" w:rsidR="00757B0B" w:rsidRPr="00B21490" w:rsidRDefault="00A047B3">
      <w:pPr>
        <w:pBdr>
          <w:top w:val="nil"/>
          <w:left w:val="nil"/>
          <w:bottom w:val="nil"/>
          <w:right w:val="nil"/>
          <w:between w:val="nil"/>
        </w:pBdr>
        <w:spacing w:after="240"/>
        <w:ind w:left="567" w:right="567"/>
        <w:rPr>
          <w:i/>
          <w:color w:val="000000"/>
        </w:rPr>
      </w:pPr>
      <w:r w:rsidRPr="00B21490">
        <w:rPr>
          <w:b/>
          <w:i/>
          <w:color w:val="000000"/>
        </w:rPr>
        <w:t>Kata kunci</w:t>
      </w:r>
      <w:r w:rsidRPr="00B21490">
        <w:rPr>
          <w:i/>
          <w:color w:val="000000"/>
        </w:rPr>
        <w:t xml:space="preserve">: </w:t>
      </w:r>
      <w:r w:rsidR="00413269" w:rsidRPr="00B21490">
        <w:rPr>
          <w:i/>
          <w:color w:val="000000"/>
        </w:rPr>
        <w:t xml:space="preserve">Kendali Formasi, Multi-Robot, Algoritma </w:t>
      </w:r>
      <w:proofErr w:type="spellStart"/>
      <w:r w:rsidR="00413269" w:rsidRPr="00B21490">
        <w:rPr>
          <w:i/>
          <w:color w:val="000000"/>
        </w:rPr>
        <w:t>Cosinus</w:t>
      </w:r>
      <w:proofErr w:type="spellEnd"/>
      <w:r w:rsidR="00413269" w:rsidRPr="00B21490">
        <w:rPr>
          <w:i/>
          <w:color w:val="000000"/>
        </w:rPr>
        <w:t>, Mobile Robot.</w:t>
      </w:r>
    </w:p>
    <w:p w14:paraId="660DD2BF" w14:textId="77777777" w:rsidR="00757B0B" w:rsidRPr="00B21490" w:rsidRDefault="00A047B3">
      <w:pPr>
        <w:pStyle w:val="Heading2"/>
        <w:spacing w:before="120"/>
        <w:rPr>
          <w:i/>
        </w:rPr>
      </w:pPr>
      <w:r w:rsidRPr="00B21490">
        <w:t>Abstract</w:t>
      </w:r>
    </w:p>
    <w:p w14:paraId="1947EFB6" w14:textId="10916620" w:rsidR="00A04211" w:rsidRPr="00B21490" w:rsidRDefault="006F2E30" w:rsidP="00A042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left="630" w:right="521"/>
        <w:rPr>
          <w:i/>
          <w:color w:val="000000"/>
        </w:rPr>
      </w:pPr>
      <w:proofErr w:type="spellStart"/>
      <w:r w:rsidRPr="00B21490">
        <w:rPr>
          <w:i/>
          <w:color w:val="000000"/>
        </w:rPr>
        <w:t>Formation</w:t>
      </w:r>
      <w:proofErr w:type="spellEnd"/>
      <w:r w:rsidRPr="00B21490">
        <w:rPr>
          <w:i/>
          <w:color w:val="000000"/>
        </w:rPr>
        <w:t xml:space="preserve"> </w:t>
      </w:r>
      <w:proofErr w:type="spellStart"/>
      <w:r w:rsidRPr="00B21490">
        <w:rPr>
          <w:i/>
          <w:color w:val="000000"/>
        </w:rPr>
        <w:t>control</w:t>
      </w:r>
      <w:proofErr w:type="spellEnd"/>
      <w:r w:rsidRPr="00B21490">
        <w:rPr>
          <w:i/>
          <w:color w:val="000000"/>
        </w:rPr>
        <w:t xml:space="preserve"> </w:t>
      </w:r>
      <w:proofErr w:type="spellStart"/>
      <w:r w:rsidRPr="00B21490">
        <w:rPr>
          <w:i/>
          <w:color w:val="000000"/>
        </w:rPr>
        <w:t>is</w:t>
      </w:r>
      <w:proofErr w:type="spellEnd"/>
      <w:r w:rsidRPr="00B21490">
        <w:rPr>
          <w:i/>
          <w:color w:val="000000"/>
        </w:rPr>
        <w:t xml:space="preserve"> a </w:t>
      </w:r>
      <w:proofErr w:type="spellStart"/>
      <w:r w:rsidRPr="00B21490">
        <w:rPr>
          <w:i/>
          <w:color w:val="000000"/>
        </w:rPr>
        <w:t>research</w:t>
      </w:r>
      <w:proofErr w:type="spellEnd"/>
      <w:r w:rsidRPr="00B21490">
        <w:rPr>
          <w:i/>
          <w:color w:val="000000"/>
        </w:rPr>
        <w:t xml:space="preserve"> </w:t>
      </w:r>
      <w:proofErr w:type="spellStart"/>
      <w:r w:rsidRPr="00B21490">
        <w:rPr>
          <w:i/>
          <w:color w:val="000000"/>
        </w:rPr>
        <w:t>topic</w:t>
      </w:r>
      <w:proofErr w:type="spellEnd"/>
      <w:r w:rsidRPr="00B21490">
        <w:rPr>
          <w:i/>
          <w:color w:val="000000"/>
        </w:rPr>
        <w:t xml:space="preserve"> </w:t>
      </w:r>
      <w:proofErr w:type="spellStart"/>
      <w:r w:rsidRPr="00B21490">
        <w:rPr>
          <w:i/>
          <w:color w:val="000000"/>
        </w:rPr>
        <w:t>of</w:t>
      </w:r>
      <w:proofErr w:type="spellEnd"/>
      <w:r w:rsidRPr="00B21490">
        <w:rPr>
          <w:i/>
          <w:color w:val="000000"/>
        </w:rPr>
        <w:t xml:space="preserve"> </w:t>
      </w:r>
      <w:proofErr w:type="spellStart"/>
      <w:r w:rsidRPr="00B21490">
        <w:rPr>
          <w:i/>
          <w:color w:val="000000"/>
        </w:rPr>
        <w:t>multi</w:t>
      </w:r>
      <w:proofErr w:type="spellEnd"/>
      <w:r w:rsidRPr="00B21490">
        <w:rPr>
          <w:i/>
          <w:color w:val="000000"/>
        </w:rPr>
        <w:t xml:space="preserve">-robot </w:t>
      </w:r>
      <w:proofErr w:type="spellStart"/>
      <w:r w:rsidRPr="00B21490">
        <w:rPr>
          <w:i/>
          <w:color w:val="000000"/>
        </w:rPr>
        <w:t>control</w:t>
      </w:r>
      <w:proofErr w:type="spellEnd"/>
      <w:r w:rsidRPr="00B21490">
        <w:rPr>
          <w:i/>
          <w:color w:val="000000"/>
        </w:rPr>
        <w:t xml:space="preserve">, </w:t>
      </w:r>
      <w:proofErr w:type="spellStart"/>
      <w:r w:rsidRPr="00B21490">
        <w:rPr>
          <w:i/>
          <w:color w:val="000000"/>
        </w:rPr>
        <w:t>where</w:t>
      </w:r>
      <w:proofErr w:type="spellEnd"/>
      <w:r w:rsidRPr="00B21490">
        <w:rPr>
          <w:i/>
          <w:color w:val="000000"/>
        </w:rPr>
        <w:t xml:space="preserve"> a </w:t>
      </w:r>
      <w:proofErr w:type="spellStart"/>
      <w:r w:rsidRPr="00B21490">
        <w:rPr>
          <w:i/>
          <w:color w:val="000000"/>
        </w:rPr>
        <w:t>group</w:t>
      </w:r>
      <w:proofErr w:type="spellEnd"/>
      <w:r w:rsidRPr="00B21490">
        <w:rPr>
          <w:i/>
          <w:color w:val="000000"/>
        </w:rPr>
        <w:t xml:space="preserve"> </w:t>
      </w:r>
      <w:proofErr w:type="spellStart"/>
      <w:r w:rsidRPr="00B21490">
        <w:rPr>
          <w:i/>
          <w:color w:val="000000"/>
        </w:rPr>
        <w:t>of</w:t>
      </w:r>
      <w:proofErr w:type="spellEnd"/>
      <w:r w:rsidRPr="00B21490">
        <w:rPr>
          <w:i/>
          <w:color w:val="000000"/>
        </w:rPr>
        <w:t xml:space="preserve"> </w:t>
      </w:r>
      <w:proofErr w:type="spellStart"/>
      <w:r w:rsidRPr="00B21490">
        <w:rPr>
          <w:i/>
          <w:color w:val="000000"/>
        </w:rPr>
        <w:t>robots</w:t>
      </w:r>
      <w:proofErr w:type="spellEnd"/>
      <w:r w:rsidRPr="00B21490">
        <w:rPr>
          <w:i/>
          <w:color w:val="000000"/>
        </w:rPr>
        <w:t xml:space="preserve"> </w:t>
      </w:r>
      <w:proofErr w:type="spellStart"/>
      <w:r w:rsidRPr="00B21490">
        <w:rPr>
          <w:i/>
          <w:color w:val="000000"/>
        </w:rPr>
        <w:t>can</w:t>
      </w:r>
      <w:proofErr w:type="spellEnd"/>
      <w:r w:rsidRPr="00B21490">
        <w:rPr>
          <w:i/>
          <w:color w:val="000000"/>
        </w:rPr>
        <w:t xml:space="preserve"> </w:t>
      </w:r>
      <w:proofErr w:type="spellStart"/>
      <w:r w:rsidRPr="00B21490">
        <w:rPr>
          <w:i/>
          <w:color w:val="000000"/>
        </w:rPr>
        <w:t>reach</w:t>
      </w:r>
      <w:proofErr w:type="spellEnd"/>
      <w:r w:rsidRPr="00B21490">
        <w:rPr>
          <w:i/>
          <w:color w:val="000000"/>
        </w:rPr>
        <w:t xml:space="preserve"> a </w:t>
      </w:r>
      <w:proofErr w:type="spellStart"/>
      <w:r w:rsidRPr="00B21490">
        <w:rPr>
          <w:i/>
          <w:color w:val="000000"/>
        </w:rPr>
        <w:t>certain</w:t>
      </w:r>
      <w:proofErr w:type="spellEnd"/>
      <w:r w:rsidRPr="00B21490">
        <w:rPr>
          <w:i/>
          <w:color w:val="000000"/>
        </w:rPr>
        <w:t xml:space="preserve"> </w:t>
      </w:r>
      <w:proofErr w:type="spellStart"/>
      <w:r w:rsidRPr="00B21490">
        <w:rPr>
          <w:i/>
          <w:color w:val="000000"/>
        </w:rPr>
        <w:t>formation</w:t>
      </w:r>
      <w:proofErr w:type="spellEnd"/>
      <w:r w:rsidRPr="00B21490">
        <w:rPr>
          <w:i/>
          <w:color w:val="000000"/>
        </w:rPr>
        <w:t xml:space="preserve"> </w:t>
      </w:r>
      <w:proofErr w:type="spellStart"/>
      <w:r w:rsidRPr="00B21490">
        <w:rPr>
          <w:i/>
          <w:color w:val="000000"/>
        </w:rPr>
        <w:t>and</w:t>
      </w:r>
      <w:proofErr w:type="spellEnd"/>
      <w:r w:rsidRPr="00B21490">
        <w:rPr>
          <w:i/>
          <w:color w:val="000000"/>
        </w:rPr>
        <w:t xml:space="preserve"> </w:t>
      </w:r>
      <w:proofErr w:type="spellStart"/>
      <w:r w:rsidRPr="00B21490">
        <w:rPr>
          <w:i/>
          <w:color w:val="000000"/>
        </w:rPr>
        <w:t>defend</w:t>
      </w:r>
      <w:proofErr w:type="spellEnd"/>
      <w:r w:rsidRPr="00B21490">
        <w:rPr>
          <w:i/>
          <w:color w:val="000000"/>
        </w:rPr>
        <w:t xml:space="preserve"> </w:t>
      </w:r>
      <w:proofErr w:type="spellStart"/>
      <w:r w:rsidRPr="00B21490">
        <w:rPr>
          <w:i/>
          <w:color w:val="000000"/>
        </w:rPr>
        <w:t>it</w:t>
      </w:r>
      <w:proofErr w:type="spellEnd"/>
      <w:r w:rsidRPr="00B21490">
        <w:rPr>
          <w:i/>
          <w:color w:val="000000"/>
        </w:rPr>
        <w:t xml:space="preserve"> </w:t>
      </w:r>
      <w:proofErr w:type="spellStart"/>
      <w:r w:rsidRPr="00B21490">
        <w:rPr>
          <w:i/>
          <w:color w:val="000000"/>
        </w:rPr>
        <w:t>when</w:t>
      </w:r>
      <w:proofErr w:type="spellEnd"/>
      <w:r w:rsidRPr="00B21490">
        <w:rPr>
          <w:i/>
          <w:color w:val="000000"/>
        </w:rPr>
        <w:t xml:space="preserve"> </w:t>
      </w:r>
      <w:proofErr w:type="spellStart"/>
      <w:r w:rsidRPr="00B21490">
        <w:rPr>
          <w:i/>
          <w:color w:val="000000"/>
        </w:rPr>
        <w:t>moving</w:t>
      </w:r>
      <w:proofErr w:type="spellEnd"/>
      <w:r w:rsidRPr="00B21490">
        <w:rPr>
          <w:i/>
          <w:color w:val="000000"/>
        </w:rPr>
        <w:t xml:space="preserve"> in </w:t>
      </w:r>
      <w:proofErr w:type="spellStart"/>
      <w:r w:rsidRPr="00B21490">
        <w:rPr>
          <w:i/>
          <w:color w:val="000000"/>
        </w:rPr>
        <w:t>the</w:t>
      </w:r>
      <w:proofErr w:type="spellEnd"/>
      <w:r w:rsidRPr="00B21490">
        <w:rPr>
          <w:i/>
          <w:color w:val="000000"/>
        </w:rPr>
        <w:t xml:space="preserve"> </w:t>
      </w:r>
      <w:proofErr w:type="spellStart"/>
      <w:r w:rsidRPr="00B21490">
        <w:rPr>
          <w:i/>
          <w:color w:val="000000"/>
        </w:rPr>
        <w:t>desired</w:t>
      </w:r>
      <w:proofErr w:type="spellEnd"/>
      <w:r w:rsidRPr="00B21490">
        <w:rPr>
          <w:i/>
          <w:color w:val="000000"/>
        </w:rPr>
        <w:t xml:space="preserve"> </w:t>
      </w:r>
      <w:proofErr w:type="spellStart"/>
      <w:r w:rsidRPr="00B21490">
        <w:rPr>
          <w:i/>
          <w:color w:val="000000"/>
        </w:rPr>
        <w:t>direction</w:t>
      </w:r>
      <w:proofErr w:type="spellEnd"/>
      <w:r w:rsidRPr="00B21490">
        <w:rPr>
          <w:i/>
          <w:color w:val="000000"/>
        </w:rPr>
        <w:t xml:space="preserve">. One </w:t>
      </w:r>
      <w:proofErr w:type="spellStart"/>
      <w:r w:rsidRPr="00B21490">
        <w:rPr>
          <w:i/>
          <w:color w:val="000000"/>
        </w:rPr>
        <w:t>of</w:t>
      </w:r>
      <w:proofErr w:type="spellEnd"/>
      <w:r w:rsidRPr="00B21490">
        <w:rPr>
          <w:i/>
          <w:color w:val="000000"/>
        </w:rPr>
        <w:t xml:space="preserve"> </w:t>
      </w:r>
      <w:proofErr w:type="spellStart"/>
      <w:r w:rsidRPr="00B21490">
        <w:rPr>
          <w:i/>
          <w:color w:val="000000"/>
        </w:rPr>
        <w:t>the</w:t>
      </w:r>
      <w:proofErr w:type="spellEnd"/>
      <w:r w:rsidRPr="00B21490">
        <w:rPr>
          <w:i/>
          <w:color w:val="000000"/>
        </w:rPr>
        <w:t xml:space="preserve"> </w:t>
      </w:r>
      <w:proofErr w:type="spellStart"/>
      <w:r w:rsidRPr="00B21490">
        <w:rPr>
          <w:i/>
          <w:color w:val="000000"/>
        </w:rPr>
        <w:t>developments</w:t>
      </w:r>
      <w:proofErr w:type="spellEnd"/>
      <w:r w:rsidRPr="00B21490">
        <w:rPr>
          <w:i/>
          <w:color w:val="000000"/>
        </w:rPr>
        <w:t xml:space="preserve"> </w:t>
      </w:r>
      <w:proofErr w:type="spellStart"/>
      <w:r w:rsidRPr="00B21490">
        <w:rPr>
          <w:i/>
          <w:color w:val="000000"/>
        </w:rPr>
        <w:t>is</w:t>
      </w:r>
      <w:proofErr w:type="spellEnd"/>
      <w:r w:rsidRPr="00B21490">
        <w:rPr>
          <w:i/>
          <w:color w:val="000000"/>
        </w:rPr>
        <w:t xml:space="preserve"> </w:t>
      </w:r>
      <w:proofErr w:type="spellStart"/>
      <w:r w:rsidRPr="00B21490">
        <w:rPr>
          <w:i/>
          <w:color w:val="000000"/>
        </w:rPr>
        <w:t>distance-based</w:t>
      </w:r>
      <w:proofErr w:type="spellEnd"/>
      <w:r w:rsidRPr="00B21490">
        <w:rPr>
          <w:i/>
          <w:color w:val="000000"/>
        </w:rPr>
        <w:t xml:space="preserve"> </w:t>
      </w:r>
      <w:proofErr w:type="spellStart"/>
      <w:r w:rsidRPr="00B21490">
        <w:rPr>
          <w:i/>
          <w:color w:val="000000"/>
        </w:rPr>
        <w:t>where</w:t>
      </w:r>
      <w:proofErr w:type="spellEnd"/>
      <w:r w:rsidRPr="00B21490">
        <w:rPr>
          <w:i/>
          <w:color w:val="000000"/>
        </w:rPr>
        <w:t xml:space="preserve"> </w:t>
      </w:r>
      <w:proofErr w:type="spellStart"/>
      <w:r w:rsidRPr="00B21490">
        <w:rPr>
          <w:i/>
          <w:color w:val="000000"/>
        </w:rPr>
        <w:t>formation</w:t>
      </w:r>
      <w:proofErr w:type="spellEnd"/>
      <w:r w:rsidRPr="00B21490">
        <w:rPr>
          <w:i/>
          <w:color w:val="000000"/>
        </w:rPr>
        <w:t xml:space="preserve"> </w:t>
      </w:r>
      <w:proofErr w:type="spellStart"/>
      <w:r w:rsidRPr="00B21490">
        <w:rPr>
          <w:i/>
          <w:color w:val="000000"/>
        </w:rPr>
        <w:t>goals</w:t>
      </w:r>
      <w:proofErr w:type="spellEnd"/>
      <w:r w:rsidRPr="00B21490">
        <w:rPr>
          <w:i/>
          <w:color w:val="000000"/>
        </w:rPr>
        <w:t xml:space="preserve"> </w:t>
      </w:r>
      <w:proofErr w:type="spellStart"/>
      <w:r w:rsidRPr="00B21490">
        <w:rPr>
          <w:i/>
          <w:color w:val="000000"/>
        </w:rPr>
        <w:t>achieved</w:t>
      </w:r>
      <w:proofErr w:type="spellEnd"/>
      <w:r w:rsidRPr="00B21490">
        <w:rPr>
          <w:i/>
          <w:color w:val="000000"/>
        </w:rPr>
        <w:t xml:space="preserve"> </w:t>
      </w:r>
      <w:proofErr w:type="spellStart"/>
      <w:r w:rsidRPr="00B21490">
        <w:rPr>
          <w:i/>
          <w:color w:val="000000"/>
        </w:rPr>
        <w:t>using</w:t>
      </w:r>
      <w:proofErr w:type="spellEnd"/>
      <w:r w:rsidRPr="00B21490">
        <w:rPr>
          <w:i/>
          <w:color w:val="000000"/>
        </w:rPr>
        <w:t xml:space="preserve"> </w:t>
      </w:r>
      <w:proofErr w:type="spellStart"/>
      <w:r w:rsidRPr="00B21490">
        <w:rPr>
          <w:i/>
          <w:color w:val="000000"/>
        </w:rPr>
        <w:t>the</w:t>
      </w:r>
      <w:proofErr w:type="spellEnd"/>
      <w:r w:rsidRPr="00B21490">
        <w:rPr>
          <w:i/>
          <w:color w:val="000000"/>
        </w:rPr>
        <w:t xml:space="preserve"> </w:t>
      </w:r>
      <w:proofErr w:type="spellStart"/>
      <w:r w:rsidRPr="00B21490">
        <w:rPr>
          <w:i/>
          <w:color w:val="000000"/>
        </w:rPr>
        <w:t>distance</w:t>
      </w:r>
      <w:proofErr w:type="spellEnd"/>
      <w:r w:rsidRPr="00B21490">
        <w:rPr>
          <w:i/>
          <w:color w:val="000000"/>
        </w:rPr>
        <w:t xml:space="preserve"> </w:t>
      </w:r>
      <w:proofErr w:type="spellStart"/>
      <w:r w:rsidRPr="00B21490">
        <w:rPr>
          <w:i/>
          <w:color w:val="000000"/>
        </w:rPr>
        <w:t>between</w:t>
      </w:r>
      <w:proofErr w:type="spellEnd"/>
      <w:r w:rsidRPr="00B21490">
        <w:rPr>
          <w:i/>
          <w:color w:val="000000"/>
        </w:rPr>
        <w:t xml:space="preserve"> </w:t>
      </w:r>
      <w:proofErr w:type="spellStart"/>
      <w:r w:rsidRPr="00B21490">
        <w:rPr>
          <w:i/>
          <w:color w:val="000000"/>
        </w:rPr>
        <w:t>each</w:t>
      </w:r>
      <w:proofErr w:type="spellEnd"/>
      <w:r w:rsidRPr="00B21490">
        <w:rPr>
          <w:i/>
          <w:color w:val="000000"/>
        </w:rPr>
        <w:t xml:space="preserve"> </w:t>
      </w:r>
      <w:proofErr w:type="spellStart"/>
      <w:r w:rsidRPr="00B21490">
        <w:rPr>
          <w:i/>
          <w:color w:val="000000"/>
        </w:rPr>
        <w:t>other</w:t>
      </w:r>
      <w:proofErr w:type="spellEnd"/>
      <w:r w:rsidRPr="00B21490">
        <w:rPr>
          <w:i/>
          <w:color w:val="000000"/>
        </w:rPr>
        <w:t xml:space="preserve"> </w:t>
      </w:r>
      <w:proofErr w:type="spellStart"/>
      <w:r w:rsidRPr="00B21490">
        <w:rPr>
          <w:i/>
          <w:color w:val="000000"/>
        </w:rPr>
        <w:t>only</w:t>
      </w:r>
      <w:proofErr w:type="spellEnd"/>
      <w:r w:rsidRPr="00B21490">
        <w:rPr>
          <w:i/>
          <w:color w:val="000000"/>
        </w:rPr>
        <w:t xml:space="preserve">. </w:t>
      </w:r>
      <w:proofErr w:type="spellStart"/>
      <w:r w:rsidRPr="00B21490">
        <w:rPr>
          <w:i/>
          <w:color w:val="000000"/>
        </w:rPr>
        <w:t>Many</w:t>
      </w:r>
      <w:proofErr w:type="spellEnd"/>
      <w:r w:rsidRPr="00B21490">
        <w:rPr>
          <w:i/>
          <w:color w:val="000000"/>
        </w:rPr>
        <w:t xml:space="preserve"> </w:t>
      </w:r>
      <w:proofErr w:type="spellStart"/>
      <w:r w:rsidRPr="00B21490">
        <w:rPr>
          <w:i/>
          <w:color w:val="000000"/>
        </w:rPr>
        <w:t>developments</w:t>
      </w:r>
      <w:proofErr w:type="spellEnd"/>
      <w:r w:rsidRPr="00B21490">
        <w:rPr>
          <w:i/>
          <w:color w:val="000000"/>
        </w:rPr>
        <w:t xml:space="preserve"> are </w:t>
      </w:r>
      <w:proofErr w:type="spellStart"/>
      <w:r w:rsidRPr="00B21490">
        <w:rPr>
          <w:i/>
          <w:color w:val="000000"/>
        </w:rPr>
        <w:t>using</w:t>
      </w:r>
      <w:proofErr w:type="spellEnd"/>
      <w:r w:rsidRPr="00B21490">
        <w:rPr>
          <w:i/>
          <w:color w:val="000000"/>
        </w:rPr>
        <w:t xml:space="preserve"> a </w:t>
      </w:r>
      <w:proofErr w:type="spellStart"/>
      <w:r w:rsidRPr="00B21490">
        <w:rPr>
          <w:i/>
          <w:color w:val="000000"/>
        </w:rPr>
        <w:t>simple</w:t>
      </w:r>
      <w:proofErr w:type="spellEnd"/>
      <w:r w:rsidRPr="00B21490">
        <w:rPr>
          <w:i/>
          <w:color w:val="000000"/>
        </w:rPr>
        <w:t xml:space="preserve"> model </w:t>
      </w:r>
      <w:proofErr w:type="spellStart"/>
      <w:r w:rsidRPr="00B21490">
        <w:rPr>
          <w:i/>
          <w:color w:val="000000"/>
        </w:rPr>
        <w:t>and</w:t>
      </w:r>
      <w:proofErr w:type="spellEnd"/>
      <w:r w:rsidRPr="00B21490">
        <w:rPr>
          <w:i/>
          <w:color w:val="000000"/>
        </w:rPr>
        <w:t xml:space="preserve"> </w:t>
      </w:r>
      <w:proofErr w:type="spellStart"/>
      <w:r w:rsidRPr="00B21490">
        <w:rPr>
          <w:i/>
          <w:color w:val="000000"/>
        </w:rPr>
        <w:t>need</w:t>
      </w:r>
      <w:proofErr w:type="spellEnd"/>
      <w:r w:rsidRPr="00B21490">
        <w:rPr>
          <w:i/>
          <w:color w:val="000000"/>
        </w:rPr>
        <w:t xml:space="preserve"> </w:t>
      </w:r>
      <w:proofErr w:type="spellStart"/>
      <w:r w:rsidRPr="00B21490">
        <w:rPr>
          <w:i/>
          <w:color w:val="000000"/>
        </w:rPr>
        <w:t>further</w:t>
      </w:r>
      <w:proofErr w:type="spellEnd"/>
      <w:r w:rsidRPr="00B21490">
        <w:rPr>
          <w:i/>
          <w:color w:val="000000"/>
        </w:rPr>
        <w:t xml:space="preserve"> </w:t>
      </w:r>
      <w:proofErr w:type="spellStart"/>
      <w:r w:rsidRPr="00B21490">
        <w:rPr>
          <w:i/>
          <w:color w:val="000000"/>
        </w:rPr>
        <w:t>development</w:t>
      </w:r>
      <w:proofErr w:type="spellEnd"/>
      <w:r w:rsidRPr="00B21490">
        <w:rPr>
          <w:i/>
          <w:color w:val="000000"/>
        </w:rPr>
        <w:t xml:space="preserve"> </w:t>
      </w:r>
      <w:proofErr w:type="spellStart"/>
      <w:r w:rsidRPr="00B21490">
        <w:rPr>
          <w:i/>
          <w:color w:val="000000"/>
        </w:rPr>
        <w:t>into</w:t>
      </w:r>
      <w:proofErr w:type="spellEnd"/>
      <w:r w:rsidRPr="00B21490">
        <w:rPr>
          <w:i/>
          <w:color w:val="000000"/>
        </w:rPr>
        <w:t xml:space="preserve"> a </w:t>
      </w:r>
      <w:proofErr w:type="spellStart"/>
      <w:r w:rsidRPr="00B21490">
        <w:rPr>
          <w:i/>
          <w:color w:val="000000"/>
        </w:rPr>
        <w:t>realistic</w:t>
      </w:r>
      <w:proofErr w:type="spellEnd"/>
      <w:r w:rsidRPr="00B21490">
        <w:rPr>
          <w:i/>
          <w:color w:val="000000"/>
        </w:rPr>
        <w:t xml:space="preserve"> model. </w:t>
      </w:r>
      <w:proofErr w:type="spellStart"/>
      <w:r w:rsidRPr="00B21490">
        <w:rPr>
          <w:i/>
          <w:color w:val="000000"/>
        </w:rPr>
        <w:t>When</w:t>
      </w:r>
      <w:proofErr w:type="spellEnd"/>
      <w:r w:rsidRPr="00B21490">
        <w:rPr>
          <w:i/>
          <w:color w:val="000000"/>
        </w:rPr>
        <w:t xml:space="preserve"> </w:t>
      </w:r>
      <w:proofErr w:type="spellStart"/>
      <w:r w:rsidRPr="00B21490">
        <w:rPr>
          <w:i/>
          <w:color w:val="000000"/>
        </w:rPr>
        <w:t>applying</w:t>
      </w:r>
      <w:proofErr w:type="spellEnd"/>
      <w:r w:rsidRPr="00B21490">
        <w:rPr>
          <w:i/>
          <w:color w:val="000000"/>
        </w:rPr>
        <w:t xml:space="preserve"> </w:t>
      </w:r>
      <w:proofErr w:type="spellStart"/>
      <w:r w:rsidRPr="00B21490">
        <w:rPr>
          <w:i/>
          <w:color w:val="000000"/>
        </w:rPr>
        <w:t>distance-based</w:t>
      </w:r>
      <w:proofErr w:type="spellEnd"/>
      <w:r w:rsidRPr="00B21490">
        <w:rPr>
          <w:i/>
          <w:color w:val="000000"/>
        </w:rPr>
        <w:t xml:space="preserve">, </w:t>
      </w:r>
      <w:proofErr w:type="spellStart"/>
      <w:r w:rsidRPr="00B21490">
        <w:rPr>
          <w:i/>
          <w:color w:val="000000"/>
        </w:rPr>
        <w:t>there</w:t>
      </w:r>
      <w:proofErr w:type="spellEnd"/>
      <w:r w:rsidRPr="00B21490">
        <w:rPr>
          <w:i/>
          <w:color w:val="000000"/>
        </w:rPr>
        <w:t xml:space="preserve"> </w:t>
      </w:r>
      <w:proofErr w:type="spellStart"/>
      <w:r w:rsidRPr="00B21490">
        <w:rPr>
          <w:i/>
          <w:color w:val="000000"/>
        </w:rPr>
        <w:t>is</w:t>
      </w:r>
      <w:proofErr w:type="spellEnd"/>
      <w:r w:rsidRPr="00B21490">
        <w:rPr>
          <w:i/>
          <w:color w:val="000000"/>
        </w:rPr>
        <w:t xml:space="preserve"> a problem in </w:t>
      </w:r>
      <w:proofErr w:type="spellStart"/>
      <w:r w:rsidRPr="00B21490">
        <w:rPr>
          <w:i/>
          <w:color w:val="000000"/>
        </w:rPr>
        <w:t>the</w:t>
      </w:r>
      <w:proofErr w:type="spellEnd"/>
      <w:r w:rsidRPr="00B21490">
        <w:rPr>
          <w:i/>
          <w:color w:val="000000"/>
        </w:rPr>
        <w:t xml:space="preserve"> </w:t>
      </w:r>
      <w:proofErr w:type="spellStart"/>
      <w:r w:rsidRPr="00B21490">
        <w:rPr>
          <w:i/>
          <w:color w:val="000000"/>
        </w:rPr>
        <w:t>initial</w:t>
      </w:r>
      <w:proofErr w:type="spellEnd"/>
      <w:r w:rsidRPr="00B21490">
        <w:rPr>
          <w:i/>
          <w:color w:val="000000"/>
        </w:rPr>
        <w:t xml:space="preserve"> </w:t>
      </w:r>
      <w:proofErr w:type="spellStart"/>
      <w:r w:rsidRPr="00B21490">
        <w:rPr>
          <w:i/>
          <w:color w:val="000000"/>
        </w:rPr>
        <w:t>condition</w:t>
      </w:r>
      <w:proofErr w:type="spellEnd"/>
      <w:r w:rsidRPr="00B21490">
        <w:rPr>
          <w:i/>
          <w:color w:val="000000"/>
        </w:rPr>
        <w:t xml:space="preserve">, </w:t>
      </w:r>
      <w:proofErr w:type="spellStart"/>
      <w:r w:rsidRPr="00B21490">
        <w:rPr>
          <w:i/>
          <w:color w:val="000000"/>
        </w:rPr>
        <w:t>namely</w:t>
      </w:r>
      <w:proofErr w:type="spellEnd"/>
      <w:r w:rsidRPr="00B21490">
        <w:rPr>
          <w:i/>
          <w:color w:val="000000"/>
        </w:rPr>
        <w:t xml:space="preserve"> </w:t>
      </w:r>
      <w:proofErr w:type="spellStart"/>
      <w:r w:rsidRPr="00B21490">
        <w:rPr>
          <w:i/>
          <w:color w:val="000000"/>
        </w:rPr>
        <w:t>that</w:t>
      </w:r>
      <w:proofErr w:type="spellEnd"/>
      <w:r w:rsidRPr="00B21490">
        <w:rPr>
          <w:i/>
          <w:color w:val="000000"/>
        </w:rPr>
        <w:t xml:space="preserve"> </w:t>
      </w:r>
      <w:proofErr w:type="spellStart"/>
      <w:r w:rsidRPr="00B21490">
        <w:rPr>
          <w:i/>
          <w:color w:val="000000"/>
        </w:rPr>
        <w:t>the</w:t>
      </w:r>
      <w:proofErr w:type="spellEnd"/>
      <w:r w:rsidRPr="00B21490">
        <w:rPr>
          <w:i/>
          <w:color w:val="000000"/>
        </w:rPr>
        <w:t xml:space="preserve"> robot </w:t>
      </w:r>
      <w:proofErr w:type="spellStart"/>
      <w:r w:rsidRPr="00B21490">
        <w:rPr>
          <w:i/>
          <w:color w:val="000000"/>
        </w:rPr>
        <w:t>cannot</w:t>
      </w:r>
      <w:proofErr w:type="spellEnd"/>
      <w:r w:rsidRPr="00B21490">
        <w:rPr>
          <w:i/>
          <w:color w:val="000000"/>
        </w:rPr>
        <w:t xml:space="preserve"> </w:t>
      </w:r>
      <w:proofErr w:type="spellStart"/>
      <w:r w:rsidRPr="00B21490">
        <w:rPr>
          <w:i/>
          <w:color w:val="000000"/>
        </w:rPr>
        <w:t>find</w:t>
      </w:r>
      <w:proofErr w:type="spellEnd"/>
      <w:r w:rsidRPr="00B21490">
        <w:rPr>
          <w:i/>
          <w:color w:val="000000"/>
        </w:rPr>
        <w:t xml:space="preserve"> </w:t>
      </w:r>
      <w:proofErr w:type="spellStart"/>
      <w:r w:rsidRPr="00B21490">
        <w:rPr>
          <w:i/>
          <w:color w:val="000000"/>
        </w:rPr>
        <w:t>the</w:t>
      </w:r>
      <w:proofErr w:type="spellEnd"/>
      <w:r w:rsidRPr="00B21490">
        <w:rPr>
          <w:i/>
          <w:color w:val="000000"/>
        </w:rPr>
        <w:t xml:space="preserve"> </w:t>
      </w:r>
      <w:proofErr w:type="spellStart"/>
      <w:r w:rsidRPr="00B21490">
        <w:rPr>
          <w:i/>
          <w:color w:val="000000"/>
        </w:rPr>
        <w:t>coordinates</w:t>
      </w:r>
      <w:proofErr w:type="spellEnd"/>
      <w:r w:rsidRPr="00B21490">
        <w:rPr>
          <w:i/>
          <w:color w:val="000000"/>
        </w:rPr>
        <w:t xml:space="preserve"> </w:t>
      </w:r>
      <w:proofErr w:type="spellStart"/>
      <w:r w:rsidRPr="00B21490">
        <w:rPr>
          <w:i/>
          <w:color w:val="000000"/>
        </w:rPr>
        <w:t>of</w:t>
      </w:r>
      <w:proofErr w:type="spellEnd"/>
      <w:r w:rsidRPr="00B21490">
        <w:rPr>
          <w:i/>
          <w:color w:val="000000"/>
        </w:rPr>
        <w:t xml:space="preserve"> </w:t>
      </w:r>
      <w:proofErr w:type="spellStart"/>
      <w:r w:rsidRPr="00B21490">
        <w:rPr>
          <w:i/>
          <w:color w:val="000000"/>
        </w:rPr>
        <w:t>its</w:t>
      </w:r>
      <w:proofErr w:type="spellEnd"/>
      <w:r w:rsidRPr="00B21490">
        <w:rPr>
          <w:i/>
          <w:color w:val="000000"/>
        </w:rPr>
        <w:t xml:space="preserve"> </w:t>
      </w:r>
      <w:proofErr w:type="spellStart"/>
      <w:r w:rsidRPr="00B21490">
        <w:rPr>
          <w:i/>
          <w:color w:val="000000"/>
        </w:rPr>
        <w:t>neighbors</w:t>
      </w:r>
      <w:proofErr w:type="spellEnd"/>
      <w:r w:rsidRPr="00B21490">
        <w:rPr>
          <w:i/>
          <w:color w:val="000000"/>
        </w:rPr>
        <w:t xml:space="preserve"> </w:t>
      </w:r>
      <w:proofErr w:type="spellStart"/>
      <w:r w:rsidRPr="00B21490">
        <w:rPr>
          <w:i/>
          <w:color w:val="000000"/>
        </w:rPr>
        <w:t>when</w:t>
      </w:r>
      <w:proofErr w:type="spellEnd"/>
      <w:r w:rsidRPr="00B21490">
        <w:rPr>
          <w:i/>
          <w:color w:val="000000"/>
        </w:rPr>
        <w:t xml:space="preserve"> </w:t>
      </w:r>
      <w:proofErr w:type="spellStart"/>
      <w:r w:rsidRPr="00B21490">
        <w:rPr>
          <w:i/>
          <w:color w:val="000000"/>
        </w:rPr>
        <w:t>using</w:t>
      </w:r>
      <w:proofErr w:type="spellEnd"/>
      <w:r w:rsidRPr="00B21490">
        <w:rPr>
          <w:i/>
          <w:color w:val="000000"/>
        </w:rPr>
        <w:t xml:space="preserve"> </w:t>
      </w:r>
      <w:proofErr w:type="spellStart"/>
      <w:r w:rsidRPr="00B21490">
        <w:rPr>
          <w:i/>
          <w:color w:val="000000"/>
        </w:rPr>
        <w:t>only</w:t>
      </w:r>
      <w:proofErr w:type="spellEnd"/>
      <w:r w:rsidRPr="00B21490">
        <w:rPr>
          <w:i/>
          <w:color w:val="000000"/>
        </w:rPr>
        <w:t xml:space="preserve"> </w:t>
      </w:r>
      <w:proofErr w:type="spellStart"/>
      <w:r w:rsidRPr="00B21490">
        <w:rPr>
          <w:i/>
          <w:color w:val="000000"/>
        </w:rPr>
        <w:t>distance</w:t>
      </w:r>
      <w:proofErr w:type="spellEnd"/>
      <w:r w:rsidRPr="00B21490">
        <w:rPr>
          <w:i/>
          <w:color w:val="000000"/>
        </w:rPr>
        <w:t xml:space="preserve">. In </w:t>
      </w:r>
      <w:proofErr w:type="spellStart"/>
      <w:r w:rsidRPr="00B21490">
        <w:rPr>
          <w:i/>
          <w:color w:val="000000"/>
        </w:rPr>
        <w:t>this</w:t>
      </w:r>
      <w:proofErr w:type="spellEnd"/>
      <w:r w:rsidRPr="00B21490">
        <w:rPr>
          <w:i/>
          <w:color w:val="000000"/>
        </w:rPr>
        <w:t xml:space="preserve"> </w:t>
      </w:r>
      <w:proofErr w:type="spellStart"/>
      <w:r w:rsidRPr="00B21490">
        <w:rPr>
          <w:i/>
          <w:color w:val="000000"/>
        </w:rPr>
        <w:t>work</w:t>
      </w:r>
      <w:proofErr w:type="spellEnd"/>
      <w:r w:rsidRPr="00B21490">
        <w:rPr>
          <w:i/>
          <w:color w:val="000000"/>
        </w:rPr>
        <w:t xml:space="preserve">, </w:t>
      </w:r>
      <w:proofErr w:type="spellStart"/>
      <w:r w:rsidRPr="00B21490">
        <w:rPr>
          <w:i/>
          <w:color w:val="000000"/>
        </w:rPr>
        <w:t>the</w:t>
      </w:r>
      <w:proofErr w:type="spellEnd"/>
      <w:r w:rsidRPr="00B21490">
        <w:rPr>
          <w:i/>
          <w:color w:val="000000"/>
        </w:rPr>
        <w:t xml:space="preserve"> </w:t>
      </w:r>
      <w:proofErr w:type="spellStart"/>
      <w:r w:rsidRPr="00B21490">
        <w:rPr>
          <w:i/>
          <w:color w:val="000000"/>
        </w:rPr>
        <w:t>cosine</w:t>
      </w:r>
      <w:proofErr w:type="spellEnd"/>
      <w:r w:rsidRPr="00B21490">
        <w:rPr>
          <w:i/>
          <w:color w:val="000000"/>
        </w:rPr>
        <w:t xml:space="preserve"> </w:t>
      </w:r>
      <w:proofErr w:type="spellStart"/>
      <w:r w:rsidRPr="00B21490">
        <w:rPr>
          <w:i/>
          <w:color w:val="000000"/>
        </w:rPr>
        <w:t>algorithm</w:t>
      </w:r>
      <w:proofErr w:type="spellEnd"/>
      <w:r w:rsidRPr="00B21490">
        <w:rPr>
          <w:i/>
          <w:color w:val="000000"/>
        </w:rPr>
        <w:t xml:space="preserve"> </w:t>
      </w:r>
      <w:proofErr w:type="spellStart"/>
      <w:r w:rsidRPr="00B21490">
        <w:rPr>
          <w:i/>
          <w:color w:val="000000"/>
        </w:rPr>
        <w:t>was</w:t>
      </w:r>
      <w:proofErr w:type="spellEnd"/>
      <w:r w:rsidRPr="00B21490">
        <w:rPr>
          <w:i/>
          <w:color w:val="000000"/>
        </w:rPr>
        <w:t xml:space="preserve"> </w:t>
      </w:r>
      <w:proofErr w:type="spellStart"/>
      <w:r w:rsidRPr="00B21490">
        <w:rPr>
          <w:i/>
          <w:color w:val="000000"/>
        </w:rPr>
        <w:t>developed</w:t>
      </w:r>
      <w:proofErr w:type="spellEnd"/>
      <w:r w:rsidRPr="00B21490">
        <w:rPr>
          <w:i/>
          <w:color w:val="000000"/>
        </w:rPr>
        <w:t xml:space="preserve"> as a </w:t>
      </w:r>
      <w:proofErr w:type="spellStart"/>
      <w:r w:rsidRPr="00B21490">
        <w:rPr>
          <w:i/>
          <w:color w:val="000000"/>
        </w:rPr>
        <w:t>solution</w:t>
      </w:r>
      <w:proofErr w:type="spellEnd"/>
      <w:r w:rsidRPr="00B21490">
        <w:rPr>
          <w:i/>
          <w:color w:val="000000"/>
        </w:rPr>
        <w:t xml:space="preserve"> </w:t>
      </w:r>
      <w:proofErr w:type="spellStart"/>
      <w:r w:rsidRPr="00B21490">
        <w:rPr>
          <w:i/>
          <w:color w:val="000000"/>
        </w:rPr>
        <w:t>to</w:t>
      </w:r>
      <w:proofErr w:type="spellEnd"/>
      <w:r w:rsidRPr="00B21490">
        <w:rPr>
          <w:i/>
          <w:color w:val="000000"/>
        </w:rPr>
        <w:t xml:space="preserve"> </w:t>
      </w:r>
      <w:proofErr w:type="spellStart"/>
      <w:r w:rsidRPr="00B21490">
        <w:rPr>
          <w:i/>
          <w:color w:val="000000"/>
        </w:rPr>
        <w:t>the</w:t>
      </w:r>
      <w:proofErr w:type="spellEnd"/>
      <w:r w:rsidRPr="00B21490">
        <w:rPr>
          <w:i/>
          <w:color w:val="000000"/>
        </w:rPr>
        <w:t xml:space="preserve"> </w:t>
      </w:r>
      <w:proofErr w:type="spellStart"/>
      <w:r w:rsidRPr="00B21490">
        <w:rPr>
          <w:i/>
          <w:color w:val="000000"/>
        </w:rPr>
        <w:t>initial</w:t>
      </w:r>
      <w:proofErr w:type="spellEnd"/>
      <w:r w:rsidRPr="00B21490">
        <w:rPr>
          <w:i/>
          <w:color w:val="000000"/>
        </w:rPr>
        <w:t xml:space="preserve"> </w:t>
      </w:r>
      <w:proofErr w:type="spellStart"/>
      <w:r w:rsidRPr="00B21490">
        <w:rPr>
          <w:i/>
          <w:color w:val="000000"/>
        </w:rPr>
        <w:t>conditions</w:t>
      </w:r>
      <w:proofErr w:type="spellEnd"/>
      <w:r w:rsidRPr="00B21490">
        <w:rPr>
          <w:i/>
          <w:color w:val="000000"/>
        </w:rPr>
        <w:t xml:space="preserve"> </w:t>
      </w:r>
      <w:proofErr w:type="spellStart"/>
      <w:r w:rsidRPr="00B21490">
        <w:rPr>
          <w:i/>
          <w:color w:val="000000"/>
        </w:rPr>
        <w:t>which</w:t>
      </w:r>
      <w:proofErr w:type="spellEnd"/>
      <w:r w:rsidRPr="00B21490">
        <w:rPr>
          <w:i/>
          <w:color w:val="000000"/>
        </w:rPr>
        <w:t xml:space="preserve"> are </w:t>
      </w:r>
      <w:proofErr w:type="spellStart"/>
      <w:r w:rsidRPr="00B21490">
        <w:rPr>
          <w:i/>
          <w:color w:val="000000"/>
        </w:rPr>
        <w:t>inspired</w:t>
      </w:r>
      <w:proofErr w:type="spellEnd"/>
      <w:r w:rsidRPr="00B21490">
        <w:rPr>
          <w:i/>
          <w:color w:val="000000"/>
        </w:rPr>
        <w:t xml:space="preserve"> </w:t>
      </w:r>
      <w:proofErr w:type="spellStart"/>
      <w:r w:rsidRPr="00B21490">
        <w:rPr>
          <w:i/>
          <w:color w:val="000000"/>
        </w:rPr>
        <w:t>by</w:t>
      </w:r>
      <w:proofErr w:type="spellEnd"/>
      <w:r w:rsidRPr="00B21490">
        <w:rPr>
          <w:i/>
          <w:color w:val="000000"/>
        </w:rPr>
        <w:t xml:space="preserve"> a </w:t>
      </w:r>
      <w:proofErr w:type="spellStart"/>
      <w:r w:rsidRPr="00B21490">
        <w:rPr>
          <w:i/>
          <w:color w:val="000000"/>
        </w:rPr>
        <w:t>simple</w:t>
      </w:r>
      <w:proofErr w:type="spellEnd"/>
      <w:r w:rsidRPr="00B21490">
        <w:rPr>
          <w:i/>
          <w:color w:val="000000"/>
        </w:rPr>
        <w:t xml:space="preserve"> </w:t>
      </w:r>
      <w:proofErr w:type="spellStart"/>
      <w:r w:rsidRPr="00B21490">
        <w:rPr>
          <w:i/>
          <w:color w:val="000000"/>
        </w:rPr>
        <w:t>triangle</w:t>
      </w:r>
      <w:proofErr w:type="spellEnd"/>
      <w:r w:rsidRPr="00B21490">
        <w:rPr>
          <w:i/>
          <w:color w:val="000000"/>
        </w:rPr>
        <w:t xml:space="preserve"> formula </w:t>
      </w:r>
      <w:proofErr w:type="spellStart"/>
      <w:r w:rsidRPr="00B21490">
        <w:rPr>
          <w:i/>
          <w:color w:val="000000"/>
        </w:rPr>
        <w:t>and</w:t>
      </w:r>
      <w:proofErr w:type="spellEnd"/>
      <w:r w:rsidRPr="00B21490">
        <w:rPr>
          <w:i/>
          <w:color w:val="000000"/>
        </w:rPr>
        <w:t xml:space="preserve"> </w:t>
      </w:r>
      <w:proofErr w:type="spellStart"/>
      <w:r w:rsidRPr="00B21490">
        <w:rPr>
          <w:i/>
          <w:color w:val="000000"/>
        </w:rPr>
        <w:t>need</w:t>
      </w:r>
      <w:proofErr w:type="spellEnd"/>
      <w:r w:rsidRPr="00B21490">
        <w:rPr>
          <w:i/>
          <w:color w:val="000000"/>
        </w:rPr>
        <w:t xml:space="preserve"> </w:t>
      </w:r>
      <w:proofErr w:type="spellStart"/>
      <w:r w:rsidRPr="00B21490">
        <w:rPr>
          <w:i/>
          <w:color w:val="000000"/>
        </w:rPr>
        <w:t>only</w:t>
      </w:r>
      <w:proofErr w:type="spellEnd"/>
      <w:r w:rsidRPr="00B21490">
        <w:rPr>
          <w:i/>
          <w:color w:val="000000"/>
        </w:rPr>
        <w:t xml:space="preserve"> </w:t>
      </w:r>
      <w:proofErr w:type="spellStart"/>
      <w:r w:rsidRPr="00B21490">
        <w:rPr>
          <w:i/>
          <w:color w:val="000000"/>
        </w:rPr>
        <w:t>two</w:t>
      </w:r>
      <w:proofErr w:type="spellEnd"/>
      <w:r w:rsidRPr="00B21490">
        <w:rPr>
          <w:i/>
          <w:color w:val="000000"/>
        </w:rPr>
        <w:t xml:space="preserve"> </w:t>
      </w:r>
      <w:proofErr w:type="spellStart"/>
      <w:r w:rsidRPr="00B21490">
        <w:rPr>
          <w:i/>
          <w:color w:val="000000"/>
        </w:rPr>
        <w:t>steps</w:t>
      </w:r>
      <w:proofErr w:type="spellEnd"/>
      <w:r w:rsidRPr="00B21490">
        <w:rPr>
          <w:i/>
          <w:color w:val="000000"/>
        </w:rPr>
        <w:t xml:space="preserve"> </w:t>
      </w:r>
      <w:proofErr w:type="spellStart"/>
      <w:r w:rsidRPr="00B21490">
        <w:rPr>
          <w:i/>
          <w:color w:val="000000"/>
        </w:rPr>
        <w:t>to</w:t>
      </w:r>
      <w:proofErr w:type="spellEnd"/>
      <w:r w:rsidRPr="00B21490">
        <w:rPr>
          <w:i/>
          <w:color w:val="000000"/>
        </w:rPr>
        <w:t xml:space="preserve"> </w:t>
      </w:r>
      <w:proofErr w:type="spellStart"/>
      <w:r w:rsidRPr="00B21490">
        <w:rPr>
          <w:i/>
          <w:color w:val="000000"/>
        </w:rPr>
        <w:t>find</w:t>
      </w:r>
      <w:proofErr w:type="spellEnd"/>
      <w:r w:rsidRPr="00B21490">
        <w:rPr>
          <w:i/>
          <w:color w:val="000000"/>
        </w:rPr>
        <w:t xml:space="preserve"> </w:t>
      </w:r>
      <w:proofErr w:type="spellStart"/>
      <w:r w:rsidRPr="00B21490">
        <w:rPr>
          <w:i/>
          <w:color w:val="000000"/>
        </w:rPr>
        <w:t>the</w:t>
      </w:r>
      <w:proofErr w:type="spellEnd"/>
      <w:r w:rsidRPr="00B21490">
        <w:rPr>
          <w:i/>
          <w:color w:val="000000"/>
        </w:rPr>
        <w:t xml:space="preserve"> </w:t>
      </w:r>
      <w:proofErr w:type="spellStart"/>
      <w:r w:rsidRPr="00B21490">
        <w:rPr>
          <w:i/>
          <w:color w:val="000000"/>
        </w:rPr>
        <w:t>coordinates</w:t>
      </w:r>
      <w:proofErr w:type="spellEnd"/>
      <w:r w:rsidRPr="00B21490">
        <w:rPr>
          <w:i/>
          <w:color w:val="000000"/>
        </w:rPr>
        <w:t xml:space="preserve">. </w:t>
      </w:r>
      <w:proofErr w:type="spellStart"/>
      <w:r w:rsidR="00446426" w:rsidRPr="00B21490">
        <w:rPr>
          <w:i/>
          <w:color w:val="000000"/>
        </w:rPr>
        <w:t>From</w:t>
      </w:r>
      <w:proofErr w:type="spellEnd"/>
      <w:r w:rsidR="00446426" w:rsidRPr="00B21490">
        <w:rPr>
          <w:i/>
          <w:color w:val="000000"/>
        </w:rPr>
        <w:t xml:space="preserve"> </w:t>
      </w:r>
      <w:proofErr w:type="spellStart"/>
      <w:r w:rsidR="00446426" w:rsidRPr="00B21490">
        <w:rPr>
          <w:i/>
          <w:color w:val="000000"/>
        </w:rPr>
        <w:t>simulation</w:t>
      </w:r>
      <w:proofErr w:type="spellEnd"/>
      <w:r w:rsidR="00446426" w:rsidRPr="00B21490">
        <w:rPr>
          <w:i/>
          <w:color w:val="000000"/>
        </w:rPr>
        <w:t xml:space="preserve"> </w:t>
      </w:r>
      <w:proofErr w:type="spellStart"/>
      <w:r w:rsidR="00446426" w:rsidRPr="00B21490">
        <w:rPr>
          <w:i/>
          <w:color w:val="000000"/>
        </w:rPr>
        <w:t>experiment</w:t>
      </w:r>
      <w:proofErr w:type="spellEnd"/>
      <w:r w:rsidR="00446426" w:rsidRPr="00B21490">
        <w:rPr>
          <w:i/>
          <w:color w:val="000000"/>
        </w:rPr>
        <w:t xml:space="preserve"> </w:t>
      </w:r>
      <w:proofErr w:type="spellStart"/>
      <w:r w:rsidR="00446426" w:rsidRPr="00B21490">
        <w:rPr>
          <w:i/>
          <w:color w:val="000000"/>
        </w:rPr>
        <w:t>results</w:t>
      </w:r>
      <w:proofErr w:type="spellEnd"/>
      <w:r w:rsidR="00446426" w:rsidRPr="00B21490">
        <w:rPr>
          <w:i/>
          <w:color w:val="000000"/>
        </w:rPr>
        <w:t xml:space="preserve">, </w:t>
      </w:r>
      <w:proofErr w:type="spellStart"/>
      <w:r w:rsidR="00446426" w:rsidRPr="00B21490">
        <w:rPr>
          <w:i/>
          <w:color w:val="000000"/>
        </w:rPr>
        <w:t>distance-based</w:t>
      </w:r>
      <w:proofErr w:type="spellEnd"/>
      <w:r w:rsidR="00446426" w:rsidRPr="00B21490">
        <w:rPr>
          <w:i/>
          <w:color w:val="000000"/>
        </w:rPr>
        <w:t xml:space="preserve"> </w:t>
      </w:r>
      <w:proofErr w:type="spellStart"/>
      <w:r w:rsidR="00446426" w:rsidRPr="00B21490">
        <w:rPr>
          <w:i/>
          <w:color w:val="000000"/>
        </w:rPr>
        <w:t>formation</w:t>
      </w:r>
      <w:proofErr w:type="spellEnd"/>
      <w:r w:rsidR="00446426" w:rsidRPr="00B21490">
        <w:rPr>
          <w:i/>
          <w:color w:val="000000"/>
        </w:rPr>
        <w:t xml:space="preserve"> </w:t>
      </w:r>
      <w:proofErr w:type="spellStart"/>
      <w:r w:rsidR="00446426" w:rsidRPr="00B21490">
        <w:rPr>
          <w:i/>
          <w:color w:val="000000"/>
        </w:rPr>
        <w:t>control</w:t>
      </w:r>
      <w:proofErr w:type="spellEnd"/>
      <w:r w:rsidR="00446426" w:rsidRPr="00B21490">
        <w:rPr>
          <w:i/>
          <w:color w:val="000000"/>
        </w:rPr>
        <w:t xml:space="preserve"> </w:t>
      </w:r>
      <w:proofErr w:type="spellStart"/>
      <w:r w:rsidR="00446426" w:rsidRPr="00B21490">
        <w:rPr>
          <w:i/>
          <w:color w:val="000000"/>
        </w:rPr>
        <w:t>using</w:t>
      </w:r>
      <w:proofErr w:type="spellEnd"/>
      <w:r w:rsidR="00446426" w:rsidRPr="00B21490">
        <w:rPr>
          <w:i/>
          <w:color w:val="000000"/>
        </w:rPr>
        <w:t xml:space="preserve"> </w:t>
      </w:r>
      <w:proofErr w:type="spellStart"/>
      <w:r w:rsidR="00446426" w:rsidRPr="00B21490">
        <w:rPr>
          <w:i/>
          <w:color w:val="000000"/>
        </w:rPr>
        <w:t>three</w:t>
      </w:r>
      <w:proofErr w:type="spellEnd"/>
      <w:r w:rsidR="00446426" w:rsidRPr="00B21490">
        <w:rPr>
          <w:i/>
          <w:color w:val="000000"/>
        </w:rPr>
        <w:t xml:space="preserve"> </w:t>
      </w:r>
      <w:proofErr w:type="spellStart"/>
      <w:r w:rsidR="00446426" w:rsidRPr="00B21490">
        <w:rPr>
          <w:i/>
          <w:color w:val="000000"/>
        </w:rPr>
        <w:t>holonomic</w:t>
      </w:r>
      <w:proofErr w:type="spellEnd"/>
      <w:r w:rsidR="00446426" w:rsidRPr="00B21490">
        <w:rPr>
          <w:i/>
          <w:color w:val="000000"/>
        </w:rPr>
        <w:t xml:space="preserve"> robot </w:t>
      </w:r>
      <w:proofErr w:type="spellStart"/>
      <w:r w:rsidR="00446426" w:rsidRPr="00B21490">
        <w:rPr>
          <w:i/>
          <w:color w:val="000000"/>
        </w:rPr>
        <w:t>models</w:t>
      </w:r>
      <w:proofErr w:type="spellEnd"/>
      <w:r w:rsidR="00446426" w:rsidRPr="00B21490">
        <w:rPr>
          <w:i/>
          <w:color w:val="000000"/>
        </w:rPr>
        <w:t xml:space="preserve"> </w:t>
      </w:r>
      <w:proofErr w:type="spellStart"/>
      <w:r w:rsidR="00446426" w:rsidRPr="00B21490">
        <w:rPr>
          <w:i/>
          <w:color w:val="000000"/>
        </w:rPr>
        <w:t>and</w:t>
      </w:r>
      <w:proofErr w:type="spellEnd"/>
      <w:r w:rsidR="00446426" w:rsidRPr="00B21490">
        <w:rPr>
          <w:i/>
          <w:color w:val="000000"/>
        </w:rPr>
        <w:t xml:space="preserve"> </w:t>
      </w:r>
      <w:proofErr w:type="spellStart"/>
      <w:r w:rsidR="00446426" w:rsidRPr="00B21490">
        <w:rPr>
          <w:i/>
          <w:color w:val="000000"/>
        </w:rPr>
        <w:t>the</w:t>
      </w:r>
      <w:proofErr w:type="spellEnd"/>
      <w:r w:rsidR="00446426" w:rsidRPr="00B21490">
        <w:rPr>
          <w:i/>
          <w:color w:val="000000"/>
        </w:rPr>
        <w:t xml:space="preserve"> </w:t>
      </w:r>
      <w:proofErr w:type="spellStart"/>
      <w:r w:rsidR="00446426" w:rsidRPr="00B21490">
        <w:rPr>
          <w:i/>
          <w:color w:val="000000"/>
        </w:rPr>
        <w:t>application</w:t>
      </w:r>
      <w:proofErr w:type="spellEnd"/>
      <w:r w:rsidR="00446426" w:rsidRPr="00B21490">
        <w:rPr>
          <w:i/>
          <w:color w:val="000000"/>
        </w:rPr>
        <w:t xml:space="preserve"> </w:t>
      </w:r>
      <w:proofErr w:type="spellStart"/>
      <w:r w:rsidR="00446426" w:rsidRPr="00B21490">
        <w:rPr>
          <w:i/>
          <w:color w:val="000000"/>
        </w:rPr>
        <w:t>of</w:t>
      </w:r>
      <w:proofErr w:type="spellEnd"/>
      <w:r w:rsidR="00446426" w:rsidRPr="00B21490">
        <w:rPr>
          <w:i/>
          <w:color w:val="000000"/>
        </w:rPr>
        <w:t xml:space="preserve"> </w:t>
      </w:r>
      <w:proofErr w:type="spellStart"/>
      <w:r w:rsidR="00446426" w:rsidRPr="00B21490">
        <w:rPr>
          <w:i/>
          <w:color w:val="000000"/>
        </w:rPr>
        <w:t>the</w:t>
      </w:r>
      <w:proofErr w:type="spellEnd"/>
      <w:r w:rsidR="00446426" w:rsidRPr="00B21490">
        <w:rPr>
          <w:i/>
          <w:color w:val="000000"/>
        </w:rPr>
        <w:t xml:space="preserve"> </w:t>
      </w:r>
      <w:proofErr w:type="spellStart"/>
      <w:r w:rsidR="00446426" w:rsidRPr="00B21490">
        <w:rPr>
          <w:i/>
          <w:color w:val="000000"/>
        </w:rPr>
        <w:t>cosine</w:t>
      </w:r>
      <w:proofErr w:type="spellEnd"/>
      <w:r w:rsidR="00446426" w:rsidRPr="00B21490">
        <w:rPr>
          <w:i/>
          <w:color w:val="000000"/>
        </w:rPr>
        <w:t xml:space="preserve"> </w:t>
      </w:r>
      <w:proofErr w:type="spellStart"/>
      <w:r w:rsidR="00446426" w:rsidRPr="00B21490">
        <w:rPr>
          <w:i/>
          <w:color w:val="000000"/>
        </w:rPr>
        <w:t>algorithm</w:t>
      </w:r>
      <w:proofErr w:type="spellEnd"/>
      <w:r w:rsidR="00446426" w:rsidRPr="00B21490">
        <w:rPr>
          <w:i/>
          <w:color w:val="000000"/>
        </w:rPr>
        <w:t xml:space="preserve"> </w:t>
      </w:r>
      <w:proofErr w:type="spellStart"/>
      <w:r w:rsidR="00446426" w:rsidRPr="00B21490">
        <w:rPr>
          <w:i/>
          <w:color w:val="000000"/>
        </w:rPr>
        <w:t>takes</w:t>
      </w:r>
      <w:proofErr w:type="spellEnd"/>
      <w:r w:rsidR="00446426" w:rsidRPr="00B21490">
        <w:rPr>
          <w:i/>
          <w:color w:val="000000"/>
        </w:rPr>
        <w:t xml:space="preserve"> </w:t>
      </w:r>
      <w:proofErr w:type="spellStart"/>
      <w:r w:rsidR="00446426" w:rsidRPr="00B21490">
        <w:rPr>
          <w:i/>
          <w:color w:val="000000"/>
        </w:rPr>
        <w:t>an</w:t>
      </w:r>
      <w:proofErr w:type="spellEnd"/>
      <w:r w:rsidR="00446426" w:rsidRPr="00B21490">
        <w:rPr>
          <w:i/>
          <w:color w:val="000000"/>
        </w:rPr>
        <w:t xml:space="preserve"> </w:t>
      </w:r>
      <w:proofErr w:type="spellStart"/>
      <w:r w:rsidR="00446426" w:rsidRPr="00B21490">
        <w:rPr>
          <w:i/>
          <w:color w:val="000000"/>
        </w:rPr>
        <w:t>average</w:t>
      </w:r>
      <w:proofErr w:type="spellEnd"/>
      <w:r w:rsidR="00446426" w:rsidRPr="00B21490">
        <w:rPr>
          <w:i/>
          <w:color w:val="000000"/>
        </w:rPr>
        <w:t xml:space="preserve"> </w:t>
      </w:r>
      <w:proofErr w:type="spellStart"/>
      <w:r w:rsidR="00446426" w:rsidRPr="00B21490">
        <w:rPr>
          <w:i/>
          <w:color w:val="000000"/>
        </w:rPr>
        <w:t>of</w:t>
      </w:r>
      <w:proofErr w:type="spellEnd"/>
      <w:r w:rsidR="00446426" w:rsidRPr="00B21490">
        <w:rPr>
          <w:i/>
          <w:color w:val="000000"/>
        </w:rPr>
        <w:t xml:space="preserve"> 6.5 </w:t>
      </w:r>
      <w:proofErr w:type="spellStart"/>
      <w:r w:rsidR="00446426" w:rsidRPr="00B21490">
        <w:rPr>
          <w:i/>
          <w:color w:val="000000"/>
        </w:rPr>
        <w:t>seconds</w:t>
      </w:r>
      <w:proofErr w:type="spellEnd"/>
      <w:r w:rsidR="00446426" w:rsidRPr="00B21490">
        <w:rPr>
          <w:i/>
          <w:color w:val="000000"/>
        </w:rPr>
        <w:t xml:space="preserve"> </w:t>
      </w:r>
      <w:proofErr w:type="spellStart"/>
      <w:r w:rsidR="00446426" w:rsidRPr="00B21490">
        <w:rPr>
          <w:i/>
          <w:color w:val="000000"/>
        </w:rPr>
        <w:t>to</w:t>
      </w:r>
      <w:proofErr w:type="spellEnd"/>
      <w:r w:rsidR="00446426" w:rsidRPr="00B21490">
        <w:rPr>
          <w:i/>
          <w:color w:val="000000"/>
        </w:rPr>
        <w:t xml:space="preserve"> </w:t>
      </w:r>
      <w:proofErr w:type="spellStart"/>
      <w:r w:rsidR="00446426" w:rsidRPr="00B21490">
        <w:rPr>
          <w:i/>
          <w:color w:val="000000"/>
        </w:rPr>
        <w:t>find</w:t>
      </w:r>
      <w:proofErr w:type="spellEnd"/>
      <w:r w:rsidR="00446426" w:rsidRPr="00B21490">
        <w:rPr>
          <w:i/>
          <w:color w:val="000000"/>
        </w:rPr>
        <w:t xml:space="preserve"> </w:t>
      </w:r>
      <w:proofErr w:type="spellStart"/>
      <w:r w:rsidR="00446426" w:rsidRPr="00B21490">
        <w:rPr>
          <w:i/>
          <w:color w:val="000000"/>
        </w:rPr>
        <w:t>the</w:t>
      </w:r>
      <w:proofErr w:type="spellEnd"/>
      <w:r w:rsidR="00446426" w:rsidRPr="00B21490">
        <w:rPr>
          <w:i/>
          <w:color w:val="000000"/>
        </w:rPr>
        <w:t xml:space="preserve"> </w:t>
      </w:r>
      <w:proofErr w:type="spellStart"/>
      <w:r w:rsidR="00446426" w:rsidRPr="00B21490">
        <w:rPr>
          <w:i/>
          <w:color w:val="000000"/>
        </w:rPr>
        <w:t>coordinates</w:t>
      </w:r>
      <w:proofErr w:type="spellEnd"/>
      <w:r w:rsidR="00446426" w:rsidRPr="00B21490">
        <w:rPr>
          <w:i/>
          <w:color w:val="000000"/>
        </w:rPr>
        <w:t xml:space="preserve"> </w:t>
      </w:r>
      <w:proofErr w:type="spellStart"/>
      <w:r w:rsidR="00446426" w:rsidRPr="00B21490">
        <w:rPr>
          <w:i/>
          <w:color w:val="000000"/>
        </w:rPr>
        <w:t>of</w:t>
      </w:r>
      <w:proofErr w:type="spellEnd"/>
      <w:r w:rsidR="00446426" w:rsidRPr="00B21490">
        <w:rPr>
          <w:i/>
          <w:color w:val="000000"/>
        </w:rPr>
        <w:t xml:space="preserve"> </w:t>
      </w:r>
      <w:proofErr w:type="spellStart"/>
      <w:r w:rsidR="00446426" w:rsidRPr="00B21490">
        <w:rPr>
          <w:i/>
          <w:color w:val="000000"/>
        </w:rPr>
        <w:t>its</w:t>
      </w:r>
      <w:proofErr w:type="spellEnd"/>
      <w:r w:rsidR="00446426" w:rsidRPr="00B21490">
        <w:rPr>
          <w:i/>
          <w:color w:val="000000"/>
        </w:rPr>
        <w:t xml:space="preserve"> </w:t>
      </w:r>
      <w:proofErr w:type="spellStart"/>
      <w:r w:rsidR="00446426" w:rsidRPr="00B21490">
        <w:rPr>
          <w:i/>
          <w:color w:val="000000"/>
        </w:rPr>
        <w:t>neighbors</w:t>
      </w:r>
      <w:proofErr w:type="spellEnd"/>
      <w:r w:rsidR="00A04211" w:rsidRPr="00B21490">
        <w:rPr>
          <w:i/>
          <w:color w:val="000000"/>
        </w:rPr>
        <w:t>.</w:t>
      </w:r>
    </w:p>
    <w:p w14:paraId="27B4EF11" w14:textId="23E89CA4" w:rsidR="00757B0B" w:rsidRPr="00B21490" w:rsidRDefault="00A047B3">
      <w:pPr>
        <w:pBdr>
          <w:top w:val="nil"/>
          <w:left w:val="nil"/>
          <w:bottom w:val="nil"/>
          <w:right w:val="nil"/>
          <w:between w:val="nil"/>
        </w:pBdr>
        <w:spacing w:after="240"/>
        <w:ind w:left="567" w:right="567"/>
        <w:rPr>
          <w:i/>
          <w:color w:val="000000"/>
        </w:rPr>
      </w:pPr>
      <w:proofErr w:type="spellStart"/>
      <w:r w:rsidRPr="00B21490">
        <w:rPr>
          <w:b/>
          <w:i/>
          <w:color w:val="000000"/>
        </w:rPr>
        <w:t>Keywords</w:t>
      </w:r>
      <w:proofErr w:type="spellEnd"/>
      <w:r w:rsidRPr="00B21490">
        <w:rPr>
          <w:i/>
          <w:color w:val="000000"/>
        </w:rPr>
        <w:t xml:space="preserve">: </w:t>
      </w:r>
      <w:proofErr w:type="spellStart"/>
      <w:r w:rsidR="00413269" w:rsidRPr="00B21490">
        <w:rPr>
          <w:i/>
          <w:iCs/>
        </w:rPr>
        <w:t>Formation</w:t>
      </w:r>
      <w:proofErr w:type="spellEnd"/>
      <w:r w:rsidR="00413269" w:rsidRPr="00B21490">
        <w:rPr>
          <w:i/>
          <w:iCs/>
        </w:rPr>
        <w:t xml:space="preserve"> </w:t>
      </w:r>
      <w:proofErr w:type="spellStart"/>
      <w:r w:rsidR="00413269" w:rsidRPr="00B21490">
        <w:rPr>
          <w:i/>
          <w:iCs/>
        </w:rPr>
        <w:t>Control</w:t>
      </w:r>
      <w:proofErr w:type="spellEnd"/>
      <w:r w:rsidR="00413269" w:rsidRPr="00B21490">
        <w:rPr>
          <w:i/>
          <w:iCs/>
        </w:rPr>
        <w:t xml:space="preserve">, Multi-robot, </w:t>
      </w:r>
      <w:proofErr w:type="spellStart"/>
      <w:r w:rsidR="00413269" w:rsidRPr="00B21490">
        <w:rPr>
          <w:i/>
          <w:iCs/>
        </w:rPr>
        <w:t>Cosine</w:t>
      </w:r>
      <w:proofErr w:type="spellEnd"/>
      <w:r w:rsidR="00413269" w:rsidRPr="00B21490">
        <w:rPr>
          <w:i/>
          <w:iCs/>
        </w:rPr>
        <w:t xml:space="preserve"> </w:t>
      </w:r>
      <w:proofErr w:type="spellStart"/>
      <w:r w:rsidR="00413269" w:rsidRPr="00B21490">
        <w:rPr>
          <w:i/>
          <w:iCs/>
        </w:rPr>
        <w:t>Algorithm</w:t>
      </w:r>
      <w:proofErr w:type="spellEnd"/>
      <w:r w:rsidR="00413269" w:rsidRPr="00B21490">
        <w:rPr>
          <w:i/>
          <w:iCs/>
        </w:rPr>
        <w:t>, Mobile Robot.</w:t>
      </w:r>
    </w:p>
    <w:p w14:paraId="63442754" w14:textId="77777777" w:rsidR="00757B0B" w:rsidRPr="00B21490" w:rsidRDefault="00757B0B">
      <w:pPr>
        <w:pBdr>
          <w:top w:val="nil"/>
          <w:left w:val="nil"/>
          <w:bottom w:val="nil"/>
          <w:right w:val="nil"/>
          <w:between w:val="nil"/>
        </w:pBdr>
        <w:spacing w:after="240"/>
        <w:ind w:left="567" w:right="567"/>
        <w:rPr>
          <w:i/>
          <w:color w:val="000000"/>
        </w:rPr>
        <w:sectPr w:rsidR="00757B0B" w:rsidRPr="00B21490">
          <w:headerReference w:type="even" r:id="rId9"/>
          <w:headerReference w:type="default" r:id="rId10"/>
          <w:footerReference w:type="even" r:id="rId11"/>
          <w:footerReference w:type="default" r:id="rId12"/>
          <w:pgSz w:w="11907" w:h="16840"/>
          <w:pgMar w:top="2268" w:right="1418" w:bottom="1418" w:left="1418" w:header="851" w:footer="1134" w:gutter="0"/>
          <w:pgNumType w:start="1"/>
          <w:cols w:space="720"/>
        </w:sectPr>
      </w:pPr>
    </w:p>
    <w:p w14:paraId="48A5BEA5" w14:textId="77777777" w:rsidR="00757B0B" w:rsidRPr="00B21490" w:rsidRDefault="00A047B3">
      <w:pPr>
        <w:pStyle w:val="Heading2"/>
        <w:rPr>
          <w:sz w:val="24"/>
        </w:rPr>
      </w:pPr>
      <w:r w:rsidRPr="00B21490">
        <w:rPr>
          <w:sz w:val="24"/>
        </w:rPr>
        <w:lastRenderedPageBreak/>
        <w:t xml:space="preserve">1. </w:t>
      </w:r>
      <w:r w:rsidRPr="00B21490">
        <w:t>PENDAHULUAN</w:t>
      </w:r>
    </w:p>
    <w:p w14:paraId="65C8CD34" w14:textId="4274BFEB" w:rsidR="00A04211" w:rsidRPr="00B21490" w:rsidRDefault="00A04211" w:rsidP="00A04211">
      <w:pPr>
        <w:spacing w:after="240"/>
        <w:rPr>
          <w:color w:val="000000"/>
        </w:rPr>
      </w:pPr>
      <w:r w:rsidRPr="00B21490">
        <w:rPr>
          <w:color w:val="000000"/>
        </w:rPr>
        <w:t xml:space="preserve">Kendali formasi adalah topik penelitian kendali </w:t>
      </w:r>
      <w:proofErr w:type="spellStart"/>
      <w:r w:rsidRPr="00B21490">
        <w:rPr>
          <w:color w:val="000000"/>
        </w:rPr>
        <w:t>multi</w:t>
      </w:r>
      <w:proofErr w:type="spellEnd"/>
      <w:r w:rsidRPr="00B21490">
        <w:rPr>
          <w:color w:val="000000"/>
        </w:rPr>
        <w:t xml:space="preserve">-robot untuk memecahkan permasalahan koordinasi pergerakan. Kendali formasi bertujuan untuk mengendalikan sekelompok robot dalam mencapai formasi tertentu dan dapat mempertahankan formasi tersebut ketika bermanuver menuju arah yang diinginkan. </w:t>
      </w:r>
      <w:r w:rsidR="005F2C53" w:rsidRPr="00B21490">
        <w:rPr>
          <w:color w:val="000000"/>
        </w:rPr>
        <w:t>P</w:t>
      </w:r>
      <w:r w:rsidRPr="00B21490">
        <w:rPr>
          <w:color w:val="000000"/>
        </w:rPr>
        <w:t xml:space="preserve">enjabaran oleh </w:t>
      </w:r>
      <w:proofErr w:type="spellStart"/>
      <w:r w:rsidRPr="00B21490">
        <w:rPr>
          <w:color w:val="000000"/>
        </w:rPr>
        <w:t>Guanghua</w:t>
      </w:r>
      <w:proofErr w:type="spellEnd"/>
      <w:r w:rsidRPr="00B21490">
        <w:rPr>
          <w:color w:val="000000"/>
        </w:rPr>
        <w:t xml:space="preserve"> </w:t>
      </w:r>
      <w:r w:rsidR="009402D1" w:rsidRPr="00B21490">
        <w:rPr>
          <w:color w:val="000000"/>
        </w:rPr>
        <w:fldChar w:fldCharType="begin" w:fldLock="1"/>
      </w:r>
      <w:r w:rsidR="00040CFE" w:rsidRPr="00B21490">
        <w:rPr>
          <w:color w:val="000000"/>
        </w:rPr>
        <w:instrText>ADDIN CSL_CITATION {"citationItems":[{"id":"ITEM-1","itemData":{"DOI":"10.1109/ISDEA.2012.316","ISBN":"978-1-4673-4893-5","author":[{"dropping-particle":"","family":"Guanghua","given":"Wang","non-dropping-particle":"","parse-names":false,"suffix":""},{"dropping-particle":"","family":"Deyi","given":"Li","non-dropping-particle":"","parse-names":false,"suffix":""},{"dropping-particle":"","family":"Wenyan","given":"Gan","non-dropping-particle":"","parse-names":false,"suffix":""},{"dropping-particle":"","family":"Peng","given":"Jia","non-dropping-particle":"","parse-names":false,"suffix":""}],"container-title":"2013 Third International Conference on Intelligent System Design and Engineering Applications","id":"ITEM-1","issued":{"date-parts":[["2013","1"]]},"page":"1335-1339","publisher":"IEEE","title":"Study on Formation Control of Multi-Robot Systems","type":"paper-conference"},"uris":["http://www.mendeley.com/documents/?uuid=111c378b-b037-4eef-aa59-ad3e0ec9ade4"]}],"mendeley":{"formattedCitation":"&lt;b&gt;(&lt;b&gt;Guanghua, dkk&lt;/b&gt;, &lt;b&gt;2013&lt;/b&gt;)&lt;/b&gt;","plainTextFormattedCitation":"(Guanghua, dkk, 2013)","previouslyFormattedCitation":"&lt;b&gt;(&lt;b&gt;Guanghua, dkk&lt;/b&gt;, &lt;b&gt;2013&lt;/b&gt;)&lt;/b&gt;"},"properties":{"noteIndex":0},"schema":"https://github.com/citation-style-language/schema/raw/master/csl-citation.json"}</w:instrText>
      </w:r>
      <w:r w:rsidR="009402D1" w:rsidRPr="00B21490">
        <w:rPr>
          <w:color w:val="000000"/>
        </w:rPr>
        <w:fldChar w:fldCharType="separate"/>
      </w:r>
      <w:r w:rsidR="00040CFE" w:rsidRPr="00B21490">
        <w:rPr>
          <w:b/>
          <w:noProof/>
          <w:color w:val="000000"/>
        </w:rPr>
        <w:t>(Guanghua, dkk, 2013)</w:t>
      </w:r>
      <w:r w:rsidR="009402D1" w:rsidRPr="00B21490">
        <w:rPr>
          <w:color w:val="000000"/>
        </w:rPr>
        <w:fldChar w:fldCharType="end"/>
      </w:r>
      <w:r w:rsidRPr="00B21490">
        <w:rPr>
          <w:color w:val="000000"/>
        </w:rPr>
        <w:t>, pengembangan kendali formasi dilakukan dari beberapa algoritma strategi. Seperti yang dikembangkan oleh Wang</w:t>
      </w:r>
      <w:r w:rsidR="009402D1" w:rsidRPr="00B21490">
        <w:rPr>
          <w:color w:val="000000"/>
        </w:rPr>
        <w:t xml:space="preserve"> </w:t>
      </w:r>
      <w:r w:rsidR="009402D1" w:rsidRPr="00B21490">
        <w:rPr>
          <w:color w:val="000000"/>
        </w:rPr>
        <w:fldChar w:fldCharType="begin" w:fldLock="1"/>
      </w:r>
      <w:r w:rsidR="00040CFE" w:rsidRPr="00B21490">
        <w:rPr>
          <w:color w:val="000000"/>
        </w:rPr>
        <w:instrText>ADDIN CSL_CITATION {"citationItems":[{"id":"ITEM-1","itemData":{"DOI":"10.1109/IJCNN.2014.6889491","ISSN":"2161-4393","author":[{"dropping-particle":"","family":"Wang","given":"X","non-dropping-particle":"","parse-names":false,"suffix":""},{"dropping-particle":"","family":"Yan","given":"Z","non-dropping-particle":"","parse-names":false,"suffix":""},{"dropping-particle":"","family":"Wang","given":"J","non-dropping-particle":"","parse-names":false,"suffix":""}],"container-title":"2014 International Joint Conference on Neural Networks (IJCNN)","id":"ITEM-1","issued":{"date-parts":[["2014","7"]]},"page":"3161-3166","title":"Model predictive control of multi-robot formation based on the simplified dual neural network","type":"paper-conference"},"uris":["http://www.mendeley.com/documents/?uuid=2237d98a-0be4-473c-9adc-786a5d53344b"]}],"mendeley":{"formattedCitation":"&lt;b&gt;(&lt;b&gt;Wang, dkk&lt;/b&gt;, &lt;b&gt;2014&lt;/b&gt;)&lt;/b&gt;","plainTextFormattedCitation":"(Wang, dkk, 2014)","previouslyFormattedCitation":"&lt;b&gt;(&lt;b&gt;Wang, dkk&lt;/b&gt;, &lt;b&gt;2014&lt;/b&gt;)&lt;/b&gt;"},"properties":{"noteIndex":0},"schema":"https://github.com/citation-style-language/schema/raw/master/csl-citation.json"}</w:instrText>
      </w:r>
      <w:r w:rsidR="009402D1" w:rsidRPr="00B21490">
        <w:rPr>
          <w:color w:val="000000"/>
        </w:rPr>
        <w:fldChar w:fldCharType="separate"/>
      </w:r>
      <w:r w:rsidR="00040CFE" w:rsidRPr="00B21490">
        <w:rPr>
          <w:b/>
          <w:noProof/>
          <w:color w:val="000000"/>
        </w:rPr>
        <w:t>(Wang, dkk, 2014)</w:t>
      </w:r>
      <w:r w:rsidR="009402D1" w:rsidRPr="00B21490">
        <w:rPr>
          <w:color w:val="000000"/>
        </w:rPr>
        <w:fldChar w:fldCharType="end"/>
      </w:r>
      <w:r w:rsidRPr="00B21490">
        <w:rPr>
          <w:color w:val="000000"/>
        </w:rPr>
        <w:t xml:space="preserve"> menggunakan strategi </w:t>
      </w:r>
      <w:proofErr w:type="spellStart"/>
      <w:r w:rsidRPr="00B21490">
        <w:rPr>
          <w:i/>
          <w:iCs/>
          <w:color w:val="000000"/>
        </w:rPr>
        <w:t>leader-follower</w:t>
      </w:r>
      <w:proofErr w:type="spellEnd"/>
      <w:r w:rsidRPr="00B21490">
        <w:rPr>
          <w:color w:val="000000"/>
        </w:rPr>
        <w:t xml:space="preserve">,  menggunakan </w:t>
      </w:r>
      <w:proofErr w:type="spellStart"/>
      <w:r w:rsidRPr="00B21490">
        <w:rPr>
          <w:i/>
          <w:iCs/>
          <w:color w:val="000000"/>
        </w:rPr>
        <w:t>Fuzzy-Logic</w:t>
      </w:r>
      <w:proofErr w:type="spellEnd"/>
      <w:r w:rsidRPr="00B21490">
        <w:rPr>
          <w:color w:val="000000"/>
        </w:rPr>
        <w:t xml:space="preserve"> sebagai tingkah laku </w:t>
      </w:r>
      <w:r w:rsidR="002E507B" w:rsidRPr="00B21490">
        <w:rPr>
          <w:color w:val="000000"/>
        </w:rPr>
        <w:t>robot</w:t>
      </w:r>
      <w:r w:rsidR="009402D1" w:rsidRPr="00B21490">
        <w:rPr>
          <w:color w:val="000000"/>
        </w:rPr>
        <w:t xml:space="preserve"> </w:t>
      </w:r>
      <w:r w:rsidR="009402D1" w:rsidRPr="00B21490">
        <w:rPr>
          <w:color w:val="000000"/>
        </w:rPr>
        <w:fldChar w:fldCharType="begin" w:fldLock="1"/>
      </w:r>
      <w:r w:rsidR="00040CFE" w:rsidRPr="00B21490">
        <w:rPr>
          <w:color w:val="000000"/>
        </w:rPr>
        <w:instrText>ADDIN CSL_CITATION {"citationItems":[{"id":"ITEM-1","itemData":{"DOI":"https://doi.org/10.1016/j.asoc.2016.03.018","ISSN":"1568-4946","abstract":"Cooperation between autonomous robot vehicles holds several promising advantages like robustness, adaptability, configurability, and scalability. Coordination between the different robots and the individual relative motion represent both the main challenges especially when dealing with formation control and maintenance. Cluster space control provides a simple concept for controlling multi-agent formation. In the classical approach, formation control is the unique task for the multi-agent system. In this paper, the development and application of a novel Behavioral Adaptive Fuzzy-based Cluster Space Control (BAFC) to non-holonomic robots is presented. By applying a fuzzy priority control approach, BAFC deals with two conflicting tasks: formation maintenance and target following. Using priority rules, the fuzzy approach is used to adapt the controller and therefore the behavior of the system, taking into accounts the errors in the formation states and the target following states. The control approach is easy to implement and has been implemented in this paper using SIMULINK real-time platform. The communication between the different agents and the controller is established through Wi-Fi link. Both simulation and experimental results demonstrate the behavioral response where the robot performs the higher priority tasks first. This new approach shows a great performance with a lower control signal when benchmarked with previously known results in the literature.","author":[{"dropping-particle":"El","family":"Ferik","given":"Sami","non-dropping-particle":"","parse-names":false,"suffix":""},{"dropping-particle":"","family":"Nasir","given":"Mohammad Tariq","non-dropping-particle":"","parse-names":false,"suffix":""},{"dropping-particle":"","family":"Baroudi","given":"Uthman","non-dropping-particle":"","parse-names":false,"suffix":""}],"container-title":"Applied Soft Computing","id":"ITEM-1","issued":{"date-parts":[["2016"]]},"page":"117-127","title":"A Behavioral Adaptive Fuzzy controller of multi robots in a cluster space","type":"article-journal","volume":"44"},"uris":["http://www.mendeley.com/documents/?uuid=8fffd06b-9dd7-46bc-8706-0515bb43b190"]}],"mendeley":{"formattedCitation":"&lt;b&gt;(&lt;b&gt;Ferik, dkk&lt;/b&gt;, &lt;b&gt;2016&lt;/b&gt;)&lt;/b&gt;","plainTextFormattedCitation":"(Ferik, dkk, 2016)","previouslyFormattedCitation":"&lt;b&gt;(&lt;b&gt;Ferik, dkk&lt;/b&gt;, &lt;b&gt;2016&lt;/b&gt;)&lt;/b&gt;"},"properties":{"noteIndex":0},"schema":"https://github.com/citation-style-language/schema/raw/master/csl-citation.json"}</w:instrText>
      </w:r>
      <w:r w:rsidR="009402D1" w:rsidRPr="00B21490">
        <w:rPr>
          <w:color w:val="000000"/>
        </w:rPr>
        <w:fldChar w:fldCharType="separate"/>
      </w:r>
      <w:r w:rsidR="00040CFE" w:rsidRPr="00B21490">
        <w:rPr>
          <w:b/>
          <w:noProof/>
          <w:color w:val="000000"/>
        </w:rPr>
        <w:t>(Ferik, dkk, 2016)</w:t>
      </w:r>
      <w:r w:rsidR="009402D1" w:rsidRPr="00B21490">
        <w:rPr>
          <w:color w:val="000000"/>
        </w:rPr>
        <w:fldChar w:fldCharType="end"/>
      </w:r>
      <w:r w:rsidRPr="00B21490">
        <w:rPr>
          <w:color w:val="000000"/>
        </w:rPr>
        <w:t xml:space="preserve"> dan menggunakan </w:t>
      </w:r>
      <w:r w:rsidRPr="00B21490">
        <w:rPr>
          <w:i/>
          <w:iCs/>
          <w:color w:val="000000"/>
        </w:rPr>
        <w:t>struktur virtual</w:t>
      </w:r>
      <w:r w:rsidRPr="00B21490">
        <w:rPr>
          <w:color w:val="000000"/>
        </w:rPr>
        <w:t xml:space="preserve"> </w:t>
      </w:r>
      <w:proofErr w:type="spellStart"/>
      <w:r w:rsidRPr="00B21490">
        <w:rPr>
          <w:color w:val="000000"/>
        </w:rPr>
        <w:t>dimana</w:t>
      </w:r>
      <w:proofErr w:type="spellEnd"/>
      <w:r w:rsidRPr="00B21490">
        <w:rPr>
          <w:color w:val="000000"/>
        </w:rPr>
        <w:t xml:space="preserve"> sekelompok robot memiliki titik referensi sebagai satu robot oleh </w:t>
      </w:r>
      <w:proofErr w:type="spellStart"/>
      <w:r w:rsidRPr="00B21490">
        <w:rPr>
          <w:color w:val="000000"/>
        </w:rPr>
        <w:t>Xuen-ren</w:t>
      </w:r>
      <w:proofErr w:type="spellEnd"/>
      <w:r w:rsidR="009402D1" w:rsidRPr="00B21490">
        <w:rPr>
          <w:color w:val="000000"/>
        </w:rPr>
        <w:t xml:space="preserve"> </w:t>
      </w:r>
      <w:r w:rsidR="009402D1" w:rsidRPr="00B21490">
        <w:rPr>
          <w:color w:val="000000"/>
        </w:rPr>
        <w:fldChar w:fldCharType="begin" w:fldLock="1"/>
      </w:r>
      <w:r w:rsidR="00040CFE" w:rsidRPr="00B21490">
        <w:rPr>
          <w:color w:val="000000"/>
        </w:rPr>
        <w:instrText>ADDIN CSL_CITATION {"citationItems":[{"id":"ITEM-1","itemData":{"DOI":"10.1109/ISCID.2015.5","author":[{"dropping-particle":"","family":"Li","given":"Xue-ren","non-dropping-particle":"","parse-names":false,"suffix":""},{"dropping-particle":"","family":"Li","given":"Bo","non-dropping-particle":"","parse-names":false,"suffix":""},{"dropping-particle":"","family":"Zhang","given":"Peng","non-dropping-particle":"","parse-names":false,"suffix":""},{"dropping-particle":"","family":"Zhang","given":"Jian-ye","non-dropping-particle":"","parse-names":false,"suffix":""},{"dropping-particle":"","family":"Zhang","given":"Shuai","non-dropping-particle":"","parse-names":false,"suffix":""}],"container-title":"2015 8th International Symposium on Computational Intelligence and Design (ISCID)","id":"ITEM-1","issued":{"date-parts":[["2015"]]},"page":"417-421","title":"Large-Scale Unmanned Aerial Vehicle Formation Maintenance Algorithm Based on Virtual Structure","type":"paper-conference","volume":"1"},"uris":["http://www.mendeley.com/documents/?uuid=8c43c52a-1b92-33f8-bb98-549085475b11"]}],"mendeley":{"formattedCitation":"&lt;b&gt;(&lt;b&gt;Li, dkk&lt;/b&gt;, &lt;b&gt;2015&lt;/b&gt;)&lt;/b&gt;","plainTextFormattedCitation":"(Li, dkk, 2015)","previouslyFormattedCitation":"&lt;b&gt;(&lt;b&gt;Li, dkk&lt;/b&gt;, &lt;b&gt;2015&lt;/b&gt;)&lt;/b&gt;"},"properties":{"noteIndex":0},"schema":"https://github.com/citation-style-language/schema/raw/master/csl-citation.json"}</w:instrText>
      </w:r>
      <w:r w:rsidR="009402D1" w:rsidRPr="00B21490">
        <w:rPr>
          <w:color w:val="000000"/>
        </w:rPr>
        <w:fldChar w:fldCharType="separate"/>
      </w:r>
      <w:r w:rsidR="00040CFE" w:rsidRPr="00B21490">
        <w:rPr>
          <w:b/>
          <w:noProof/>
          <w:color w:val="000000"/>
        </w:rPr>
        <w:t>(Li, dkk, 2015)</w:t>
      </w:r>
      <w:r w:rsidR="009402D1" w:rsidRPr="00B21490">
        <w:rPr>
          <w:color w:val="000000"/>
        </w:rPr>
        <w:fldChar w:fldCharType="end"/>
      </w:r>
      <w:r w:rsidRPr="00B21490">
        <w:rPr>
          <w:color w:val="000000"/>
        </w:rPr>
        <w:t>.</w:t>
      </w:r>
    </w:p>
    <w:p w14:paraId="63752333" w14:textId="2B8F1202" w:rsidR="00A04211" w:rsidRPr="00B21490" w:rsidRDefault="00A04211" w:rsidP="00A04211">
      <w:pPr>
        <w:spacing w:after="240"/>
        <w:rPr>
          <w:color w:val="000000"/>
        </w:rPr>
      </w:pPr>
      <w:r w:rsidRPr="00B21490">
        <w:rPr>
          <w:color w:val="000000"/>
        </w:rPr>
        <w:t xml:space="preserve">Penjabaran oleh </w:t>
      </w:r>
      <w:proofErr w:type="spellStart"/>
      <w:r w:rsidRPr="00B21490">
        <w:rPr>
          <w:color w:val="000000"/>
        </w:rPr>
        <w:t>Kwang-Kyo</w:t>
      </w:r>
      <w:proofErr w:type="spellEnd"/>
      <w:r w:rsidR="009402D1" w:rsidRPr="00B21490">
        <w:rPr>
          <w:color w:val="000000"/>
        </w:rPr>
        <w:t xml:space="preserve"> </w:t>
      </w:r>
      <w:r w:rsidR="009402D1" w:rsidRPr="00B21490">
        <w:rPr>
          <w:color w:val="000000"/>
        </w:rPr>
        <w:fldChar w:fldCharType="begin" w:fldLock="1"/>
      </w:r>
      <w:r w:rsidR="00040CFE" w:rsidRPr="00B21490">
        <w:rPr>
          <w:color w:val="000000"/>
        </w:rPr>
        <w:instrText>ADDIN CSL_CITATION {"citationItems":[{"id":"ITEM-1","itemData":{"DOI":"https://doi.org/10.1016/j.automatica.2014.10.022","ISSN":"0005-1098","abstract":"We present a survey of formation control of multi-agent systems. Focusing on the sensing capability and the interaction topology of agents, we categorize the existing results into position-, displacement-, and distance-based control. We then summarize problem formulations, discuss distinctions, and review recent results of the formation control schemes. Further we review some other results that do not fit into the categorization.","author":[{"dropping-particle":"","family":"Oh","given":"Kwang-Kyo","non-dropping-particle":"","parse-names":false,"suffix":""},{"dropping-particle":"","family":"Park","given":"Myoung-Chul","non-dropping-particle":"","parse-names":false,"suffix":""},{"dropping-particle":"","family":"Ahn","given":"Hyo-Sung","non-dropping-particle":"","parse-names":false,"suffix":""}],"container-title":"Automatica","id":"ITEM-1","issued":{"date-parts":[["2015"]]},"page":"424-440","title":"A survey of multi-agent formation control","type":"article-journal","volume":"53"},"uris":["http://www.mendeley.com/documents/?uuid=0b7c961a-d55d-49b0-8631-4681a4251a8c"]}],"mendeley":{"formattedCitation":"&lt;b&gt;(&lt;b&gt;Oh, dkk&lt;/b&gt;, &lt;b&gt;2015&lt;/b&gt;)&lt;/b&gt;","plainTextFormattedCitation":"(Oh, dkk, 2015)","previouslyFormattedCitation":"&lt;b&gt;(&lt;b&gt;Oh, dkk&lt;/b&gt;, &lt;b&gt;2015&lt;/b&gt;)&lt;/b&gt;"},"properties":{"noteIndex":0},"schema":"https://github.com/citation-style-language/schema/raw/master/csl-citation.json"}</w:instrText>
      </w:r>
      <w:r w:rsidR="009402D1" w:rsidRPr="00B21490">
        <w:rPr>
          <w:color w:val="000000"/>
        </w:rPr>
        <w:fldChar w:fldCharType="separate"/>
      </w:r>
      <w:r w:rsidR="00040CFE" w:rsidRPr="00B21490">
        <w:rPr>
          <w:b/>
          <w:noProof/>
          <w:color w:val="000000"/>
        </w:rPr>
        <w:t>(Oh, dkk, 2015)</w:t>
      </w:r>
      <w:r w:rsidR="009402D1" w:rsidRPr="00B21490">
        <w:rPr>
          <w:color w:val="000000"/>
        </w:rPr>
        <w:fldChar w:fldCharType="end"/>
      </w:r>
      <w:r w:rsidRPr="00B21490">
        <w:rPr>
          <w:color w:val="000000"/>
        </w:rPr>
        <w:t xml:space="preserve"> bahwa dari berbagai pengembangan kendali formasi dapat ambil garis besar menjadi tiga bagian, yaitu berdasarkan posisi, perpindahan, dan jarak. Ketiga bagian tersebut tertuju pada jawaban dari pertanyaan, "variabel apa yang digunakan sebagai sensor" dan "variabel apa yang aktif dikendalikan oleh sistem </w:t>
      </w:r>
      <w:proofErr w:type="spellStart"/>
      <w:r w:rsidRPr="00B21490">
        <w:rPr>
          <w:color w:val="000000"/>
        </w:rPr>
        <w:t>multi</w:t>
      </w:r>
      <w:proofErr w:type="spellEnd"/>
      <w:r w:rsidRPr="00B21490">
        <w:rPr>
          <w:color w:val="000000"/>
        </w:rPr>
        <w:t xml:space="preserve">-robot untuk mencapai formasi yang diinginkan". Kendali formasi berdasarkan posisi adalah metode kendali formasi </w:t>
      </w:r>
      <w:proofErr w:type="spellStart"/>
      <w:r w:rsidRPr="00B21490">
        <w:rPr>
          <w:color w:val="000000"/>
        </w:rPr>
        <w:t>dimana</w:t>
      </w:r>
      <w:proofErr w:type="spellEnd"/>
      <w:r w:rsidRPr="00B21490">
        <w:rPr>
          <w:color w:val="000000"/>
        </w:rPr>
        <w:t xml:space="preserve"> robot diharuskan memiliki kemampuan untuk mengetahui </w:t>
      </w:r>
      <w:r w:rsidR="002E507B" w:rsidRPr="00B21490">
        <w:rPr>
          <w:color w:val="000000"/>
        </w:rPr>
        <w:t>koordinatnya</w:t>
      </w:r>
      <w:r w:rsidRPr="00B21490">
        <w:rPr>
          <w:color w:val="000000"/>
        </w:rPr>
        <w:t xml:space="preserve"> sendiri berdasarkan koordinat global. </w:t>
      </w:r>
      <w:r w:rsidR="002E507B" w:rsidRPr="00B21490">
        <w:rPr>
          <w:color w:val="000000"/>
        </w:rPr>
        <w:t>Karena</w:t>
      </w:r>
      <w:r w:rsidRPr="00B21490">
        <w:rPr>
          <w:color w:val="000000"/>
        </w:rPr>
        <w:t xml:space="preserve"> itu kendali berdasarkan posisi membutuhkan sensor posisi seperti GPS. Kendali formasi berdasarkan perpindahan adalah kendali formasi </w:t>
      </w:r>
      <w:proofErr w:type="spellStart"/>
      <w:r w:rsidRPr="00B21490">
        <w:rPr>
          <w:color w:val="000000"/>
        </w:rPr>
        <w:t>dimana</w:t>
      </w:r>
      <w:proofErr w:type="spellEnd"/>
      <w:r w:rsidRPr="00B21490">
        <w:rPr>
          <w:color w:val="000000"/>
        </w:rPr>
        <w:t xml:space="preserve"> setiap robot tidak mengetahui koordinatnya berdasarkan koordinat global dikarenakan variabel yang digunakan sebagai sensor adalah kecepatan terhadap tetangganya. Metode berdasarkan posisi, robot membutuhkan kemampuan penyesuaian orientasi koordinat global sehingga setiap robot dibutuhkan sensor kompas untuk </w:t>
      </w:r>
      <w:r w:rsidR="002E507B" w:rsidRPr="00B21490">
        <w:rPr>
          <w:color w:val="000000"/>
        </w:rPr>
        <w:t>menyarahkannya</w:t>
      </w:r>
      <w:r w:rsidRPr="00B21490">
        <w:rPr>
          <w:color w:val="000000"/>
        </w:rPr>
        <w:t xml:space="preserve">. Formasi berdasarkan jarak adalah kendali formasi </w:t>
      </w:r>
      <w:proofErr w:type="spellStart"/>
      <w:r w:rsidRPr="00B21490">
        <w:rPr>
          <w:color w:val="000000"/>
        </w:rPr>
        <w:t>dimana</w:t>
      </w:r>
      <w:proofErr w:type="spellEnd"/>
      <w:r w:rsidRPr="00B21490">
        <w:rPr>
          <w:color w:val="000000"/>
        </w:rPr>
        <w:t xml:space="preserve"> variabel yang dikendalikan adalah variabel jarak antar robot yang terhubung sehingga koordinat yang digunakan tidak mengacu pada koordinat global. </w:t>
      </w:r>
      <w:r w:rsidR="00380B5D" w:rsidRPr="00B21490">
        <w:rPr>
          <w:color w:val="000000"/>
        </w:rPr>
        <w:t>Penerapan</w:t>
      </w:r>
      <w:r w:rsidRPr="00B21490">
        <w:rPr>
          <w:color w:val="000000"/>
        </w:rPr>
        <w:t xml:space="preserve"> formasi berdasarkan jarak menggunakan sensor yang lebih sedikit dibanding dengan posisi dan perpindahan.</w:t>
      </w:r>
      <w:r w:rsidR="00380B5D" w:rsidRPr="00B21490">
        <w:rPr>
          <w:color w:val="000000"/>
        </w:rPr>
        <w:t xml:space="preserve"> Namun pembahasan model yang lebih nyata untuk </w:t>
      </w:r>
      <w:r w:rsidR="002E507B" w:rsidRPr="00B21490">
        <w:rPr>
          <w:color w:val="000000"/>
        </w:rPr>
        <w:t>diterapkan</w:t>
      </w:r>
      <w:r w:rsidR="00380B5D" w:rsidRPr="00B21490">
        <w:rPr>
          <w:color w:val="000000"/>
        </w:rPr>
        <w:t xml:space="preserve"> kendali formasi berdasarkan jarak masih sedikit. </w:t>
      </w:r>
      <w:r w:rsidRPr="00B21490">
        <w:rPr>
          <w:color w:val="000000"/>
        </w:rPr>
        <w:t xml:space="preserve">Pengembangan formasi berdasarkan jarak telah dikembangkan menggunakan teori </w:t>
      </w:r>
      <w:proofErr w:type="spellStart"/>
      <w:r w:rsidRPr="00B21490">
        <w:rPr>
          <w:i/>
          <w:iCs/>
          <w:color w:val="000000"/>
        </w:rPr>
        <w:t>graph</w:t>
      </w:r>
      <w:proofErr w:type="spellEnd"/>
      <w:r w:rsidRPr="00B21490">
        <w:rPr>
          <w:color w:val="000000"/>
        </w:rPr>
        <w:t xml:space="preserve"> dengan model </w:t>
      </w:r>
      <w:proofErr w:type="spellStart"/>
      <w:r w:rsidRPr="00B21490">
        <w:rPr>
          <w:i/>
          <w:iCs/>
          <w:color w:val="000000"/>
        </w:rPr>
        <w:t>single</w:t>
      </w:r>
      <w:proofErr w:type="spellEnd"/>
      <w:r w:rsidRPr="00B21490">
        <w:rPr>
          <w:color w:val="000000"/>
        </w:rPr>
        <w:t xml:space="preserve"> dan </w:t>
      </w:r>
      <w:proofErr w:type="spellStart"/>
      <w:r w:rsidRPr="00B21490">
        <w:rPr>
          <w:i/>
          <w:iCs/>
          <w:color w:val="000000"/>
        </w:rPr>
        <w:t>double</w:t>
      </w:r>
      <w:proofErr w:type="spellEnd"/>
      <w:r w:rsidRPr="00B21490">
        <w:rPr>
          <w:i/>
          <w:iCs/>
          <w:color w:val="000000"/>
        </w:rPr>
        <w:t xml:space="preserve"> </w:t>
      </w:r>
      <w:proofErr w:type="spellStart"/>
      <w:r w:rsidRPr="00B21490">
        <w:rPr>
          <w:i/>
          <w:iCs/>
          <w:color w:val="000000"/>
        </w:rPr>
        <w:t>integrator</w:t>
      </w:r>
      <w:proofErr w:type="spellEnd"/>
      <w:r w:rsidRPr="00B21490">
        <w:rPr>
          <w:color w:val="000000"/>
        </w:rPr>
        <w:t xml:space="preserve">  </w:t>
      </w:r>
      <w:r w:rsidR="00E62DF5" w:rsidRPr="00B21490">
        <w:rPr>
          <w:color w:val="000000"/>
        </w:rPr>
        <w:t xml:space="preserve">sederhana </w:t>
      </w:r>
      <w:r w:rsidRPr="00B21490">
        <w:rPr>
          <w:color w:val="000000"/>
        </w:rPr>
        <w:t xml:space="preserve">oleh </w:t>
      </w:r>
      <w:proofErr w:type="spellStart"/>
      <w:r w:rsidRPr="00B21490">
        <w:rPr>
          <w:color w:val="000000"/>
        </w:rPr>
        <w:t>Kwang-Kyo</w:t>
      </w:r>
      <w:proofErr w:type="spellEnd"/>
      <w:r w:rsidR="009402D1" w:rsidRPr="00B21490">
        <w:rPr>
          <w:color w:val="000000"/>
        </w:rPr>
        <w:t xml:space="preserve"> </w:t>
      </w:r>
      <w:r w:rsidR="009402D1" w:rsidRPr="00B21490">
        <w:rPr>
          <w:color w:val="000000"/>
        </w:rPr>
        <w:fldChar w:fldCharType="begin" w:fldLock="1"/>
      </w:r>
      <w:r w:rsidR="009402D1" w:rsidRPr="00B21490">
        <w:rPr>
          <w:color w:val="000000"/>
        </w:rPr>
        <w:instrText>ADDIN CSL_CITATION {"citationItems":[{"id":"ITEM-1","itemData":{"DOI":"10.1002/rnc.2967","abstract":"SUMMARYWe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author":[{"dropping-particle":"","family":"Oh","given":"Kwang-Kyo","non-dropping-particle":"","parse-names":false,"suffix":""},{"dropping-particle":"","family":"Ahn","given":"Hyo-Sung","non-dropping-particle":"","parse-names":false,"suffix":""}],"container-title":"International Journal of Robust and Nonlinear Control","id":"ITEM-1","issue":"12","issued":{"date-parts":[["2014"]]},"page":"1809-1820","title":"Distance-based undirected formations of single-integrator and double-integrator modeled agents in n-dimensional space","type":"article-journal","volume":"24"},"uris":["http://www.mendeley.com/documents/?uuid=4611a600-371c-4cd9-aecd-6e2510a63562"]}],"mendeley":{"formattedCitation":"&lt;b&gt;(&lt;b&gt;Oh &amp; Ahn&lt;/b&gt;, &lt;b&gt;2014&lt;/b&gt;)&lt;/b&gt;","plainTextFormattedCitation":"(Oh &amp; Ahn, 2014)","previouslyFormattedCitation":"&lt;b&gt;(&lt;b&gt;Oh &amp; Ahn&lt;/b&gt;, &lt;b&gt;2014&lt;/b&gt;)&lt;/b&gt;"},"properties":{"noteIndex":0},"schema":"https://github.com/citation-style-language/schema/raw/master/csl-citation.json"}</w:instrText>
      </w:r>
      <w:r w:rsidR="009402D1" w:rsidRPr="00B21490">
        <w:rPr>
          <w:color w:val="000000"/>
        </w:rPr>
        <w:fldChar w:fldCharType="separate"/>
      </w:r>
      <w:r w:rsidR="009402D1" w:rsidRPr="00B21490">
        <w:rPr>
          <w:b/>
          <w:noProof/>
          <w:color w:val="000000"/>
        </w:rPr>
        <w:t>(Oh &amp; Ahn, 2014)</w:t>
      </w:r>
      <w:r w:rsidR="009402D1" w:rsidRPr="00B21490">
        <w:rPr>
          <w:color w:val="000000"/>
        </w:rPr>
        <w:fldChar w:fldCharType="end"/>
      </w:r>
      <w:r w:rsidRPr="00B21490">
        <w:rPr>
          <w:color w:val="000000"/>
        </w:rPr>
        <w:t xml:space="preserve">, menggunakan informasi jarak untuk mengendalikan model sederhana </w:t>
      </w:r>
      <w:proofErr w:type="spellStart"/>
      <w:r w:rsidRPr="00B21490">
        <w:rPr>
          <w:i/>
          <w:iCs/>
          <w:color w:val="000000"/>
        </w:rPr>
        <w:t>double</w:t>
      </w:r>
      <w:proofErr w:type="spellEnd"/>
      <w:r w:rsidRPr="00B21490">
        <w:rPr>
          <w:i/>
          <w:iCs/>
          <w:color w:val="000000"/>
        </w:rPr>
        <w:t xml:space="preserve"> </w:t>
      </w:r>
      <w:proofErr w:type="spellStart"/>
      <w:r w:rsidRPr="00B21490">
        <w:rPr>
          <w:i/>
          <w:iCs/>
          <w:color w:val="000000"/>
        </w:rPr>
        <w:t>integrator</w:t>
      </w:r>
      <w:proofErr w:type="spellEnd"/>
      <w:r w:rsidRPr="00B21490">
        <w:rPr>
          <w:color w:val="000000"/>
        </w:rPr>
        <w:t xml:space="preserve"> oleh </w:t>
      </w:r>
      <w:proofErr w:type="spellStart"/>
      <w:r w:rsidRPr="00B21490">
        <w:rPr>
          <w:color w:val="000000"/>
        </w:rPr>
        <w:t>Xiaoyu</w:t>
      </w:r>
      <w:proofErr w:type="spellEnd"/>
      <w:r w:rsidR="009402D1" w:rsidRPr="00B21490">
        <w:rPr>
          <w:color w:val="000000"/>
        </w:rPr>
        <w:t xml:space="preserve"> </w:t>
      </w:r>
      <w:r w:rsidR="009402D1" w:rsidRPr="00B21490">
        <w:rPr>
          <w:color w:val="000000"/>
        </w:rPr>
        <w:fldChar w:fldCharType="begin" w:fldLock="1"/>
      </w:r>
      <w:r w:rsidR="009402D1" w:rsidRPr="00B21490">
        <w:rPr>
          <w:color w:val="000000"/>
        </w:rPr>
        <w:instrText>ADDIN CSL_CITATION {"citationItems":[{"id":"ITEM-1","itemData":{"DOI":"10.1109/ACC.2014.6858603","author":[{"dropping-particle":"","family":"Cai","given":"Xiaoyu","non-dropping-particle":"","parse-names":false,"suffix":""},{"dropping-particle":"","family":"Queiroz","given":"Marcio","non-dropping-particle":"de","parse-names":false,"suffix":""}],"container-title":"2014 American Control Conference","id":"ITEM-1","issued":{"date-parts":[["2014"]]},"page":"287-292","title":"Multi-agent formation maneuvering and target interception with double-integrator model","type":"paper-conference"},"uris":["http://www.mendeley.com/documents/?uuid=374760ba-d42e-3b82-aa1c-44b4be0f748e"]}],"mendeley":{"formattedCitation":"&lt;b&gt;(&lt;b&gt;Cai &amp; de Queiroz&lt;/b&gt;, &lt;b&gt;2014&lt;/b&gt;)&lt;/b&gt;","plainTextFormattedCitation":"(Cai &amp; de Queiroz, 2014)","previouslyFormattedCitation":"&lt;b&gt;(&lt;b&gt;Cai &amp; de Queiroz&lt;/b&gt;, &lt;b&gt;2014&lt;/b&gt;)&lt;/b&gt;"},"properties":{"noteIndex":0},"schema":"https://github.com/citation-style-language/schema/raw/master/csl-citation.json"}</w:instrText>
      </w:r>
      <w:r w:rsidR="009402D1" w:rsidRPr="00B21490">
        <w:rPr>
          <w:color w:val="000000"/>
        </w:rPr>
        <w:fldChar w:fldCharType="separate"/>
      </w:r>
      <w:r w:rsidR="009402D1" w:rsidRPr="00B21490">
        <w:rPr>
          <w:b/>
          <w:noProof/>
          <w:color w:val="000000"/>
        </w:rPr>
        <w:t>(Cai &amp; de Queiroz, 2014)</w:t>
      </w:r>
      <w:r w:rsidR="009402D1" w:rsidRPr="00B21490">
        <w:rPr>
          <w:color w:val="000000"/>
        </w:rPr>
        <w:fldChar w:fldCharType="end"/>
      </w:r>
      <w:r w:rsidRPr="00B21490">
        <w:rPr>
          <w:color w:val="000000"/>
        </w:rPr>
        <w:t>, menggunakan konsensu</w:t>
      </w:r>
      <w:r w:rsidR="00E62DF5" w:rsidRPr="00B21490">
        <w:rPr>
          <w:color w:val="000000"/>
        </w:rPr>
        <w:t>s</w:t>
      </w:r>
      <w:r w:rsidRPr="00B21490">
        <w:rPr>
          <w:color w:val="000000"/>
        </w:rPr>
        <w:t xml:space="preserve"> antara robot untuk mencapai bentuk formasi </w:t>
      </w:r>
      <w:r w:rsidR="00E62DF5" w:rsidRPr="00B21490">
        <w:rPr>
          <w:color w:val="000000"/>
        </w:rPr>
        <w:t>dengan</w:t>
      </w:r>
      <w:r w:rsidRPr="00B21490">
        <w:rPr>
          <w:color w:val="000000"/>
        </w:rPr>
        <w:t xml:space="preserve"> model </w:t>
      </w:r>
      <w:proofErr w:type="spellStart"/>
      <w:r w:rsidRPr="00B21490">
        <w:rPr>
          <w:i/>
          <w:iCs/>
          <w:color w:val="000000"/>
        </w:rPr>
        <w:t>single</w:t>
      </w:r>
      <w:proofErr w:type="spellEnd"/>
      <w:r w:rsidRPr="00B21490">
        <w:rPr>
          <w:i/>
          <w:iCs/>
          <w:color w:val="000000"/>
        </w:rPr>
        <w:t xml:space="preserve"> </w:t>
      </w:r>
      <w:proofErr w:type="spellStart"/>
      <w:r w:rsidRPr="00B21490">
        <w:rPr>
          <w:i/>
          <w:iCs/>
          <w:color w:val="000000"/>
        </w:rPr>
        <w:t>integrator</w:t>
      </w:r>
      <w:proofErr w:type="spellEnd"/>
      <w:r w:rsidRPr="00B21490">
        <w:rPr>
          <w:color w:val="000000"/>
        </w:rPr>
        <w:t xml:space="preserve"> sederhana oleh </w:t>
      </w:r>
      <w:proofErr w:type="spellStart"/>
      <w:r w:rsidRPr="00B21490">
        <w:rPr>
          <w:color w:val="000000"/>
        </w:rPr>
        <w:t>Deghat</w:t>
      </w:r>
      <w:proofErr w:type="spellEnd"/>
      <w:r w:rsidR="009402D1" w:rsidRPr="00B21490">
        <w:rPr>
          <w:color w:val="000000"/>
        </w:rPr>
        <w:t xml:space="preserve"> </w:t>
      </w:r>
      <w:r w:rsidR="009402D1" w:rsidRPr="00B21490">
        <w:rPr>
          <w:color w:val="000000"/>
        </w:rPr>
        <w:fldChar w:fldCharType="begin" w:fldLock="1"/>
      </w:r>
      <w:r w:rsidR="00040CFE" w:rsidRPr="00B21490">
        <w:rPr>
          <w:color w:val="000000"/>
        </w:rPr>
        <w:instrText>ADDIN CSL_CITATION {"citationItems":[{"id":"ITEM-1","itemData":{"DOI":"10.1109/TAC.2015.2480217","author":[{"dropping-particle":"","family":"Deghat","given":"Mohammad","non-dropping-particle":"","parse-names":false,"suffix":""},{"dropping-particle":"","family":"Anderson","given":"Brian D O","non-dropping-particle":"","parse-names":false,"suffix":""},{"dropping-particle":"","family":"Lin","given":"Zhiyun","non-dropping-particle":"","parse-names":false,"suffix":""}],"container-title":"IEEE Transactions on Automatic Control","id":"ITEM-1","issue":"7","issued":{"date-parts":[["2016"]]},"page":"1824-1837","title":"Combined Flocking and Distance-Based Shape Control of Multi-Agent Formations","type":"article-journal","volume":"61"},"uris":["http://www.mendeley.com/documents/?uuid=fa2c5973-1cb6-3d5a-823a-10bba52d9d34"]}],"mendeley":{"formattedCitation":"&lt;b&gt;(&lt;b&gt;Deghat, dkk&lt;/b&gt;, &lt;b&gt;2016&lt;/b&gt;)&lt;/b&gt;","plainTextFormattedCitation":"(Deghat, dkk, 2016)","previouslyFormattedCitation":"&lt;b&gt;(&lt;b&gt;Deghat, dkk&lt;/b&gt;, &lt;b&gt;2016&lt;/b&gt;)&lt;/b&gt;"},"properties":{"noteIndex":0},"schema":"https://github.com/citation-style-language/schema/raw/master/csl-citation.json"}</w:instrText>
      </w:r>
      <w:r w:rsidR="009402D1" w:rsidRPr="00B21490">
        <w:rPr>
          <w:color w:val="000000"/>
        </w:rPr>
        <w:fldChar w:fldCharType="separate"/>
      </w:r>
      <w:r w:rsidR="00040CFE" w:rsidRPr="00B21490">
        <w:rPr>
          <w:b/>
          <w:noProof/>
          <w:color w:val="000000"/>
        </w:rPr>
        <w:t>(Deghat, dkk, 2016)</w:t>
      </w:r>
      <w:r w:rsidR="009402D1" w:rsidRPr="00B21490">
        <w:rPr>
          <w:color w:val="000000"/>
        </w:rPr>
        <w:fldChar w:fldCharType="end"/>
      </w:r>
      <w:r w:rsidRPr="00B21490">
        <w:rPr>
          <w:color w:val="000000"/>
        </w:rPr>
        <w:t xml:space="preserve">, mengendalikan bentuk formasi menggunakan </w:t>
      </w:r>
      <w:proofErr w:type="spellStart"/>
      <w:r w:rsidRPr="00B21490">
        <w:rPr>
          <w:i/>
          <w:iCs/>
          <w:color w:val="000000"/>
        </w:rPr>
        <w:t>adaptive</w:t>
      </w:r>
      <w:proofErr w:type="spellEnd"/>
      <w:r w:rsidRPr="00B21490">
        <w:rPr>
          <w:i/>
          <w:iCs/>
          <w:color w:val="000000"/>
        </w:rPr>
        <w:t xml:space="preserve"> </w:t>
      </w:r>
      <w:proofErr w:type="spellStart"/>
      <w:r w:rsidRPr="00B21490">
        <w:rPr>
          <w:i/>
          <w:iCs/>
          <w:color w:val="000000"/>
        </w:rPr>
        <w:t>control</w:t>
      </w:r>
      <w:proofErr w:type="spellEnd"/>
      <w:r w:rsidRPr="00B21490">
        <w:rPr>
          <w:color w:val="000000"/>
        </w:rPr>
        <w:t xml:space="preserve"> untuk mengestimasi kecepatan tetangga dari model robot yang sederhana oleh Sung-</w:t>
      </w:r>
      <w:proofErr w:type="spellStart"/>
      <w:r w:rsidRPr="00B21490">
        <w:rPr>
          <w:color w:val="000000"/>
        </w:rPr>
        <w:t>Mo</w:t>
      </w:r>
      <w:proofErr w:type="spellEnd"/>
      <w:r w:rsidR="009402D1" w:rsidRPr="00B21490">
        <w:rPr>
          <w:color w:val="000000"/>
        </w:rPr>
        <w:t xml:space="preserve"> </w:t>
      </w:r>
      <w:r w:rsidR="009402D1" w:rsidRPr="00B21490">
        <w:rPr>
          <w:color w:val="000000"/>
        </w:rPr>
        <w:fldChar w:fldCharType="begin" w:fldLock="1"/>
      </w:r>
      <w:r w:rsidR="00040CFE" w:rsidRPr="00B21490">
        <w:rPr>
          <w:color w:val="000000"/>
        </w:rPr>
        <w:instrText>ADDIN CSL_CITATION {"citationItems":[{"id":"ITEM-1","itemData":{"DOI":"10.1109/ACC.2014.6858587","author":[{"dropping-particle":"","family":"Kang","given":"Sung-Mo","non-dropping-particle":"","parse-names":false,"suffix":""},{"dropping-particle":"","family":"Park","given":"Myoung-Chul","non-dropping-particle":"","parse-names":false,"suffix":""},{"dropping-particle":"","family":"Lee","given":"Byung-Hun","non-dropping-particle":"","parse-names":false,"suffix":""},{"dropping-particle":"","family":"Ahn","given":"Hyo-Sung","non-dropping-particle":"","parse-names":false,"suffix":""}],"container-title":"2014 American Control Conference","id":"ITEM-1","issued":{"date-parts":[["2014"]]},"page":"305-310","title":"Distance-based formation control with a single moving leader","type":"paper-conference"},"uris":["http://www.mendeley.com/documents/?uuid=4de34ad2-1718-3fb2-bad0-09c74a53f773"]}],"mendeley":{"formattedCitation":"&lt;b&gt;(&lt;b&gt;Kang, dkk&lt;/b&gt;, &lt;b&gt;2014&lt;/b&gt;)&lt;/b&gt;","plainTextFormattedCitation":"(Kang, dkk, 2014)","previouslyFormattedCitation":"&lt;b&gt;(&lt;b&gt;Kang, dkk&lt;/b&gt;, &lt;b&gt;2014&lt;/b&gt;)&lt;/b&gt;"},"properties":{"noteIndex":0},"schema":"https://github.com/citation-style-language/schema/raw/master/csl-citation.json"}</w:instrText>
      </w:r>
      <w:r w:rsidR="009402D1" w:rsidRPr="00B21490">
        <w:rPr>
          <w:color w:val="000000"/>
        </w:rPr>
        <w:fldChar w:fldCharType="separate"/>
      </w:r>
      <w:r w:rsidR="00040CFE" w:rsidRPr="00B21490">
        <w:rPr>
          <w:b/>
          <w:noProof/>
          <w:color w:val="000000"/>
        </w:rPr>
        <w:t>(Kang, dkk, 2014)</w:t>
      </w:r>
      <w:r w:rsidR="009402D1" w:rsidRPr="00B21490">
        <w:rPr>
          <w:color w:val="000000"/>
        </w:rPr>
        <w:fldChar w:fldCharType="end"/>
      </w:r>
      <w:r w:rsidRPr="00B21490">
        <w:rPr>
          <w:color w:val="000000"/>
        </w:rPr>
        <w:t xml:space="preserve">, menggabungkan kendali formasi berdasarkan jarak dan perpindahan untuk mengendalikan model robot yang sederhana oleh </w:t>
      </w:r>
      <w:proofErr w:type="spellStart"/>
      <w:r w:rsidRPr="00B21490">
        <w:rPr>
          <w:color w:val="000000"/>
        </w:rPr>
        <w:t>Myoung-Chul</w:t>
      </w:r>
      <w:proofErr w:type="spellEnd"/>
      <w:r w:rsidR="009402D1" w:rsidRPr="00B21490">
        <w:rPr>
          <w:color w:val="000000"/>
        </w:rPr>
        <w:t xml:space="preserve"> </w:t>
      </w:r>
      <w:r w:rsidR="009402D1" w:rsidRPr="00B21490">
        <w:rPr>
          <w:color w:val="000000"/>
        </w:rPr>
        <w:fldChar w:fldCharType="begin" w:fldLock="1"/>
      </w:r>
      <w:r w:rsidR="009402D1" w:rsidRPr="00B21490">
        <w:rPr>
          <w:color w:val="000000"/>
        </w:rPr>
        <w:instrText>ADDIN CSL_CITATION {"citationItems":[{"id":"ITEM-1","itemData":{"DOI":"10.1109/CDC.2015.7402533","author":[{"dropping-particle":"","family":"Park","given":"Myoung-Chul","non-dropping-particle":"","parse-names":false,"suffix":""},{"dropping-particle":"","family":"Ahn","given":"Hyo-Sung","non-dropping-particle":"","parse-names":false,"suffix":""}],"container-title":"2015 54th IEEE Conference on Decision and Control (CDC)","id":"ITEM-1","issued":{"date-parts":[["2015"]]},"page":"2199-2204","title":"Distance-based control of formations with orientation control","type":"paper-conference"},"uris":["http://www.mendeley.com/documents/?uuid=cf5cf160-eed3-3d9a-9dd4-07cc2d4ec96d"]}],"mendeley":{"formattedCitation":"&lt;b&gt;(&lt;b&gt;Park &amp; Ahn&lt;/b&gt;, &lt;b&gt;2015&lt;/b&gt;)&lt;/b&gt;","plainTextFormattedCitation":"(Park &amp; Ahn, 2015)","previouslyFormattedCitation":"&lt;b&gt;(&lt;b&gt;Park &amp; Ahn&lt;/b&gt;, &lt;b&gt;2015&lt;/b&gt;)&lt;/b&gt;"},"properties":{"noteIndex":0},"schema":"https://github.com/citation-style-language/schema/raw/master/csl-citation.json"}</w:instrText>
      </w:r>
      <w:r w:rsidR="009402D1" w:rsidRPr="00B21490">
        <w:rPr>
          <w:color w:val="000000"/>
        </w:rPr>
        <w:fldChar w:fldCharType="separate"/>
      </w:r>
      <w:r w:rsidR="009402D1" w:rsidRPr="00B21490">
        <w:rPr>
          <w:b/>
          <w:noProof/>
          <w:color w:val="000000"/>
        </w:rPr>
        <w:t>(Park &amp; Ahn, 2015)</w:t>
      </w:r>
      <w:r w:rsidR="009402D1" w:rsidRPr="00B21490">
        <w:rPr>
          <w:color w:val="000000"/>
        </w:rPr>
        <w:fldChar w:fldCharType="end"/>
      </w:r>
      <w:r w:rsidRPr="00B21490">
        <w:rPr>
          <w:color w:val="000000"/>
        </w:rPr>
        <w:t xml:space="preserve">,  dan menggunakan kendali </w:t>
      </w:r>
      <w:proofErr w:type="spellStart"/>
      <w:r w:rsidRPr="00B21490">
        <w:rPr>
          <w:i/>
          <w:iCs/>
          <w:color w:val="000000"/>
        </w:rPr>
        <w:t>Proportional</w:t>
      </w:r>
      <w:proofErr w:type="spellEnd"/>
      <w:r w:rsidRPr="00B21490">
        <w:rPr>
          <w:i/>
          <w:iCs/>
          <w:color w:val="000000"/>
        </w:rPr>
        <w:t>-Integral</w:t>
      </w:r>
      <w:r w:rsidRPr="00B21490">
        <w:rPr>
          <w:color w:val="000000"/>
        </w:rPr>
        <w:t xml:space="preserve"> (PI) untuk mengendalikan jarak setiap model robot yang sederhana oleh </w:t>
      </w:r>
      <w:proofErr w:type="spellStart"/>
      <w:r w:rsidRPr="00B21490">
        <w:rPr>
          <w:color w:val="000000"/>
        </w:rPr>
        <w:t>Rozenheck</w:t>
      </w:r>
      <w:proofErr w:type="spellEnd"/>
      <w:r w:rsidR="009402D1" w:rsidRPr="00B21490">
        <w:rPr>
          <w:color w:val="000000"/>
        </w:rPr>
        <w:t xml:space="preserve"> </w:t>
      </w:r>
      <w:r w:rsidR="009402D1" w:rsidRPr="00B21490">
        <w:rPr>
          <w:color w:val="000000"/>
        </w:rPr>
        <w:fldChar w:fldCharType="begin" w:fldLock="1"/>
      </w:r>
      <w:r w:rsidR="00040CFE" w:rsidRPr="00B21490">
        <w:rPr>
          <w:color w:val="000000"/>
        </w:rPr>
        <w:instrText>ADDIN CSL_CITATION {"citationItems":[{"id":"ITEM-1","itemData":{"DOI":"10.1109/ECC.2015.7330781","author":[{"dropping-particle":"","family":"Rozenheck","given":"O","non-dropping-particle":"","parse-names":false,"suffix":""},{"dropping-particle":"","family":"Zhao","given":"S","non-dropping-particle":"","parse-names":false,"suffix":""},{"dropping-particle":"","family":"Zelazo","given":"D","non-dropping-particle":"","parse-names":false,"suffix":""}],"container-title":"2015 European Control Conference (ECC)","id":"ITEM-1","issued":{"date-parts":[["2015","7"]]},"page":"1693-1698","title":"A proportional-integral controller for distance-based formation tracking","type":"paper-conference"},"uris":["http://www.mendeley.com/documents/?uuid=534c30fb-bb79-4b34-93f1-b2be8f25ca26"]}],"mendeley":{"formattedCitation":"&lt;b&gt;(&lt;b&gt;Rozenheck, dkk&lt;/b&gt;, &lt;b&gt;2015&lt;/b&gt;)&lt;/b&gt;","plainTextFormattedCitation":"(Rozenheck, dkk, 2015)","previouslyFormattedCitation":"&lt;b&gt;(&lt;b&gt;Rozenheck, dkk&lt;/b&gt;, &lt;b&gt;2015&lt;/b&gt;)&lt;/b&gt;"},"properties":{"noteIndex":0},"schema":"https://github.com/citation-style-language/schema/raw/master/csl-citation.json"}</w:instrText>
      </w:r>
      <w:r w:rsidR="009402D1" w:rsidRPr="00B21490">
        <w:rPr>
          <w:color w:val="000000"/>
        </w:rPr>
        <w:fldChar w:fldCharType="separate"/>
      </w:r>
      <w:r w:rsidR="00040CFE" w:rsidRPr="00B21490">
        <w:rPr>
          <w:b/>
          <w:noProof/>
          <w:color w:val="000000"/>
        </w:rPr>
        <w:t>(Rozenheck, dkk, 2015)</w:t>
      </w:r>
      <w:r w:rsidR="009402D1" w:rsidRPr="00B21490">
        <w:rPr>
          <w:color w:val="000000"/>
        </w:rPr>
        <w:fldChar w:fldCharType="end"/>
      </w:r>
      <w:r w:rsidRPr="00B21490">
        <w:rPr>
          <w:color w:val="000000"/>
        </w:rPr>
        <w:t xml:space="preserve">. </w:t>
      </w:r>
    </w:p>
    <w:p w14:paraId="797DBDB3" w14:textId="4B3ADECA" w:rsidR="000D2874" w:rsidRPr="00B21490" w:rsidRDefault="00A04211" w:rsidP="00FC3E73">
      <w:pPr>
        <w:pBdr>
          <w:top w:val="nil"/>
          <w:left w:val="nil"/>
          <w:bottom w:val="nil"/>
          <w:right w:val="nil"/>
          <w:between w:val="nil"/>
        </w:pBdr>
        <w:rPr>
          <w:color w:val="000000"/>
        </w:rPr>
      </w:pPr>
      <w:r w:rsidRPr="00B21490">
        <w:rPr>
          <w:color w:val="000000"/>
        </w:rPr>
        <w:t xml:space="preserve">Kendali PI pada penelitian oleh </w:t>
      </w:r>
      <w:proofErr w:type="spellStart"/>
      <w:r w:rsidRPr="00B21490">
        <w:rPr>
          <w:color w:val="000000"/>
        </w:rPr>
        <w:t>Rozenheck</w:t>
      </w:r>
      <w:proofErr w:type="spellEnd"/>
      <w:r w:rsidRPr="00B21490">
        <w:rPr>
          <w:color w:val="000000"/>
        </w:rPr>
        <w:t xml:space="preserve"> </w:t>
      </w:r>
      <w:r w:rsidR="009402D1" w:rsidRPr="00B21490">
        <w:rPr>
          <w:color w:val="000000"/>
        </w:rPr>
        <w:fldChar w:fldCharType="begin" w:fldLock="1"/>
      </w:r>
      <w:r w:rsidR="00040CFE" w:rsidRPr="00B21490">
        <w:rPr>
          <w:color w:val="000000"/>
        </w:rPr>
        <w:instrText>ADDIN CSL_CITATION {"citationItems":[{"id":"ITEM-1","itemData":{"DOI":"10.1109/ECC.2015.7330781","author":[{"dropping-particle":"","family":"Rozenheck","given":"O","non-dropping-particle":"","parse-names":false,"suffix":""},{"dropping-particle":"","family":"Zhao","given":"S","non-dropping-particle":"","parse-names":false,"suffix":""},{"dropping-particle":"","family":"Zelazo","given":"D","non-dropping-particle":"","parse-names":false,"suffix":""}],"container-title":"2015 European Control Conference (ECC)","id":"ITEM-1","issued":{"date-parts":[["2015","7"]]},"page":"1693-1698","title":"A proportional-integral controller for distance-based formation tracking","type":"paper-conference"},"uris":["http://www.mendeley.com/documents/?uuid=534c30fb-bb79-4b34-93f1-b2be8f25ca26"]}],"mendeley":{"formattedCitation":"&lt;b&gt;(&lt;b&gt;Rozenheck, dkk&lt;/b&gt;, &lt;b&gt;2015&lt;/b&gt;)&lt;/b&gt;","plainTextFormattedCitation":"(Rozenheck, dkk, 2015)","previouslyFormattedCitation":"&lt;b&gt;(&lt;b&gt;Rozenheck, dkk&lt;/b&gt;, &lt;b&gt;2015&lt;/b&gt;)&lt;/b&gt;"},"properties":{"noteIndex":0},"schema":"https://github.com/citation-style-language/schema/raw/master/csl-citation.json"}</w:instrText>
      </w:r>
      <w:r w:rsidR="009402D1" w:rsidRPr="00B21490">
        <w:rPr>
          <w:color w:val="000000"/>
        </w:rPr>
        <w:fldChar w:fldCharType="separate"/>
      </w:r>
      <w:r w:rsidR="00040CFE" w:rsidRPr="00B21490">
        <w:rPr>
          <w:b/>
          <w:noProof/>
          <w:color w:val="000000"/>
        </w:rPr>
        <w:t>(Rozenheck, dkk, 2015)</w:t>
      </w:r>
      <w:r w:rsidR="009402D1" w:rsidRPr="00B21490">
        <w:rPr>
          <w:color w:val="000000"/>
        </w:rPr>
        <w:fldChar w:fldCharType="end"/>
      </w:r>
      <w:r w:rsidRPr="00B21490">
        <w:rPr>
          <w:color w:val="000000"/>
        </w:rPr>
        <w:t xml:space="preserve"> tidak dapat langsung diterapkan menggunakan sensor jarak karena kendali tersebut mengambil informasi jarak menggunakan selisih dari koordinat</w:t>
      </w:r>
      <w:r w:rsidR="00394536" w:rsidRPr="00B21490">
        <w:rPr>
          <w:color w:val="000000"/>
        </w:rPr>
        <w:t xml:space="preserve"> </w:t>
      </w:r>
      <w:proofErr w:type="spellStart"/>
      <w:r w:rsidR="00394536" w:rsidRPr="00B21490">
        <w:rPr>
          <w:color w:val="000000"/>
        </w:rPr>
        <w:t>kartesian</w:t>
      </w:r>
      <w:proofErr w:type="spellEnd"/>
      <w:r w:rsidRPr="00B21490">
        <w:rPr>
          <w:color w:val="000000"/>
        </w:rPr>
        <w:t xml:space="preserve"> global setiap robot. Sedangkan dalam praktiknya robot hanya bisa mengukur jarak dan tidak mengetahui koordinat dari robot tetangganya. </w:t>
      </w:r>
      <w:r w:rsidR="00E62DF5" w:rsidRPr="00B21490">
        <w:rPr>
          <w:color w:val="000000"/>
        </w:rPr>
        <w:t>Sudah umum penelitian dibidang lokalisasi menggunakan sensor jara seperti</w:t>
      </w:r>
      <w:r w:rsidRPr="00B21490">
        <w:rPr>
          <w:color w:val="000000"/>
        </w:rPr>
        <w:t xml:space="preserve"> </w:t>
      </w:r>
      <w:r w:rsidR="00394536" w:rsidRPr="00B21490">
        <w:rPr>
          <w:color w:val="000000"/>
        </w:rPr>
        <w:t>yang dibahas</w:t>
      </w:r>
      <w:r w:rsidRPr="00B21490">
        <w:rPr>
          <w:color w:val="000000"/>
        </w:rPr>
        <w:t xml:space="preserve"> oleh </w:t>
      </w:r>
      <w:proofErr w:type="spellStart"/>
      <w:r w:rsidRPr="00B21490">
        <w:rPr>
          <w:color w:val="000000"/>
        </w:rPr>
        <w:t>Kexing</w:t>
      </w:r>
      <w:proofErr w:type="spellEnd"/>
      <w:r w:rsidR="009402D1" w:rsidRPr="00B21490">
        <w:rPr>
          <w:color w:val="000000"/>
        </w:rPr>
        <w:t xml:space="preserve"> </w:t>
      </w:r>
      <w:r w:rsidR="009402D1" w:rsidRPr="00B21490">
        <w:rPr>
          <w:color w:val="000000"/>
        </w:rPr>
        <w:fldChar w:fldCharType="begin" w:fldLock="1"/>
      </w:r>
      <w:r w:rsidR="00040CFE" w:rsidRPr="00B21490">
        <w:rPr>
          <w:color w:val="000000"/>
        </w:rPr>
        <w:instrText>ADDIN CSL_CITATION {"citationItems":[{"id":"ITEM-1","itemData":{"DOI":"10.1109/TCYB.2019.2905570","author":[{"dropping-particle":"","family":"Guo","given":"Kexin","non-dropping-particle":"","parse-names":false,"suffix":""},{"dropping-particle":"","family":"Li","given":"Xiuxian","non-dropping-particle":"","parse-names":false,"suffix":""},{"dropping-particle":"","family":"Xie","given":"Lihua","non-dropping-particle":"","parse-names":false,"suffix":""}],"container-title":"IEEE Transactions on Cybernetics","id":"ITEM-1","issue":"6","issued":{"date-parts":[["2020"]]},"page":"2590-2603","title":"Ultra-Wideband and Odometry-Based Cooperative Relative Localization With Application to Multi-UAV Formation Control","type":"article-journal","volume":"50"},"uris":["http://www.mendeley.com/documents/?uuid=311f3697-ce3a-3892-ad6a-5e36e92b9f49"]}],"mendeley":{"formattedCitation":"&lt;b&gt;(&lt;b&gt;Guo, dkk&lt;/b&gt;, &lt;b&gt;2020&lt;/b&gt;)&lt;/b&gt;","plainTextFormattedCitation":"(Guo, dkk, 2020)","previouslyFormattedCitation":"&lt;b&gt;(&lt;b&gt;Guo, dkk&lt;/b&gt;, &lt;b&gt;2020&lt;/b&gt;)&lt;/b&gt;"},"properties":{"noteIndex":0},"schema":"https://github.com/citation-style-language/schema/raw/master/csl-citation.json"}</w:instrText>
      </w:r>
      <w:r w:rsidR="009402D1" w:rsidRPr="00B21490">
        <w:rPr>
          <w:color w:val="000000"/>
        </w:rPr>
        <w:fldChar w:fldCharType="separate"/>
      </w:r>
      <w:r w:rsidR="00040CFE" w:rsidRPr="00B21490">
        <w:rPr>
          <w:b/>
          <w:noProof/>
          <w:color w:val="000000"/>
        </w:rPr>
        <w:t>(Guo, dkk, 2020)</w:t>
      </w:r>
      <w:r w:rsidR="009402D1" w:rsidRPr="00B21490">
        <w:rPr>
          <w:color w:val="000000"/>
        </w:rPr>
        <w:fldChar w:fldCharType="end"/>
      </w:r>
      <w:r w:rsidRPr="00B21490">
        <w:t xml:space="preserve"> yang menggantikan sensor berbasis </w:t>
      </w:r>
      <w:proofErr w:type="spellStart"/>
      <w:r w:rsidRPr="00B21490">
        <w:rPr>
          <w:i/>
          <w:iCs/>
        </w:rPr>
        <w:t>vision</w:t>
      </w:r>
      <w:proofErr w:type="spellEnd"/>
      <w:r w:rsidRPr="00B21490">
        <w:rPr>
          <w:i/>
          <w:iCs/>
        </w:rPr>
        <w:t xml:space="preserve"> </w:t>
      </w:r>
      <w:r w:rsidRPr="00B21490">
        <w:t xml:space="preserve">untuk mendapatkan koordinat dari beberapa robot, penelitian oleh </w:t>
      </w:r>
      <w:proofErr w:type="spellStart"/>
      <w:r w:rsidRPr="00B21490">
        <w:rPr>
          <w:color w:val="000000"/>
        </w:rPr>
        <w:t>Qiang</w:t>
      </w:r>
      <w:proofErr w:type="spellEnd"/>
      <w:r w:rsidR="002E507B" w:rsidRPr="00B21490">
        <w:rPr>
          <w:color w:val="000000"/>
        </w:rPr>
        <w:t xml:space="preserve"> </w:t>
      </w:r>
      <w:r w:rsidR="002E507B" w:rsidRPr="00B21490">
        <w:rPr>
          <w:color w:val="000000"/>
        </w:rPr>
        <w:fldChar w:fldCharType="begin" w:fldLock="1"/>
      </w:r>
      <w:r w:rsidR="00040CFE" w:rsidRPr="00B21490">
        <w:rPr>
          <w:color w:val="000000"/>
        </w:rPr>
        <w:instrText>ADDIN CSL_CITATION {"citationItems":[{"id":"ITEM-1","itemData":{"DOI":"10.1109/CCDC.2017.7978492","author":[{"dropping-particle":"","family":"Qiang","given":"Lv","non-dropping-particle":"","parse-names":false,"suffix":""},{"dropping-particle":"","family":"Heng","given":"Wei","non-dropping-particle":"","parse-names":false,"suffix":""},{"dropping-particle":"","family":"Huican","given":"Lin","non-dropping-particle":"","parse-names":false,"suffix":""},{"dropping-particle":"","family":"Ying","given":"Zhang","non-dropping-particle":"","parse-names":false,"suffix":""}],"container-title":"2017 29th Chinese Control And Decision Conference (CCDC)","id":"ITEM-1","issued":{"date-parts":[["2017"]]},"page":"7246-7251","title":"Design and implementation of multi robot research platform based on UWB","type":"paper-conference"},"uris":["http://www.mendeley.com/documents/?uuid=81330dca-4390-4c0d-bece-7ac922b44480"]}],"mendeley":{"formattedCitation":"&lt;b&gt;(&lt;b&gt;Qiang, dkk&lt;/b&gt;, &lt;b&gt;2017&lt;/b&gt;)&lt;/b&gt;","plainTextFormattedCitation":"(Qiang, dkk, 2017)","previouslyFormattedCitation":"&lt;b&gt;(&lt;b&gt;Qiang, dkk&lt;/b&gt;, &lt;b&gt;2017&lt;/b&gt;)&lt;/b&gt;"},"properties":{"noteIndex":0},"schema":"https://github.com/citation-style-language/schema/raw/master/csl-citation.json"}</w:instrText>
      </w:r>
      <w:r w:rsidR="002E507B" w:rsidRPr="00B21490">
        <w:rPr>
          <w:color w:val="000000"/>
        </w:rPr>
        <w:fldChar w:fldCharType="separate"/>
      </w:r>
      <w:r w:rsidR="00040CFE" w:rsidRPr="00B21490">
        <w:rPr>
          <w:b/>
          <w:noProof/>
          <w:color w:val="000000"/>
        </w:rPr>
        <w:t>(Qiang, dkk, 2017)</w:t>
      </w:r>
      <w:r w:rsidR="002E507B" w:rsidRPr="00B21490">
        <w:rPr>
          <w:color w:val="000000"/>
        </w:rPr>
        <w:fldChar w:fldCharType="end"/>
      </w:r>
      <w:r w:rsidR="009E0243" w:rsidRPr="00B21490">
        <w:rPr>
          <w:color w:val="000000"/>
        </w:rPr>
        <w:t xml:space="preserve"> </w:t>
      </w:r>
      <w:r w:rsidRPr="00B21490">
        <w:t xml:space="preserve">membutuhkan </w:t>
      </w:r>
      <w:r w:rsidR="00394536" w:rsidRPr="00B21490">
        <w:t>beberapa</w:t>
      </w:r>
      <w:r w:rsidRPr="00B21490">
        <w:t xml:space="preserve"> sensor </w:t>
      </w:r>
      <w:r w:rsidR="004050F6" w:rsidRPr="00B21490">
        <w:t>jarak</w:t>
      </w:r>
      <w:r w:rsidRPr="00B21490">
        <w:t xml:space="preserve"> yang terpasang statis digunakan untuk mengetahui koordinat sekelompok robot </w:t>
      </w:r>
      <w:r w:rsidR="004050F6" w:rsidRPr="00B21490">
        <w:t>dan mengendalikannya</w:t>
      </w:r>
      <w:r w:rsidRPr="00B21490">
        <w:t xml:space="preserve"> secara terpusat</w:t>
      </w:r>
      <w:r w:rsidR="004050F6" w:rsidRPr="00B21490">
        <w:t>, dan</w:t>
      </w:r>
      <w:r w:rsidRPr="00B21490">
        <w:t xml:space="preserve"> pengembangan </w:t>
      </w:r>
      <w:r w:rsidRPr="00B21490">
        <w:rPr>
          <w:color w:val="000000"/>
        </w:rPr>
        <w:t xml:space="preserve">oleh </w:t>
      </w:r>
      <w:proofErr w:type="spellStart"/>
      <w:r w:rsidRPr="00B21490">
        <w:rPr>
          <w:color w:val="000000"/>
        </w:rPr>
        <w:t>Qiang</w:t>
      </w:r>
      <w:proofErr w:type="spellEnd"/>
      <w:r w:rsidRPr="00B21490">
        <w:rPr>
          <w:color w:val="000000"/>
        </w:rPr>
        <w:t xml:space="preserve"> </w:t>
      </w:r>
      <w:r w:rsidR="009E0243" w:rsidRPr="00B21490">
        <w:rPr>
          <w:color w:val="000000"/>
        </w:rPr>
        <w:fldChar w:fldCharType="begin" w:fldLock="1"/>
      </w:r>
      <w:r w:rsidR="00040CFE" w:rsidRPr="00B21490">
        <w:rPr>
          <w:color w:val="000000"/>
        </w:rPr>
        <w:instrText>ADDIN CSL_CITATION {"citationItems":[{"id":"ITEM-1","itemData":{"DOI":"10.1109/CCDC.2018.8407528","author":[{"dropping-particle":"","family":"Qiang","given":"Lv","non-dropping-particle":"","parse-names":false,"suffix":""},{"dropping-particle":"","family":"Heng","given":"Wei","non-dropping-particle":"","parse-names":false,"suffix":""},{"dropping-particle":"","family":"Huican","given":"Lin","non-dropping-particle":"","parse-names":false,"suffix":""},{"dropping-particle":"","family":"Shuqi","given":"Qin","non-dropping-particle":"","parse-names":false,"suffix":""},{"dropping-particle":"","family":"Nanxun","given":"Duo","non-dropping-particle":"","parse-names":false,"suffix":""},{"dropping-particle":"","family":"Bing","given":"Liang","non-dropping-particle":"","parse-names":false,"suffix":""}],"container-title":"2018 Chinese Control And Decision Conference (CCDC)","id":"ITEM-1","issued":{"date-parts":[["2018"]]},"page":"2404-2408","title":"Formation control of multi robot based on UWB distance measurement","type":"paper-conference"},"uris":["http://www.mendeley.com/documents/?uuid=ab6db87c-6276-4d31-bdb9-7fc5c5f2a2fd"]}],"mendeley":{"formattedCitation":"&lt;b&gt;(&lt;b&gt;Qiang, dkk&lt;/b&gt;, &lt;b&gt;2018&lt;/b&gt;)&lt;/b&gt;","plainTextFormattedCitation":"(Qiang, dkk, 2018)","previouslyFormattedCitation":"&lt;b&gt;(&lt;b&gt;Qiang, dkk&lt;/b&gt;, &lt;b&gt;2018&lt;/b&gt;)&lt;/b&gt;"},"properties":{"noteIndex":0},"schema":"https://github.com/citation-style-language/schema/raw/master/csl-citation.json"}</w:instrText>
      </w:r>
      <w:r w:rsidR="009E0243" w:rsidRPr="00B21490">
        <w:rPr>
          <w:color w:val="000000"/>
        </w:rPr>
        <w:fldChar w:fldCharType="separate"/>
      </w:r>
      <w:r w:rsidR="00040CFE" w:rsidRPr="00B21490">
        <w:rPr>
          <w:b/>
          <w:noProof/>
          <w:color w:val="000000"/>
        </w:rPr>
        <w:t>(Qiang, dkk, 2018)</w:t>
      </w:r>
      <w:r w:rsidR="009E0243" w:rsidRPr="00B21490">
        <w:rPr>
          <w:color w:val="000000"/>
        </w:rPr>
        <w:fldChar w:fldCharType="end"/>
      </w:r>
      <w:r w:rsidR="009E0243" w:rsidRPr="00B21490">
        <w:rPr>
          <w:color w:val="000000"/>
        </w:rPr>
        <w:t xml:space="preserve"> </w:t>
      </w:r>
      <w:r w:rsidRPr="00B21490">
        <w:t xml:space="preserve">dengan memasang dua sensor </w:t>
      </w:r>
      <w:r w:rsidR="004050F6" w:rsidRPr="00B21490">
        <w:t>jarak</w:t>
      </w:r>
      <w:r w:rsidRPr="00B21490">
        <w:t xml:space="preserve"> </w:t>
      </w:r>
      <w:r w:rsidR="00E62DF5" w:rsidRPr="00B21490">
        <w:t>di</w:t>
      </w:r>
      <w:r w:rsidRPr="00B21490">
        <w:t xml:space="preserve"> salah satu dari sekelompok robot</w:t>
      </w:r>
      <w:r w:rsidR="00394536" w:rsidRPr="00B21490">
        <w:t>,</w:t>
      </w:r>
      <w:r w:rsidRPr="00B21490">
        <w:t xml:space="preserve"> </w:t>
      </w:r>
      <w:r w:rsidRPr="00B21490">
        <w:lastRenderedPageBreak/>
        <w:t xml:space="preserve">lalu mendistribusikan koordinat </w:t>
      </w:r>
      <w:r w:rsidR="00E62DF5" w:rsidRPr="00B21490">
        <w:t xml:space="preserve">ke </w:t>
      </w:r>
      <w:r w:rsidRPr="00B21490">
        <w:t>robot tetangganya</w:t>
      </w:r>
      <w:r w:rsidRPr="00B21490">
        <w:rPr>
          <w:color w:val="000000"/>
        </w:rPr>
        <w:t>. Lokalisasi menggunakan dua sensor jarak tersebut memanfaatkan rumus segitiga untuk mendapatkan koordinat robot tetangga</w:t>
      </w:r>
      <w:r w:rsidR="00394536" w:rsidRPr="00B21490">
        <w:rPr>
          <w:color w:val="000000"/>
        </w:rPr>
        <w:t>nya</w:t>
      </w:r>
      <w:r w:rsidRPr="00B21490">
        <w:rPr>
          <w:color w:val="000000"/>
        </w:rPr>
        <w:t xml:space="preserve">. Penelitian ini akan mengadopsi rumus segitiga dan menggantikan salah satu dari dua sensor dengan algoritma </w:t>
      </w:r>
      <w:proofErr w:type="spellStart"/>
      <w:r w:rsidRPr="00B21490">
        <w:rPr>
          <w:i/>
          <w:iCs/>
          <w:color w:val="000000"/>
        </w:rPr>
        <w:t>cosinus</w:t>
      </w:r>
      <w:proofErr w:type="spellEnd"/>
      <w:r w:rsidRPr="00B21490">
        <w:rPr>
          <w:color w:val="000000"/>
        </w:rPr>
        <w:t xml:space="preserve"> sehingga tidak mengharuskan salah satu robot memiliki dua sensor. Penelitian oleh </w:t>
      </w:r>
      <w:proofErr w:type="spellStart"/>
      <w:r w:rsidRPr="00B21490">
        <w:rPr>
          <w:color w:val="000000"/>
        </w:rPr>
        <w:t>Rozenheck</w:t>
      </w:r>
      <w:proofErr w:type="spellEnd"/>
      <w:r w:rsidRPr="00B21490">
        <w:rPr>
          <w:color w:val="000000"/>
        </w:rPr>
        <w:t xml:space="preserve"> </w:t>
      </w:r>
      <w:r w:rsidR="00B21490" w:rsidRPr="00B21490">
        <w:rPr>
          <w:color w:val="000000"/>
        </w:rPr>
        <w:fldChar w:fldCharType="begin" w:fldLock="1"/>
      </w:r>
      <w:r w:rsidR="00B21490" w:rsidRPr="00B21490">
        <w:rPr>
          <w:color w:val="000000"/>
        </w:rPr>
        <w:instrText>ADDIN CSL_CITATION {"citationItems":[{"id":"ITEM-1","itemData":{"DOI":"10.1109/ECC.2015.7330781","author":[{"dropping-particle":"","family":"Rozenheck","given":"O","non-dropping-particle":"","parse-names":false,"suffix":""},{"dropping-particle":"","family":"Zhao","given":"S","non-dropping-particle":"","parse-names":false,"suffix":""},{"dropping-particle":"","family":"Zelazo","given":"D","non-dropping-particle":"","parse-names":false,"suffix":""}],"container-title":"2015 European Control Conference (ECC)","id":"ITEM-1","issued":{"date-parts":[["2015","7"]]},"page":"1693-1698","title":"A proportional-integral controller for distance-based formation tracking","type":"paper-conference"},"uris":["http://www.mendeley.com/documents/?uuid=534c30fb-bb79-4b34-93f1-b2be8f25ca26"]}],"mendeley":{"formattedCitation":"&lt;b&gt;(&lt;b&gt;Rozenheck, dkk&lt;/b&gt;, &lt;b&gt;2015&lt;/b&gt;)&lt;/b&gt;","plainTextFormattedCitation":"(Rozenheck, dkk, 2015)","previouslyFormattedCitation":"&lt;b&gt;(&lt;b&gt;Rozenheck, dkk&lt;/b&gt;, &lt;b&gt;2015&lt;/b&gt;)&lt;/b&gt;"},"properties":{"noteIndex":0},"schema":"https://github.com/citation-style-language/schema/raw/master/csl-citation.json"}</w:instrText>
      </w:r>
      <w:r w:rsidR="00B21490" w:rsidRPr="00B21490">
        <w:rPr>
          <w:color w:val="000000"/>
        </w:rPr>
        <w:fldChar w:fldCharType="separate"/>
      </w:r>
      <w:r w:rsidR="00B21490" w:rsidRPr="00B21490">
        <w:rPr>
          <w:b/>
          <w:noProof/>
          <w:color w:val="000000"/>
        </w:rPr>
        <w:t>(Rozenheck, dkk, 2015)</w:t>
      </w:r>
      <w:r w:rsidR="00B21490" w:rsidRPr="00B21490">
        <w:rPr>
          <w:color w:val="000000"/>
        </w:rPr>
        <w:fldChar w:fldCharType="end"/>
      </w:r>
      <w:r w:rsidR="00B21490">
        <w:rPr>
          <w:color w:val="000000"/>
          <w:lang w:val="en-GB"/>
        </w:rPr>
        <w:t xml:space="preserve"> </w:t>
      </w:r>
      <w:r w:rsidRPr="00B21490">
        <w:rPr>
          <w:color w:val="000000"/>
        </w:rPr>
        <w:t xml:space="preserve">mengembangkan kendali formasi menggunakan model </w:t>
      </w:r>
      <w:proofErr w:type="spellStart"/>
      <w:r w:rsidRPr="00B21490">
        <w:rPr>
          <w:i/>
          <w:iCs/>
          <w:color w:val="000000"/>
        </w:rPr>
        <w:t>holonomic</w:t>
      </w:r>
      <w:proofErr w:type="spellEnd"/>
      <w:r w:rsidRPr="00B21490">
        <w:rPr>
          <w:i/>
          <w:iCs/>
          <w:color w:val="000000"/>
        </w:rPr>
        <w:t xml:space="preserve"> </w:t>
      </w:r>
      <w:r w:rsidRPr="00B21490">
        <w:rPr>
          <w:color w:val="000000"/>
        </w:rPr>
        <w:t xml:space="preserve">sederhana </w:t>
      </w:r>
      <w:proofErr w:type="spellStart"/>
      <w:r w:rsidRPr="00B21490">
        <w:rPr>
          <w:color w:val="000000"/>
        </w:rPr>
        <w:t>dimana</w:t>
      </w:r>
      <w:proofErr w:type="spellEnd"/>
      <w:r w:rsidRPr="00B21490">
        <w:rPr>
          <w:color w:val="000000"/>
        </w:rPr>
        <w:t xml:space="preserve"> robot bergerak ke suatu arah tidak bergantung dari </w:t>
      </w:r>
      <w:r w:rsidR="00F544B1" w:rsidRPr="00B21490">
        <w:rPr>
          <w:color w:val="000000"/>
        </w:rPr>
        <w:t xml:space="preserve">kondisi awal </w:t>
      </w:r>
      <w:r w:rsidRPr="00B21490">
        <w:rPr>
          <w:color w:val="000000"/>
        </w:rPr>
        <w:t xml:space="preserve">arah robot dan </w:t>
      </w:r>
      <w:r w:rsidR="00394536" w:rsidRPr="00B21490">
        <w:rPr>
          <w:color w:val="000000"/>
        </w:rPr>
        <w:t xml:space="preserve">juga model sederhana </w:t>
      </w:r>
      <w:r w:rsidRPr="00B21490">
        <w:rPr>
          <w:color w:val="000000"/>
        </w:rPr>
        <w:t xml:space="preserve">tidak mempertimbangkan parameter fisik pada modelnya. Percobaan akan menggunakan tiga model robot </w:t>
      </w:r>
      <w:proofErr w:type="spellStart"/>
      <w:r w:rsidRPr="00B21490">
        <w:rPr>
          <w:i/>
          <w:iCs/>
          <w:color w:val="000000"/>
        </w:rPr>
        <w:t>holonomic</w:t>
      </w:r>
      <w:proofErr w:type="spellEnd"/>
      <w:r w:rsidRPr="00B21490">
        <w:rPr>
          <w:color w:val="000000"/>
        </w:rPr>
        <w:t xml:space="preserve"> dengan harapan menjadi langkah awal untuk mengembangkan kendali formasi berdasarkan jarak menggunakan model robot yang lebih nyata.</w:t>
      </w:r>
    </w:p>
    <w:p w14:paraId="36FF88D4" w14:textId="1CA1A94A" w:rsidR="00757B0B" w:rsidRPr="00B21490" w:rsidRDefault="00A047B3">
      <w:pPr>
        <w:pStyle w:val="Heading2"/>
        <w:spacing w:before="480"/>
      </w:pPr>
      <w:r w:rsidRPr="00B21490">
        <w:t xml:space="preserve">2. </w:t>
      </w:r>
      <w:r w:rsidR="00030189" w:rsidRPr="00B21490">
        <w:t>METODE</w:t>
      </w:r>
    </w:p>
    <w:p w14:paraId="0430EBE2" w14:textId="6176FB27" w:rsidR="00757B0B" w:rsidRPr="00B21490" w:rsidRDefault="00A047B3">
      <w:pPr>
        <w:pStyle w:val="Heading3"/>
      </w:pPr>
      <w:r w:rsidRPr="00B21490">
        <w:t xml:space="preserve">2.1 </w:t>
      </w:r>
      <w:r w:rsidR="00DD36EF" w:rsidRPr="00B21490">
        <w:t>Model Robot</w:t>
      </w:r>
    </w:p>
    <w:p w14:paraId="3306908C" w14:textId="2FA95A04" w:rsidR="00DD36EF" w:rsidRPr="00B21490" w:rsidRDefault="00DD36EF" w:rsidP="00DD36EF">
      <w:pPr>
        <w:rPr>
          <w:color w:val="000000"/>
        </w:rPr>
      </w:pPr>
      <w:bookmarkStart w:id="1" w:name="_Hlk74776061"/>
      <w:r w:rsidRPr="00B21490">
        <w:rPr>
          <w:color w:val="000000"/>
        </w:rPr>
        <w:t xml:space="preserve">Robot menggunakan tiga </w:t>
      </w:r>
      <w:r w:rsidR="00EC3622" w:rsidRPr="00B21490">
        <w:rPr>
          <w:color w:val="000000"/>
        </w:rPr>
        <w:t xml:space="preserve">roda </w:t>
      </w:r>
      <w:proofErr w:type="spellStart"/>
      <w:r w:rsidR="00EC3622" w:rsidRPr="00B21490">
        <w:rPr>
          <w:i/>
          <w:iCs/>
          <w:color w:val="000000"/>
        </w:rPr>
        <w:t>omniwheel</w:t>
      </w:r>
      <w:proofErr w:type="spellEnd"/>
      <w:r w:rsidR="00EC3622" w:rsidRPr="00B21490">
        <w:rPr>
          <w:i/>
          <w:iCs/>
          <w:color w:val="000000"/>
        </w:rPr>
        <w:t xml:space="preserve"> </w:t>
      </w:r>
      <w:r w:rsidR="00EC3622" w:rsidRPr="00B21490">
        <w:rPr>
          <w:color w:val="000000"/>
        </w:rPr>
        <w:t>yang dipasang sesuai dengan geometri rangka robot di</w:t>
      </w:r>
      <w:r w:rsidR="0038602A" w:rsidRPr="00B21490">
        <w:rPr>
          <w:color w:val="000000"/>
        </w:rPr>
        <w:t xml:space="preserve"> </w:t>
      </w:r>
      <w:r w:rsidR="0038602A" w:rsidRPr="00B21490">
        <w:rPr>
          <w:color w:val="000000"/>
        </w:rPr>
        <w:fldChar w:fldCharType="begin"/>
      </w:r>
      <w:r w:rsidR="0038602A" w:rsidRPr="00B21490">
        <w:rPr>
          <w:color w:val="000000"/>
        </w:rPr>
        <w:instrText xml:space="preserve"> REF _Ref71618608 \h </w:instrText>
      </w:r>
      <w:r w:rsidR="0038602A" w:rsidRPr="00B21490">
        <w:rPr>
          <w:color w:val="000000"/>
        </w:rPr>
      </w:r>
      <w:r w:rsidR="0038602A" w:rsidRPr="00B21490">
        <w:rPr>
          <w:color w:val="000000"/>
        </w:rPr>
        <w:fldChar w:fldCharType="separate"/>
      </w:r>
      <w:r w:rsidR="004F00CC" w:rsidRPr="00B21490">
        <w:t>Gambar 1</w:t>
      </w:r>
      <w:r w:rsidR="0038602A" w:rsidRPr="00B21490">
        <w:rPr>
          <w:color w:val="000000"/>
        </w:rPr>
        <w:fldChar w:fldCharType="end"/>
      </w:r>
      <w:r w:rsidR="00EC3622" w:rsidRPr="00B21490">
        <w:rPr>
          <w:color w:val="000000"/>
        </w:rPr>
        <w:t>. Dengan mengatur kecepatan ketiga roda tersebut r</w:t>
      </w:r>
      <w:r w:rsidRPr="00B21490">
        <w:rPr>
          <w:color w:val="000000"/>
        </w:rPr>
        <w:t>obot dapat bergerak ke</w:t>
      </w:r>
      <w:r w:rsidR="008D189F" w:rsidRPr="00B21490">
        <w:rPr>
          <w:color w:val="000000"/>
        </w:rPr>
        <w:t xml:space="preserve"> </w:t>
      </w:r>
      <w:r w:rsidRPr="00B21490">
        <w:rPr>
          <w:color w:val="000000"/>
        </w:rPr>
        <w:t>segala arah</w:t>
      </w:r>
      <w:r w:rsidR="0038602A" w:rsidRPr="00B21490">
        <w:rPr>
          <w:color w:val="000000"/>
        </w:rPr>
        <w:t xml:space="preserve"> tanpa dipengaruhi oleh keadaan awal arah robot</w:t>
      </w:r>
      <w:r w:rsidR="00EC3622" w:rsidRPr="00B21490">
        <w:rPr>
          <w:color w:val="000000"/>
        </w:rPr>
        <w:t xml:space="preserve"> </w:t>
      </w:r>
      <w:r w:rsidR="002832BC" w:rsidRPr="00B21490">
        <w:rPr>
          <w:color w:val="000000"/>
        </w:rPr>
        <w:t xml:space="preserve">sehingga robot bersifat </w:t>
      </w:r>
      <w:proofErr w:type="spellStart"/>
      <w:r w:rsidR="002832BC" w:rsidRPr="00B21490">
        <w:rPr>
          <w:i/>
          <w:iCs/>
          <w:color w:val="000000"/>
        </w:rPr>
        <w:t>holonomic</w:t>
      </w:r>
      <w:proofErr w:type="spellEnd"/>
      <w:r w:rsidR="002832BC" w:rsidRPr="00B21490">
        <w:rPr>
          <w:color w:val="000000"/>
        </w:rPr>
        <w:t>. B</w:t>
      </w:r>
      <w:r w:rsidRPr="00B21490">
        <w:rPr>
          <w:color w:val="000000"/>
        </w:rPr>
        <w:t>erikut adalah model dari robot</w:t>
      </w:r>
      <w:r w:rsidR="002832BC" w:rsidRPr="00B21490">
        <w:rPr>
          <w:color w:val="000000"/>
        </w:rPr>
        <w:t xml:space="preserve"> </w:t>
      </w:r>
      <w:proofErr w:type="spellStart"/>
      <w:r w:rsidR="002832BC" w:rsidRPr="00B21490">
        <w:rPr>
          <w:i/>
          <w:iCs/>
          <w:color w:val="000000"/>
        </w:rPr>
        <w:t>omniwheel</w:t>
      </w:r>
      <w:proofErr w:type="spellEnd"/>
      <w:r w:rsidRPr="00B21490">
        <w:rPr>
          <w:color w:val="000000"/>
        </w:rPr>
        <w:t xml:space="preserve"> </w:t>
      </w:r>
      <w:proofErr w:type="spellStart"/>
      <w:r w:rsidRPr="00B21490">
        <w:rPr>
          <w:i/>
          <w:iCs/>
          <w:color w:val="000000"/>
        </w:rPr>
        <w:t>holonomic</w:t>
      </w:r>
      <w:proofErr w:type="spellEnd"/>
      <w:r w:rsidRPr="00B21490">
        <w:rPr>
          <w:color w:val="000000"/>
        </w:rPr>
        <w:t xml:space="preserve"> dalam bentuk </w:t>
      </w:r>
      <w:proofErr w:type="spellStart"/>
      <w:r w:rsidRPr="00B21490">
        <w:rPr>
          <w:i/>
          <w:iCs/>
          <w:color w:val="000000"/>
        </w:rPr>
        <w:t>state-space</w:t>
      </w:r>
      <w:proofErr w:type="spellEnd"/>
      <w:r w:rsidRPr="00B21490">
        <w:rPr>
          <w:color w:val="000000"/>
        </w:rPr>
        <w:t>.</w:t>
      </w:r>
    </w:p>
    <w:bookmarkEnd w:id="1"/>
    <w:p w14:paraId="449B1958" w14:textId="77777777" w:rsidR="000B4FE1" w:rsidRPr="00B21490" w:rsidRDefault="000B4FE1" w:rsidP="00DD36EF">
      <w:pPr>
        <w:rPr>
          <w:color w:val="000000"/>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567"/>
      </w:tblGrid>
      <w:tr w:rsidR="000B4FE1" w:rsidRPr="00B21490" w14:paraId="47E733C8" w14:textId="77777777" w:rsidTr="00057CBC">
        <w:trPr>
          <w:trHeight w:val="227"/>
        </w:trPr>
        <w:tc>
          <w:tcPr>
            <w:tcW w:w="8647" w:type="dxa"/>
          </w:tcPr>
          <w:p w14:paraId="13F74216" w14:textId="58EF7240" w:rsidR="000B4FE1" w:rsidRPr="00B21490" w:rsidRDefault="00FB1027" w:rsidP="00D727DE">
            <w:pPr>
              <w:rPr>
                <w:color w:val="000000"/>
              </w:rPr>
            </w:pPr>
            <m:oMathPara>
              <m:oMath>
                <m:acc>
                  <m:accPr>
                    <m:chr m:val="̇"/>
                    <m:ctrlPr>
                      <w:rPr>
                        <w:rFonts w:ascii="Cambria Math" w:hAnsi="Cambria Math"/>
                        <w:iCs/>
                        <w:color w:val="000000"/>
                      </w:rPr>
                    </m:ctrlPr>
                  </m:accPr>
                  <m:e>
                    <m:r>
                      <w:rPr>
                        <w:rFonts w:ascii="Cambria Math" w:hAnsi="Cambria Math"/>
                        <w:color w:val="000000"/>
                      </w:rPr>
                      <m:t>x</m:t>
                    </m:r>
                  </m:e>
                </m:acc>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r</m:t>
                    </m:r>
                  </m:sub>
                </m:sSub>
                <m:r>
                  <m:rPr>
                    <m:sty m:val="p"/>
                  </m:rPr>
                  <w:rPr>
                    <w:rFonts w:ascii="Cambria Math" w:hAnsi="Cambria Math"/>
                    <w:color w:val="000000"/>
                  </w:rPr>
                  <m:t>x</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r</m:t>
                    </m:r>
                  </m:sub>
                </m:sSub>
                <m:r>
                  <w:rPr>
                    <w:rFonts w:ascii="Cambria Math" w:hAnsi="Cambria Math"/>
                    <w:color w:val="000000"/>
                  </w:rPr>
                  <m:t> </m:t>
                </m:r>
                <m:r>
                  <m:rPr>
                    <m:sty m:val="p"/>
                  </m:rPr>
                  <w:rPr>
                    <w:rFonts w:ascii="Cambria Math" w:hAnsi="Cambria Math"/>
                    <w:color w:val="000000"/>
                  </w:rPr>
                  <m:t>u</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K</m:t>
                    </m:r>
                  </m:e>
                  <m:sub>
                    <m:r>
                      <w:rPr>
                        <w:rFonts w:ascii="Cambria Math" w:hAnsi="Cambria Math"/>
                        <w:color w:val="000000"/>
                      </w:rPr>
                      <m:t>r</m:t>
                    </m:r>
                  </m:sub>
                </m:sSub>
                <m:r>
                  <m:rPr>
                    <m:sty m:val="p"/>
                  </m:rPr>
                  <w:rPr>
                    <w:rFonts w:ascii="Cambria Math" w:hAnsi="Cambria Math"/>
                    <w:color w:val="000000"/>
                  </w:rPr>
                  <m:t>sgn</m:t>
                </m:r>
                <m:d>
                  <m:dPr>
                    <m:ctrlPr>
                      <w:rPr>
                        <w:rFonts w:ascii="Cambria Math" w:hAnsi="Cambria Math"/>
                        <w:color w:val="000000"/>
                      </w:rPr>
                    </m:ctrlPr>
                  </m:dPr>
                  <m:e>
                    <m:r>
                      <w:rPr>
                        <w:rFonts w:ascii="Cambria Math" w:hAnsi="Cambria Math"/>
                        <w:color w:val="000000"/>
                      </w:rPr>
                      <m:t>x</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ctrlPr>
                      <w:rPr>
                        <w:rFonts w:ascii="Cambria Math" w:hAnsi="Cambria Math"/>
                        <w:i/>
                        <w:color w:val="000000"/>
                      </w:rPr>
                    </m:ctrlPr>
                  </m:e>
                </m:d>
              </m:oMath>
            </m:oMathPara>
          </w:p>
        </w:tc>
        <w:tc>
          <w:tcPr>
            <w:tcW w:w="567" w:type="dxa"/>
            <w:vAlign w:val="center"/>
          </w:tcPr>
          <w:p w14:paraId="0FAF01DD" w14:textId="6845411B" w:rsidR="000B4FE1" w:rsidRPr="00B21490" w:rsidRDefault="000B4FE1" w:rsidP="00057CBC">
            <w:pPr>
              <w:keepNext/>
              <w:spacing w:after="240"/>
              <w:jc w:val="right"/>
              <w:rPr>
                <w:color w:val="000000"/>
              </w:rPr>
            </w:pPr>
            <w:bookmarkStart w:id="2" w:name="_Ref71657059"/>
            <w:r w:rsidRPr="00B21490">
              <w:t>(</w:t>
            </w:r>
            <w:r w:rsidR="00FB1027" w:rsidRPr="00B21490">
              <w:fldChar w:fldCharType="begin"/>
            </w:r>
            <w:r w:rsidR="00FB1027" w:rsidRPr="00B21490">
              <w:instrText xml:space="preserve"> SEQ _ \* ARABIC </w:instrText>
            </w:r>
            <w:r w:rsidR="00FB1027" w:rsidRPr="00B21490">
              <w:fldChar w:fldCharType="separate"/>
            </w:r>
            <w:r w:rsidR="004F00CC" w:rsidRPr="00B21490">
              <w:t>1</w:t>
            </w:r>
            <w:r w:rsidR="00FB1027" w:rsidRPr="00B21490">
              <w:fldChar w:fldCharType="end"/>
            </w:r>
            <w:r w:rsidRPr="00B21490">
              <w:t>)</w:t>
            </w:r>
            <w:bookmarkEnd w:id="2"/>
          </w:p>
        </w:tc>
      </w:tr>
      <w:tr w:rsidR="000B4FE1" w:rsidRPr="00B21490" w14:paraId="65EB7AFE" w14:textId="77777777" w:rsidTr="00FC3E73">
        <w:trPr>
          <w:trHeight w:val="200"/>
        </w:trPr>
        <w:tc>
          <w:tcPr>
            <w:tcW w:w="8647" w:type="dxa"/>
          </w:tcPr>
          <w:p w14:paraId="0BBA57DA" w14:textId="1CEA4DC0" w:rsidR="000B4FE1" w:rsidRPr="00B21490" w:rsidRDefault="000B4FE1" w:rsidP="00D727DE">
            <w:pPr>
              <w:rPr>
                <w:color w:val="000000"/>
              </w:rPr>
            </w:pPr>
            <m:oMathPara>
              <m:oMath>
                <m:r>
                  <m:rPr>
                    <m:sty m:val="p"/>
                  </m:rPr>
                  <w:rPr>
                    <w:rFonts w:ascii="Cambria Math" w:hAnsi="Cambria Math"/>
                    <w:color w:val="000000"/>
                  </w:rPr>
                  <m:t>y</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r>
                  <m:rPr>
                    <m:sty m:val="p"/>
                  </m:rPr>
                  <w:rPr>
                    <w:rFonts w:ascii="Cambria Math" w:hAnsi="Cambria Math"/>
                    <w:color w:val="000000"/>
                  </w:rPr>
                  <m:t>Cx</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oMath>
            </m:oMathPara>
          </w:p>
        </w:tc>
        <w:tc>
          <w:tcPr>
            <w:tcW w:w="567" w:type="dxa"/>
            <w:vAlign w:val="center"/>
          </w:tcPr>
          <w:p w14:paraId="06C8F1A8" w14:textId="6E7B8367" w:rsidR="000B4FE1" w:rsidRPr="00B21490" w:rsidRDefault="000B4FE1" w:rsidP="00057CBC">
            <w:pPr>
              <w:keepNext/>
              <w:spacing w:after="240"/>
              <w:jc w:val="right"/>
            </w:pPr>
            <w:r w:rsidRPr="00B21490">
              <w:t>(</w:t>
            </w:r>
            <w:r w:rsidR="00FB1027" w:rsidRPr="00B21490">
              <w:fldChar w:fldCharType="begin"/>
            </w:r>
            <w:r w:rsidR="00FB1027" w:rsidRPr="00B21490">
              <w:instrText xml:space="preserve"> SEQ _ \* ARABIC </w:instrText>
            </w:r>
            <w:r w:rsidR="00FB1027" w:rsidRPr="00B21490">
              <w:fldChar w:fldCharType="separate"/>
            </w:r>
            <w:r w:rsidR="004F00CC" w:rsidRPr="00B21490">
              <w:t>2</w:t>
            </w:r>
            <w:r w:rsidR="00FB1027" w:rsidRPr="00B21490">
              <w:fldChar w:fldCharType="end"/>
            </w:r>
            <w:r w:rsidRPr="00B21490">
              <w:t>)</w:t>
            </w:r>
          </w:p>
        </w:tc>
      </w:tr>
    </w:tbl>
    <w:p w14:paraId="3C7C4B58" w14:textId="51786C56" w:rsidR="00A04211" w:rsidRPr="00B21490" w:rsidRDefault="00A04211" w:rsidP="00A04211">
      <w:pPr>
        <w:rPr>
          <w:color w:val="000000"/>
        </w:rPr>
      </w:pPr>
      <w:proofErr w:type="spellStart"/>
      <w:r w:rsidRPr="00B21490">
        <w:rPr>
          <w:color w:val="000000"/>
        </w:rPr>
        <w:t>Dimana</w:t>
      </w:r>
      <w:proofErr w:type="spellEnd"/>
      <w:r w:rsidRPr="00B21490">
        <w:rPr>
          <w:color w:val="000000"/>
        </w:rPr>
        <w:t xml:space="preserve"> </w:t>
      </w:r>
      <w:r w:rsidR="0009290D" w:rsidRPr="00B21490">
        <w:rPr>
          <w:color w:val="000000"/>
        </w:rPr>
        <w:t>vektor</w:t>
      </w:r>
      <w:r w:rsidRPr="00B21490">
        <w:rPr>
          <w:color w:val="000000"/>
        </w:rPr>
        <w:t xml:space="preserve">  </w:t>
      </w:r>
      <m:oMath>
        <m:r>
          <w:rPr>
            <w:rFonts w:ascii="Cambria Math" w:hAnsi="Cambria Math"/>
          </w:rPr>
          <m:t>u</m:t>
        </m:r>
        <m:d>
          <m:dPr>
            <m:ctrlPr>
              <w:rPr>
                <w:rFonts w:ascii="Cambria Math" w:hAnsi="Cambria Math"/>
              </w:rPr>
            </m:ctrlPr>
          </m:dPr>
          <m:e>
            <m:r>
              <w:rPr>
                <w:rFonts w:ascii="Cambria Math" w:hAnsi="Cambria Math"/>
              </w:rPr>
              <m:t>t</m:t>
            </m:r>
          </m:e>
        </m:d>
        <m:r>
          <w:rPr>
            <w:rFonts w:ascii="Cambria Math" w:hAnsi="Cambria Math"/>
          </w:rPr>
          <m:t>=</m:t>
        </m:r>
        <m:sSup>
          <m:sSupPr>
            <m:ctrlPr>
              <w:rPr>
                <w:rFonts w:ascii="Cambria Math" w:hAnsi="Cambria Math"/>
              </w:rPr>
            </m:ctrlPr>
          </m:sSupPr>
          <m:e>
            <m:d>
              <m:dPr>
                <m:begChr m:val="["/>
                <m:endChr m:val="]"/>
                <m:ctrlPr>
                  <w:rPr>
                    <w:rFonts w:ascii="Cambria Math" w:hAnsi="Cambria Math"/>
                  </w:rPr>
                </m:ctrlPr>
              </m:dPr>
              <m:e>
                <m:m>
                  <m:mPr>
                    <m:mcs>
                      <m:mc>
                        <m:mcPr>
                          <m:count m:val="3"/>
                          <m:mcJc m:val="center"/>
                        </m:mcPr>
                      </m:mc>
                    </m:mcs>
                    <m:ctrlPr>
                      <w:rPr>
                        <w:rFonts w:ascii="Cambria Math" w:hAnsi="Cambria Math"/>
                      </w:rPr>
                    </m:ctrlPr>
                  </m:mPr>
                  <m:mr>
                    <m:e>
                      <m:sSub>
                        <m:sSubPr>
                          <m:ctrlPr>
                            <w:rPr>
                              <w:rFonts w:ascii="Cambria Math" w:hAnsi="Cambria Math"/>
                            </w:rPr>
                          </m:ctrlPr>
                        </m:sSubPr>
                        <m:e>
                          <m:r>
                            <w:rPr>
                              <w:rFonts w:ascii="Cambria Math" w:hAnsi="Cambria Math"/>
                            </w:rPr>
                            <m:t>u</m:t>
                          </m:r>
                        </m:e>
                        <m:sub>
                          <m:r>
                            <w:rPr>
                              <w:rFonts w:ascii="Cambria Math" w:hAnsi="Cambria Math"/>
                            </w:rPr>
                            <m:t>1</m:t>
                          </m:r>
                        </m:sub>
                      </m:sSub>
                      <m:d>
                        <m:dPr>
                          <m:ctrlPr>
                            <w:rPr>
                              <w:rFonts w:ascii="Cambria Math" w:hAnsi="Cambria Math"/>
                            </w:rPr>
                          </m:ctrlPr>
                        </m:dPr>
                        <m:e>
                          <m:r>
                            <w:rPr>
                              <w:rFonts w:ascii="Cambria Math" w:hAnsi="Cambria Math"/>
                            </w:rPr>
                            <m:t>t</m:t>
                          </m:r>
                        </m:e>
                      </m:d>
                    </m:e>
                    <m:e>
                      <m:sSub>
                        <m:sSubPr>
                          <m:ctrlPr>
                            <w:rPr>
                              <w:rFonts w:ascii="Cambria Math" w:hAnsi="Cambria Math"/>
                            </w:rPr>
                          </m:ctrlPr>
                        </m:sSubPr>
                        <m:e>
                          <m:r>
                            <w:rPr>
                              <w:rFonts w:ascii="Cambria Math" w:hAnsi="Cambria Math"/>
                            </w:rPr>
                            <m:t>u</m:t>
                          </m:r>
                        </m:e>
                        <m:sub>
                          <m:r>
                            <w:rPr>
                              <w:rFonts w:ascii="Cambria Math" w:hAnsi="Cambria Math"/>
                            </w:rPr>
                            <m:t>2</m:t>
                          </m:r>
                        </m:sub>
                      </m:sSub>
                      <m:d>
                        <m:dPr>
                          <m:ctrlPr>
                            <w:rPr>
                              <w:rFonts w:ascii="Cambria Math" w:hAnsi="Cambria Math"/>
                            </w:rPr>
                          </m:ctrlPr>
                        </m:dPr>
                        <m:e>
                          <m:r>
                            <w:rPr>
                              <w:rFonts w:ascii="Cambria Math" w:hAnsi="Cambria Math"/>
                            </w:rPr>
                            <m:t>t</m:t>
                          </m:r>
                        </m:e>
                      </m:d>
                    </m:e>
                    <m:e>
                      <m:sSub>
                        <m:sSubPr>
                          <m:ctrlPr>
                            <w:rPr>
                              <w:rFonts w:ascii="Cambria Math" w:hAnsi="Cambria Math"/>
                            </w:rPr>
                          </m:ctrlPr>
                        </m:sSubPr>
                        <m:e>
                          <m:r>
                            <w:rPr>
                              <w:rFonts w:ascii="Cambria Math" w:hAnsi="Cambria Math"/>
                            </w:rPr>
                            <m:t>u</m:t>
                          </m:r>
                        </m:e>
                        <m:sub>
                          <m:r>
                            <w:rPr>
                              <w:rFonts w:ascii="Cambria Math" w:hAnsi="Cambria Math"/>
                            </w:rPr>
                            <m:t>3</m:t>
                          </m:r>
                        </m:sub>
                      </m:sSub>
                      <m:d>
                        <m:dPr>
                          <m:ctrlPr>
                            <w:rPr>
                              <w:rFonts w:ascii="Cambria Math" w:hAnsi="Cambria Math"/>
                            </w:rPr>
                          </m:ctrlPr>
                        </m:dPr>
                        <m:e>
                          <m:r>
                            <w:rPr>
                              <w:rFonts w:ascii="Cambria Math" w:hAnsi="Cambria Math"/>
                            </w:rPr>
                            <m:t>t</m:t>
                          </m:r>
                        </m:e>
                      </m:d>
                    </m:e>
                  </m:mr>
                </m:m>
              </m:e>
            </m:d>
          </m:e>
          <m:sup>
            <m:r>
              <w:rPr>
                <w:rFonts w:ascii="Cambria Math" w:hAnsi="Cambria Math"/>
              </w:rPr>
              <m:t>T</m:t>
            </m:r>
          </m:sup>
        </m:sSup>
      </m:oMath>
      <w:r w:rsidRPr="00B21490">
        <w:rPr>
          <w:color w:val="000000"/>
        </w:rPr>
        <w:t xml:space="preserve"> adalah </w:t>
      </w:r>
      <w:r w:rsidR="0009290D" w:rsidRPr="00B21490">
        <w:rPr>
          <w:color w:val="000000"/>
        </w:rPr>
        <w:t>vektor</w:t>
      </w:r>
      <w:r w:rsidRPr="00B21490">
        <w:rPr>
          <w:color w:val="000000"/>
        </w:rPr>
        <w:t xml:space="preserve"> tegangan motor </w:t>
      </w:r>
      <w:r w:rsidRPr="00B21490">
        <w:t xml:space="preserve">untuk memutar roda </w:t>
      </w:r>
      <m:oMath>
        <m:r>
          <w:rPr>
            <w:rFonts w:ascii="Cambria Math" w:hAnsi="Cambria Math"/>
          </w:rPr>
          <m:t xml:space="preserve">ϑ={1,2,3} </m:t>
        </m:r>
      </m:oMath>
      <w:r w:rsidRPr="00B21490">
        <w:rPr>
          <w:color w:val="000000"/>
        </w:rPr>
        <w:t xml:space="preserve"> yang memiliki batasan tegangan </w:t>
      </w:r>
      <m:oMath>
        <m:r>
          <w:rPr>
            <w:rFonts w:ascii="Cambria Math" w:hAnsi="Cambria Math"/>
          </w:rPr>
          <m:t>-6≤</m:t>
        </m:r>
        <m:sSub>
          <m:sSubPr>
            <m:ctrlPr>
              <w:rPr>
                <w:rFonts w:ascii="Cambria Math" w:hAnsi="Cambria Math"/>
              </w:rPr>
            </m:ctrlPr>
          </m:sSubPr>
          <m:e>
            <m:r>
              <w:rPr>
                <w:rFonts w:ascii="Cambria Math" w:hAnsi="Cambria Math"/>
              </w:rPr>
              <m:t>u</m:t>
            </m:r>
          </m:e>
          <m:sub>
            <m:r>
              <w:rPr>
                <w:rFonts w:ascii="Cambria Math" w:hAnsi="Cambria Math"/>
              </w:rPr>
              <m:t>ϑ</m:t>
            </m:r>
          </m:sub>
        </m:sSub>
        <m:r>
          <w:rPr>
            <w:rFonts w:ascii="Cambria Math" w:hAnsi="Cambria Math"/>
          </w:rPr>
          <m:t>≤6</m:t>
        </m:r>
      </m:oMath>
      <w:r w:rsidRPr="00B21490">
        <w:rPr>
          <w:color w:val="000000"/>
        </w:rPr>
        <w:t xml:space="preserve"> </w:t>
      </w:r>
      <w:r w:rsidRPr="00B21490">
        <w:rPr>
          <w:i/>
          <w:iCs/>
          <w:color w:val="000000"/>
        </w:rPr>
        <w:t>volt</w:t>
      </w:r>
      <w:r w:rsidRPr="00B21490">
        <w:rPr>
          <w:color w:val="000000"/>
        </w:rPr>
        <w:t xml:space="preserve">. Vektor </w:t>
      </w:r>
      <m:oMath>
        <m:r>
          <w:rPr>
            <w:rFonts w:ascii="Cambria Math" w:hAnsi="Cambria Math"/>
          </w:rPr>
          <m:t>y</m:t>
        </m:r>
        <m:d>
          <m:dPr>
            <m:ctrlPr>
              <w:rPr>
                <w:rFonts w:ascii="Cambria Math" w:hAnsi="Cambria Math"/>
              </w:rPr>
            </m:ctrlPr>
          </m:dPr>
          <m:e>
            <m:r>
              <w:rPr>
                <w:rFonts w:ascii="Cambria Math" w:hAnsi="Cambria Math"/>
              </w:rPr>
              <m:t>t</m:t>
            </m:r>
          </m:e>
        </m:d>
        <m:r>
          <w:rPr>
            <w:rFonts w:ascii="Cambria Math" w:hAnsi="Cambria Math"/>
          </w:rPr>
          <m:t>=x</m:t>
        </m:r>
        <m:d>
          <m:dPr>
            <m:ctrlPr>
              <w:rPr>
                <w:rFonts w:ascii="Cambria Math" w:hAnsi="Cambria Math"/>
              </w:rPr>
            </m:ctrlPr>
          </m:dPr>
          <m:e>
            <m:r>
              <w:rPr>
                <w:rFonts w:ascii="Cambria Math" w:hAnsi="Cambria Math"/>
              </w:rPr>
              <m:t>t</m:t>
            </m:r>
          </m:e>
        </m:d>
        <m:r>
          <w:rPr>
            <w:rFonts w:ascii="Cambria Math" w:hAnsi="Cambria Math"/>
          </w:rPr>
          <m:t>=</m:t>
        </m:r>
        <m:sSup>
          <m:sSupPr>
            <m:ctrlPr>
              <w:rPr>
                <w:rFonts w:ascii="Cambria Math" w:hAnsi="Cambria Math"/>
              </w:rPr>
            </m:ctrlPr>
          </m:sSupPr>
          <m:e>
            <m:d>
              <m:dPr>
                <m:begChr m:val="["/>
                <m:endChr m:val="]"/>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v</m:t>
                      </m:r>
                      <m:d>
                        <m:dPr>
                          <m:ctrlPr>
                            <w:rPr>
                              <w:rFonts w:ascii="Cambria Math" w:hAnsi="Cambria Math"/>
                            </w:rPr>
                          </m:ctrlPr>
                        </m:dPr>
                        <m:e>
                          <m:r>
                            <w:rPr>
                              <w:rFonts w:ascii="Cambria Math" w:hAnsi="Cambria Math"/>
                            </w:rPr>
                            <m:t>t</m:t>
                          </m:r>
                        </m:e>
                      </m:d>
                    </m:e>
                    <m:e>
                      <m:sSub>
                        <m:sSubPr>
                          <m:ctrlPr>
                            <w:rPr>
                              <w:rFonts w:ascii="Cambria Math" w:hAnsi="Cambria Math"/>
                            </w:rPr>
                          </m:ctrlPr>
                        </m:sSubPr>
                        <m:e>
                          <m:r>
                            <w:rPr>
                              <w:rFonts w:ascii="Cambria Math" w:hAnsi="Cambria Math"/>
                            </w:rPr>
                            <m:t>v</m:t>
                          </m:r>
                        </m:e>
                        <m:sub>
                          <m:r>
                            <w:rPr>
                              <w:rFonts w:ascii="Cambria Math" w:hAnsi="Cambria Math"/>
                            </w:rPr>
                            <m:t>n</m:t>
                          </m:r>
                        </m:sub>
                      </m:sSub>
                      <m:d>
                        <m:dPr>
                          <m:ctrlPr>
                            <w:rPr>
                              <w:rFonts w:ascii="Cambria Math" w:hAnsi="Cambria Math"/>
                            </w:rPr>
                          </m:ctrlPr>
                        </m:dPr>
                        <m:e>
                          <m:r>
                            <w:rPr>
                              <w:rFonts w:ascii="Cambria Math" w:hAnsi="Cambria Math"/>
                            </w:rPr>
                            <m:t>t</m:t>
                          </m:r>
                        </m:e>
                      </m:d>
                    </m:e>
                    <m:e>
                      <m:r>
                        <w:rPr>
                          <w:rFonts w:ascii="Cambria Math" w:hAnsi="Cambria Math"/>
                        </w:rPr>
                        <m:t>w</m:t>
                      </m:r>
                      <m:d>
                        <m:dPr>
                          <m:ctrlPr>
                            <w:rPr>
                              <w:rFonts w:ascii="Cambria Math" w:hAnsi="Cambria Math"/>
                            </w:rPr>
                          </m:ctrlPr>
                        </m:dPr>
                        <m:e>
                          <m:r>
                            <w:rPr>
                              <w:rFonts w:ascii="Cambria Math" w:hAnsi="Cambria Math"/>
                            </w:rPr>
                            <m:t>t</m:t>
                          </m:r>
                        </m:e>
                      </m:d>
                    </m:e>
                  </m:mr>
                </m:m>
              </m:e>
            </m:d>
          </m:e>
          <m:sup>
            <m:r>
              <w:rPr>
                <w:rFonts w:ascii="Cambria Math" w:hAnsi="Cambria Math"/>
              </w:rPr>
              <m:t>T</m:t>
            </m:r>
          </m:sup>
        </m:sSup>
      </m:oMath>
      <w:r w:rsidRPr="00B21490">
        <w:rPr>
          <w:color w:val="000000"/>
        </w:rPr>
        <w:t xml:space="preserve"> adalah kecepatan robot yang akan diperoleh dari sensor percepatan, dimana </w:t>
      </w:r>
      <m:oMath>
        <m:r>
          <w:rPr>
            <w:rFonts w:ascii="Cambria Math" w:hAnsi="Cambria Math"/>
          </w:rPr>
          <m:t>v</m:t>
        </m:r>
      </m:oMath>
      <w:r w:rsidRPr="00B21490">
        <w:rPr>
          <w:color w:val="000000"/>
        </w:rPr>
        <w:t xml:space="preserve"> adalah kecepatan robot bergerak maju/mundur atau koordinat </w:t>
      </w:r>
      <m:oMath>
        <m:r>
          <w:rPr>
            <w:rFonts w:ascii="Cambria Math" w:hAnsi="Cambria Math"/>
          </w:rPr>
          <m:t>x</m:t>
        </m:r>
      </m:oMath>
      <w:r w:rsidRPr="00B21490">
        <w:rPr>
          <w:color w:val="000000"/>
        </w:rPr>
        <w:t xml:space="preserve"> berdasarkan kerangka rob</w:t>
      </w:r>
      <w:proofErr w:type="spellStart"/>
      <w:r w:rsidRPr="00B21490">
        <w:rPr>
          <w:color w:val="000000"/>
        </w:rPr>
        <w:t>ot</w:t>
      </w:r>
      <w:proofErr w:type="spellEnd"/>
      <w:r w:rsidRPr="00B21490">
        <w:rPr>
          <w:color w:val="000000"/>
        </w:rPr>
        <w:t xml:space="preserve">, </w:t>
      </w:r>
      <m:oMath>
        <m:sSub>
          <m:sSubPr>
            <m:ctrlPr>
              <w:rPr>
                <w:rFonts w:ascii="Cambria Math" w:hAnsi="Cambria Math"/>
              </w:rPr>
            </m:ctrlPr>
          </m:sSubPr>
          <m:e>
            <m:r>
              <w:rPr>
                <w:rFonts w:ascii="Cambria Math" w:hAnsi="Cambria Math"/>
              </w:rPr>
              <m:t>v</m:t>
            </m:r>
          </m:e>
          <m:sub>
            <m:r>
              <w:rPr>
                <w:rFonts w:ascii="Cambria Math" w:hAnsi="Cambria Math"/>
              </w:rPr>
              <m:t>n</m:t>
            </m:r>
          </m:sub>
        </m:sSub>
      </m:oMath>
      <w:r w:rsidRPr="00B21490">
        <w:rPr>
          <w:color w:val="000000"/>
        </w:rPr>
        <w:t xml:space="preserve"> adalah kecepatan robot untuk menyamping kiri/kanan atau koordinat sumbu </w:t>
      </w:r>
      <m:oMath>
        <m:r>
          <w:rPr>
            <w:rFonts w:ascii="Cambria Math" w:hAnsi="Cambria Math"/>
          </w:rPr>
          <m:t>y</m:t>
        </m:r>
      </m:oMath>
      <w:r w:rsidRPr="00B21490">
        <w:rPr>
          <w:color w:val="000000"/>
        </w:rPr>
        <w:t xml:space="preserve"> berdasarkan kerangka robot, dan </w:t>
      </w:r>
      <m:oMath>
        <m:r>
          <w:rPr>
            <w:rFonts w:ascii="Cambria Math" w:hAnsi="Cambria Math"/>
          </w:rPr>
          <m:t>w</m:t>
        </m:r>
        <m:d>
          <m:dPr>
            <m:ctrlPr>
              <w:rPr>
                <w:rFonts w:ascii="Cambria Math" w:hAnsi="Cambria Math"/>
              </w:rPr>
            </m:ctrlPr>
          </m:dPr>
          <m:e>
            <m:r>
              <w:rPr>
                <w:rFonts w:ascii="Cambria Math" w:hAnsi="Cambria Math"/>
              </w:rPr>
              <m:t>t</m:t>
            </m:r>
          </m:e>
        </m:d>
      </m:oMath>
      <w:r w:rsidRPr="00B21490">
        <w:rPr>
          <w:color w:val="000000"/>
        </w:rPr>
        <w:t xml:space="preserve"> adalah kecepatan rotasi dari kerangka robot. Maktriks </w:t>
      </w:r>
      <m:oMath>
        <m:sSub>
          <m:sSubPr>
            <m:ctrlPr>
              <w:rPr>
                <w:rFonts w:ascii="Cambria Math" w:hAnsi="Cambria Math"/>
              </w:rPr>
            </m:ctrlPr>
          </m:sSubPr>
          <m:e>
            <m:r>
              <w:rPr>
                <w:rFonts w:ascii="Cambria Math" w:hAnsi="Cambria Math"/>
              </w:rPr>
              <m:t>A</m:t>
            </m:r>
          </m:e>
          <m:sub>
            <m:r>
              <w:rPr>
                <w:rFonts w:ascii="Cambria Math" w:hAnsi="Cambria Math"/>
              </w:rPr>
              <m:t>r</m:t>
            </m:r>
          </m:sub>
        </m:sSub>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3×3</m:t>
            </m:r>
          </m:sup>
        </m:sSup>
      </m:oMath>
      <w:r w:rsidRPr="00B21490">
        <w:rPr>
          <w:color w:val="000000"/>
        </w:rPr>
        <w:t xml:space="preserve"> dan </w:t>
      </w:r>
      <m:oMath>
        <m:sSub>
          <m:sSubPr>
            <m:ctrlPr>
              <w:rPr>
                <w:rFonts w:ascii="Cambria Math" w:hAnsi="Cambria Math"/>
              </w:rPr>
            </m:ctrlPr>
          </m:sSubPr>
          <m:e>
            <m:r>
              <w:rPr>
                <w:rFonts w:ascii="Cambria Math" w:hAnsi="Cambria Math"/>
              </w:rPr>
              <m:t>B</m:t>
            </m:r>
          </m:e>
          <m:sub>
            <m:r>
              <w:rPr>
                <w:rFonts w:ascii="Cambria Math" w:hAnsi="Cambria Math"/>
              </w:rPr>
              <m:t>r</m:t>
            </m:r>
          </m:sub>
        </m:sSub>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3×3</m:t>
            </m:r>
          </m:sup>
        </m:sSup>
      </m:oMath>
      <w:r w:rsidRPr="00B21490">
        <w:rPr>
          <w:color w:val="000000"/>
        </w:rPr>
        <w:t xml:space="preserve"> adalah parameter</w:t>
      </w:r>
      <w:r w:rsidR="007D22CA" w:rsidRPr="00B21490">
        <w:rPr>
          <w:color w:val="000000"/>
        </w:rPr>
        <w:t xml:space="preserve"> fisik robot seperti dimensi robot, dimensi roda, masa jenis dan lain </w:t>
      </w:r>
      <w:proofErr w:type="spellStart"/>
      <w:r w:rsidR="007D22CA" w:rsidRPr="00B21490">
        <w:rPr>
          <w:color w:val="000000"/>
        </w:rPr>
        <w:t>lain</w:t>
      </w:r>
      <w:proofErr w:type="spellEnd"/>
      <w:r w:rsidRPr="00B21490">
        <w:rPr>
          <w:color w:val="000000"/>
        </w:rPr>
        <w:t xml:space="preserve">. </w:t>
      </w:r>
      <w:proofErr w:type="spellStart"/>
      <w:r w:rsidRPr="00B21490">
        <w:rPr>
          <w:color w:val="000000"/>
        </w:rPr>
        <w:t>Maktriks</w:t>
      </w:r>
      <w:proofErr w:type="spellEnd"/>
      <w:r w:rsidRPr="00B21490">
        <w:rPr>
          <w:color w:val="000000"/>
        </w:rPr>
        <w:t xml:space="preserve"> </w:t>
      </w:r>
      <m:oMath>
        <m:sSub>
          <m:sSubPr>
            <m:ctrlPr>
              <w:rPr>
                <w:rFonts w:ascii="Cambria Math" w:hAnsi="Cambria Math"/>
              </w:rPr>
            </m:ctrlPr>
          </m:sSubPr>
          <m:e>
            <m:r>
              <w:rPr>
                <w:rFonts w:ascii="Cambria Math" w:hAnsi="Cambria Math"/>
              </w:rPr>
              <m:t>K</m:t>
            </m:r>
          </m:e>
          <m:sub>
            <m:r>
              <w:rPr>
                <w:rFonts w:ascii="Cambria Math" w:hAnsi="Cambria Math"/>
              </w:rPr>
              <m:t>r</m:t>
            </m:r>
          </m:sub>
        </m:sSub>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3×3</m:t>
            </m:r>
          </m:sup>
        </m:sSup>
      </m:oMath>
      <w:r w:rsidRPr="00B21490">
        <w:rPr>
          <w:color w:val="000000"/>
        </w:rPr>
        <w:t xml:space="preserve"> adalah parameter </w:t>
      </w:r>
      <w:proofErr w:type="spellStart"/>
      <w:r w:rsidRPr="00B21490">
        <w:rPr>
          <w:i/>
          <w:iCs/>
          <w:color w:val="000000"/>
        </w:rPr>
        <w:t>friction</w:t>
      </w:r>
      <w:proofErr w:type="spellEnd"/>
      <w:r w:rsidRPr="00B21490">
        <w:rPr>
          <w:color w:val="000000"/>
        </w:rPr>
        <w:t xml:space="preserve"> dari robot yang diestimasi dari hasil identifikasi sistem dengan cara percobaan. Penelitian ini menggunakan parameter fisik dan hasil estimasi </w:t>
      </w:r>
      <w:proofErr w:type="spellStart"/>
      <w:r w:rsidRPr="00B21490">
        <w:rPr>
          <w:i/>
          <w:iCs/>
          <w:color w:val="000000"/>
        </w:rPr>
        <w:t>friction</w:t>
      </w:r>
      <w:proofErr w:type="spellEnd"/>
      <w:r w:rsidRPr="00B21490">
        <w:rPr>
          <w:color w:val="000000"/>
        </w:rPr>
        <w:t xml:space="preserve"> yang dibahas secara jelas </w:t>
      </w:r>
      <w:proofErr w:type="spellStart"/>
      <w:r w:rsidRPr="00B21490">
        <w:rPr>
          <w:color w:val="000000"/>
        </w:rPr>
        <w:t>didalam</w:t>
      </w:r>
      <w:proofErr w:type="spellEnd"/>
      <w:r w:rsidRPr="00B21490">
        <w:rPr>
          <w:color w:val="000000"/>
        </w:rPr>
        <w:t xml:space="preserve"> </w:t>
      </w:r>
      <w:proofErr w:type="spellStart"/>
      <w:r w:rsidRPr="00B21490">
        <w:rPr>
          <w:color w:val="000000"/>
        </w:rPr>
        <w:t>paper</w:t>
      </w:r>
      <w:proofErr w:type="spellEnd"/>
      <w:r w:rsidRPr="00B21490">
        <w:rPr>
          <w:color w:val="000000"/>
        </w:rPr>
        <w:t xml:space="preserve"> penelitian oleh </w:t>
      </w:r>
      <w:proofErr w:type="spellStart"/>
      <w:r w:rsidRPr="00B21490">
        <w:rPr>
          <w:color w:val="000000"/>
        </w:rPr>
        <w:t>Mariane</w:t>
      </w:r>
      <w:proofErr w:type="spellEnd"/>
      <w:r w:rsidRPr="00B21490">
        <w:rPr>
          <w:color w:val="000000"/>
        </w:rPr>
        <w:t xml:space="preserve"> </w:t>
      </w:r>
      <w:r w:rsidR="00B21490">
        <w:rPr>
          <w:color w:val="000000"/>
        </w:rPr>
        <w:fldChar w:fldCharType="begin" w:fldLock="1"/>
      </w:r>
      <w:r w:rsidR="00B21490">
        <w:rPr>
          <w:color w:val="000000"/>
        </w:rPr>
        <w:instrText>ADDIN CSL_CITATION {"citationItems":[{"id":"ITEM-1","itemData":{"DOI":"https://doi.org/10.3182/20120905-3-HR-2030.00002","ISSN":"1474-6670","abstract":"This paper presents a model of a three-wheeled omnidirectional robot including a static friction model. Besides the modeling is presented a practical approach in order to estimate the coefficients of coulomb and viscous friction, which used sensory information about force and velocity of the robot's center of mass. The proposed model model has the voltages of the motors as inputs and the linear and angular velocities of the robot as outputs. Actual results and simulation with the estimated model are compared to demonstrate the performance of the proposed modeling.","author":[{"dropping-particle":"","family":"Correia","given":"Mariane Dourado","non-dropping-particle":"","parse-names":false,"suffix":""},{"dropping-particle":"","family":"Gustavo","given":"André","non-dropping-particle":"","parse-names":false,"suffix":""},{"dropping-particle":"","family":"Conceição","given":"Scolari","non-dropping-particle":"","parse-names":false,"suffix":""}],"container-title":"IFAC Proceedings Volumes","id":"ITEM-1","issue":"22","issued":{"date-parts":[["2012"]]},"note":"10th IFAC Symposium on Robot Control","page":"7-12","title":"Modeling of a Three Wheeled Omnidirectional Robot Including Friction Models","type":"article-journal","volume":"45"},"uris":["http://www.mendeley.com/documents/?uuid=d02d0c47-85f3-440b-ad47-a97dafcbaea9"]}],"mendeley":{"formattedCitation":"&lt;b&gt;(&lt;b&gt;Correia, dkk&lt;/b&gt;, &lt;b&gt;2012&lt;/b&gt;)&lt;/b&gt;","plainTextFormattedCitation":"(Correia, dkk, 2012)","previouslyFormattedCitation":"&lt;b&gt;(&lt;b&gt;Correia, dkk&lt;/b&gt;, &lt;b&gt;2012&lt;/b&gt;)&lt;/b&gt;"},"properties":{"noteIndex":0},"schema":"https://github.com/citation-style-language/schema/raw/master/csl-citation.json"}</w:instrText>
      </w:r>
      <w:r w:rsidR="00B21490">
        <w:rPr>
          <w:color w:val="000000"/>
        </w:rPr>
        <w:fldChar w:fldCharType="separate"/>
      </w:r>
      <w:r w:rsidR="00B21490" w:rsidRPr="00B21490">
        <w:rPr>
          <w:b/>
          <w:noProof/>
          <w:color w:val="000000"/>
        </w:rPr>
        <w:t>(Correia, dkk, 2012)</w:t>
      </w:r>
      <w:r w:rsidR="00B21490">
        <w:rPr>
          <w:color w:val="000000"/>
        </w:rPr>
        <w:fldChar w:fldCharType="end"/>
      </w:r>
      <w:r w:rsidRPr="00B21490">
        <w:t>.</w:t>
      </w:r>
    </w:p>
    <w:p w14:paraId="2A48F06A" w14:textId="77777777" w:rsidR="00DD36EF" w:rsidRPr="00B21490" w:rsidRDefault="00DD36EF" w:rsidP="00DD36EF">
      <w:pPr>
        <w:rPr>
          <w:color w:val="000000"/>
        </w:rPr>
      </w:pPr>
    </w:p>
    <w:p w14:paraId="09CBB1E2" w14:textId="0CBE34CB" w:rsidR="00030189" w:rsidRPr="00B21490" w:rsidRDefault="001F6960" w:rsidP="00030189">
      <w:pPr>
        <w:keepNext/>
        <w:jc w:val="center"/>
      </w:pPr>
      <w:r w:rsidRPr="00B21490">
        <w:rPr>
          <w:noProof/>
        </w:rPr>
        <w:drawing>
          <wp:inline distT="0" distB="0" distL="0" distR="0" wp14:anchorId="77FC16A0" wp14:editId="391226DA">
            <wp:extent cx="2499685" cy="21945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3">
                      <a:extLst>
                        <a:ext uri="{28A0092B-C50C-407E-A947-70E740481C1C}">
                          <a14:useLocalDpi xmlns:a14="http://schemas.microsoft.com/office/drawing/2010/main" val="0"/>
                        </a:ext>
                      </a:extLst>
                    </a:blip>
                    <a:stretch>
                      <a:fillRect/>
                    </a:stretch>
                  </pic:blipFill>
                  <pic:spPr>
                    <a:xfrm>
                      <a:off x="0" y="0"/>
                      <a:ext cx="2502321" cy="2196875"/>
                    </a:xfrm>
                    <a:prstGeom prst="rect">
                      <a:avLst/>
                    </a:prstGeom>
                  </pic:spPr>
                </pic:pic>
              </a:graphicData>
            </a:graphic>
          </wp:inline>
        </w:drawing>
      </w:r>
    </w:p>
    <w:p w14:paraId="1CE74637" w14:textId="52973E0B" w:rsidR="00DD36EF" w:rsidRPr="00B21490" w:rsidRDefault="00030189" w:rsidP="00030189">
      <w:pPr>
        <w:pStyle w:val="Caption"/>
        <w:jc w:val="center"/>
        <w:rPr>
          <w:bCs w:val="0"/>
        </w:rPr>
      </w:pPr>
      <w:bookmarkStart w:id="3" w:name="_Ref71618608"/>
      <w:r w:rsidRPr="00B21490">
        <w:rPr>
          <w:rFonts w:ascii="Tahoma" w:hAnsi="Tahoma" w:cs="Tahoma"/>
        </w:rPr>
        <w:t xml:space="preserve">Gambar </w:t>
      </w:r>
      <w:r w:rsidRPr="00B21490">
        <w:rPr>
          <w:rFonts w:ascii="Tahoma" w:hAnsi="Tahoma" w:cs="Tahoma"/>
        </w:rPr>
        <w:fldChar w:fldCharType="begin"/>
      </w:r>
      <w:r w:rsidRPr="00B21490">
        <w:rPr>
          <w:rFonts w:ascii="Tahoma" w:hAnsi="Tahoma" w:cs="Tahoma"/>
        </w:rPr>
        <w:instrText xml:space="preserve"> SEQ Gambar \* ARABIC </w:instrText>
      </w:r>
      <w:r w:rsidRPr="00B21490">
        <w:rPr>
          <w:rFonts w:ascii="Tahoma" w:hAnsi="Tahoma" w:cs="Tahoma"/>
        </w:rPr>
        <w:fldChar w:fldCharType="separate"/>
      </w:r>
      <w:r w:rsidR="004F00CC" w:rsidRPr="00B21490">
        <w:rPr>
          <w:rFonts w:ascii="Tahoma" w:hAnsi="Tahoma" w:cs="Tahoma"/>
        </w:rPr>
        <w:t>1</w:t>
      </w:r>
      <w:r w:rsidRPr="00B21490">
        <w:rPr>
          <w:rFonts w:ascii="Tahoma" w:hAnsi="Tahoma" w:cs="Tahoma"/>
        </w:rPr>
        <w:fldChar w:fldCharType="end"/>
      </w:r>
      <w:bookmarkEnd w:id="3"/>
      <w:r w:rsidRPr="00B21490">
        <w:rPr>
          <w:rFonts w:ascii="Tahoma" w:eastAsia="Tahoma" w:hAnsi="Tahoma" w:cs="Tahoma"/>
          <w:bCs w:val="0"/>
          <w:color w:val="000000"/>
          <w:lang w:eastAsia="en-US"/>
        </w:rPr>
        <w:t xml:space="preserve">. </w:t>
      </w:r>
      <w:r w:rsidR="00DD36EF" w:rsidRPr="00B21490">
        <w:rPr>
          <w:bCs w:val="0"/>
          <w:color w:val="000000"/>
        </w:rPr>
        <w:t>Geometri Rangka Robot</w:t>
      </w:r>
    </w:p>
    <w:p w14:paraId="5C061CDF" w14:textId="77777777" w:rsidR="00DD36EF" w:rsidRPr="00B21490" w:rsidRDefault="00DD36EF" w:rsidP="00DD36EF"/>
    <w:p w14:paraId="225301D5" w14:textId="3D079577" w:rsidR="00757B0B" w:rsidRPr="00B21490" w:rsidRDefault="00A047B3">
      <w:pPr>
        <w:pStyle w:val="Heading3"/>
      </w:pPr>
      <w:r w:rsidRPr="00B21490">
        <w:lastRenderedPageBreak/>
        <w:t xml:space="preserve">2.2  </w:t>
      </w:r>
      <w:r w:rsidR="00655686" w:rsidRPr="00B21490">
        <w:t xml:space="preserve">Kendali Robot </w:t>
      </w:r>
      <w:proofErr w:type="spellStart"/>
      <w:r w:rsidR="00655686" w:rsidRPr="00B21490">
        <w:t>Holonomic</w:t>
      </w:r>
      <w:proofErr w:type="spellEnd"/>
    </w:p>
    <w:p w14:paraId="75932326" w14:textId="64758B9A" w:rsidR="00757B0B" w:rsidRPr="00B21490" w:rsidRDefault="00655686" w:rsidP="007703B6">
      <w:pPr>
        <w:pBdr>
          <w:top w:val="nil"/>
          <w:left w:val="nil"/>
          <w:bottom w:val="nil"/>
          <w:right w:val="nil"/>
          <w:between w:val="nil"/>
        </w:pBdr>
        <w:spacing w:after="240"/>
        <w:rPr>
          <w:color w:val="000000"/>
        </w:rPr>
      </w:pPr>
      <w:r w:rsidRPr="00B21490">
        <w:rPr>
          <w:color w:val="000000"/>
        </w:rPr>
        <w:t xml:space="preserve">Kendali robot </w:t>
      </w:r>
      <w:proofErr w:type="spellStart"/>
      <w:r w:rsidRPr="00B21490">
        <w:rPr>
          <w:color w:val="000000"/>
        </w:rPr>
        <w:t>holonomic</w:t>
      </w:r>
      <w:proofErr w:type="spellEnd"/>
      <w:r w:rsidRPr="00B21490">
        <w:rPr>
          <w:color w:val="000000"/>
        </w:rPr>
        <w:t xml:space="preserve"> akan dibagi menjadi dua mode. Perbedaan kedua mode tersebut adalah </w:t>
      </w:r>
      <w:proofErr w:type="spellStart"/>
      <w:r w:rsidRPr="00B21490">
        <w:rPr>
          <w:i/>
          <w:iCs/>
          <w:color w:val="000000"/>
        </w:rPr>
        <w:t>setpoint</w:t>
      </w:r>
      <w:proofErr w:type="spellEnd"/>
      <w:r w:rsidRPr="00B21490">
        <w:rPr>
          <w:color w:val="000000"/>
        </w:rPr>
        <w:t xml:space="preserve"> kendalinya</w:t>
      </w:r>
      <w:r w:rsidR="006F7A6B" w:rsidRPr="00B21490">
        <w:rPr>
          <w:color w:val="000000"/>
        </w:rPr>
        <w:t>,</w:t>
      </w:r>
      <w:r w:rsidRPr="00B21490">
        <w:rPr>
          <w:color w:val="000000"/>
        </w:rPr>
        <w:t xml:space="preserve"> </w:t>
      </w:r>
      <w:proofErr w:type="spellStart"/>
      <w:r w:rsidRPr="00B21490">
        <w:rPr>
          <w:color w:val="000000"/>
        </w:rPr>
        <w:t>dimana</w:t>
      </w:r>
      <w:proofErr w:type="spellEnd"/>
      <w:r w:rsidRPr="00B21490">
        <w:rPr>
          <w:color w:val="000000"/>
        </w:rPr>
        <w:t xml:space="preserve"> mode satu akan memiliki </w:t>
      </w:r>
      <w:proofErr w:type="spellStart"/>
      <w:r w:rsidRPr="00B21490">
        <w:rPr>
          <w:i/>
          <w:iCs/>
          <w:color w:val="000000"/>
        </w:rPr>
        <w:t>setpoint</w:t>
      </w:r>
      <w:proofErr w:type="spellEnd"/>
      <w:r w:rsidRPr="00B21490">
        <w:rPr>
          <w:color w:val="000000"/>
        </w:rPr>
        <w:t xml:space="preserve"> kecepatan</w:t>
      </w:r>
      <w:r w:rsidR="00A04211" w:rsidRPr="00B21490">
        <w:rPr>
          <w:color w:val="000000"/>
        </w:rPr>
        <w:t xml:space="preserve"> </w:t>
      </w:r>
      <w:r w:rsidRPr="00B21490">
        <w:rPr>
          <w:color w:val="000000"/>
        </w:rPr>
        <w:t xml:space="preserve">robot </w:t>
      </w:r>
      <w:r w:rsidR="006F7A6B" w:rsidRPr="00B21490">
        <w:rPr>
          <w:color w:val="000000"/>
        </w:rPr>
        <w:t xml:space="preserve">sedangkan mode dua memiliki </w:t>
      </w:r>
      <w:proofErr w:type="spellStart"/>
      <w:r w:rsidR="006F7A6B" w:rsidRPr="00B21490">
        <w:rPr>
          <w:i/>
          <w:iCs/>
          <w:color w:val="000000"/>
        </w:rPr>
        <w:t>setpoint</w:t>
      </w:r>
      <w:proofErr w:type="spellEnd"/>
      <w:r w:rsidRPr="00B21490">
        <w:rPr>
          <w:color w:val="000000"/>
        </w:rPr>
        <w:t xml:space="preserve"> koordinat kerangka robot. </w:t>
      </w:r>
      <w:r w:rsidR="006F7A6B" w:rsidRPr="00B21490">
        <w:rPr>
          <w:color w:val="000000"/>
        </w:rPr>
        <w:t>Penjelasan l</w:t>
      </w:r>
      <w:r w:rsidRPr="00B21490">
        <w:rPr>
          <w:color w:val="000000"/>
        </w:rPr>
        <w:t>ebih lengkap</w:t>
      </w:r>
      <w:r w:rsidR="006F7A6B" w:rsidRPr="00B21490">
        <w:rPr>
          <w:color w:val="000000"/>
        </w:rPr>
        <w:t xml:space="preserve"> kegunaan dari kedua mode tersebut</w:t>
      </w:r>
      <w:r w:rsidRPr="00B21490">
        <w:rPr>
          <w:color w:val="000000"/>
        </w:rPr>
        <w:t xml:space="preserve"> akan dijelaskan </w:t>
      </w:r>
      <w:r w:rsidR="00F544B1" w:rsidRPr="00B21490">
        <w:rPr>
          <w:color w:val="000000"/>
        </w:rPr>
        <w:t>di</w:t>
      </w:r>
      <w:r w:rsidRPr="00B21490">
        <w:rPr>
          <w:color w:val="000000"/>
        </w:rPr>
        <w:t xml:space="preserve"> </w:t>
      </w:r>
      <w:r w:rsidR="00BF4B1F" w:rsidRPr="00B21490">
        <w:rPr>
          <w:color w:val="000000"/>
        </w:rPr>
        <w:t>pembahasan</w:t>
      </w:r>
      <w:r w:rsidRPr="00B21490">
        <w:rPr>
          <w:color w:val="000000"/>
        </w:rPr>
        <w:t xml:space="preserve"> metode algoritma </w:t>
      </w:r>
      <w:proofErr w:type="spellStart"/>
      <w:r w:rsidRPr="00B21490">
        <w:rPr>
          <w:i/>
          <w:iCs/>
          <w:color w:val="000000"/>
        </w:rPr>
        <w:t>cosinus</w:t>
      </w:r>
      <w:proofErr w:type="spellEnd"/>
      <w:r w:rsidR="00BF4B1F" w:rsidRPr="00B21490">
        <w:rPr>
          <w:i/>
          <w:iCs/>
          <w:color w:val="000000"/>
        </w:rPr>
        <w:t xml:space="preserve"> </w:t>
      </w:r>
      <w:r w:rsidR="005760E1" w:rsidRPr="00B21490">
        <w:rPr>
          <w:color w:val="000000"/>
        </w:rPr>
        <w:t>(</w:t>
      </w:r>
      <w:r w:rsidR="007703B6" w:rsidRPr="00B21490">
        <w:rPr>
          <w:color w:val="000000"/>
        </w:rPr>
        <w:t>subbab</w:t>
      </w:r>
      <w:r w:rsidR="005760E1" w:rsidRPr="00B21490">
        <w:rPr>
          <w:color w:val="000000"/>
        </w:rPr>
        <w:t xml:space="preserve"> 2.4)</w:t>
      </w:r>
    </w:p>
    <w:p w14:paraId="0ED37760" w14:textId="27436A68" w:rsidR="004106B2" w:rsidRPr="00B21490" w:rsidRDefault="004106B2" w:rsidP="004106B2">
      <w:pPr>
        <w:pBdr>
          <w:top w:val="nil"/>
          <w:left w:val="nil"/>
          <w:bottom w:val="nil"/>
          <w:right w:val="nil"/>
          <w:between w:val="nil"/>
        </w:pBdr>
        <w:spacing w:after="240"/>
        <w:rPr>
          <w:color w:val="000000"/>
        </w:rPr>
      </w:pPr>
      <w:r w:rsidRPr="00B21490">
        <w:rPr>
          <w:b/>
          <w:bCs/>
          <w:iCs/>
          <w:color w:val="000000"/>
        </w:rPr>
        <w:t>Mode Satu</w:t>
      </w:r>
      <w:r w:rsidRPr="00B21490">
        <w:rPr>
          <w:iCs/>
          <w:color w:val="000000"/>
        </w:rPr>
        <w:t xml:space="preserve">. </w:t>
      </w:r>
      <w:r w:rsidRPr="00B21490">
        <w:rPr>
          <w:color w:val="000000"/>
        </w:rPr>
        <w:t>Kendali robot mode satu bertujuan untuk</w:t>
      </w:r>
      <w:r w:rsidR="006F7A6B" w:rsidRPr="00B21490">
        <w:rPr>
          <w:color w:val="000000"/>
        </w:rPr>
        <w:t xml:space="preserve"> robot</w:t>
      </w:r>
      <w:r w:rsidRPr="00B21490">
        <w:rPr>
          <w:color w:val="000000"/>
        </w:rPr>
        <w:t xml:space="preserve"> mencapai kecepatan yang diinginkan. Untuk mencapai tujuan tersebut akan menggunakan </w:t>
      </w:r>
      <w:r w:rsidR="00695B69" w:rsidRPr="00B21490">
        <w:rPr>
          <w:color w:val="000000"/>
        </w:rPr>
        <w:t xml:space="preserve">metode </w:t>
      </w:r>
      <w:proofErr w:type="spellStart"/>
      <w:r w:rsidR="00695B69" w:rsidRPr="00B21490">
        <w:rPr>
          <w:i/>
          <w:iCs/>
          <w:color w:val="000000"/>
        </w:rPr>
        <w:t>state-feedback</w:t>
      </w:r>
      <w:proofErr w:type="spellEnd"/>
      <w:r w:rsidR="00695B69" w:rsidRPr="00B21490">
        <w:rPr>
          <w:color w:val="000000"/>
        </w:rPr>
        <w:t xml:space="preserve"> </w:t>
      </w:r>
      <w:r w:rsidR="00F544B1" w:rsidRPr="00B21490">
        <w:rPr>
          <w:color w:val="000000"/>
        </w:rPr>
        <w:t>sebagai</w:t>
      </w:r>
      <w:r w:rsidR="00695B69" w:rsidRPr="00B21490">
        <w:rPr>
          <w:color w:val="000000"/>
        </w:rPr>
        <w:t xml:space="preserve"> kendalinya.</w:t>
      </w:r>
    </w:p>
    <w:tbl>
      <w:tblPr>
        <w:tblStyle w:val="TableGrid"/>
        <w:tblW w:w="9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576"/>
      </w:tblGrid>
      <w:tr w:rsidR="000B4FE1" w:rsidRPr="00B21490" w14:paraId="7A0D7726" w14:textId="77777777" w:rsidTr="00057CBC">
        <w:trPr>
          <w:trHeight w:val="227"/>
        </w:trPr>
        <w:tc>
          <w:tcPr>
            <w:tcW w:w="8505" w:type="dxa"/>
          </w:tcPr>
          <w:p w14:paraId="3E4EDDE3" w14:textId="790A211F" w:rsidR="000B4FE1" w:rsidRPr="00B21490" w:rsidRDefault="00FB1027" w:rsidP="000B4FE1">
            <w:pPr>
              <w:rPr>
                <w:color w:val="000000"/>
              </w:rPr>
            </w:pPr>
            <m:oMathPara>
              <m:oMath>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c1</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K</m:t>
                    </m:r>
                  </m:e>
                  <m:sub>
                    <m:r>
                      <w:rPr>
                        <w:rFonts w:ascii="Cambria Math" w:hAnsi="Cambria Math"/>
                        <w:color w:val="000000"/>
                      </w:rPr>
                      <m:t>1</m:t>
                    </m:r>
                  </m:sub>
                  <m:sup>
                    <m:r>
                      <w:rPr>
                        <w:rFonts w:ascii="Cambria Math" w:hAnsi="Cambria Math"/>
                        <w:color w:val="000000"/>
                      </w:rPr>
                      <m:t>c</m:t>
                    </m:r>
                  </m:sup>
                </m:sSubSup>
                <m:r>
                  <w:rPr>
                    <w:rFonts w:ascii="Cambria Math" w:hAnsi="Cambria Math"/>
                    <w:color w:val="000000"/>
                  </w:rPr>
                  <m:t>x</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N</m:t>
                    </m:r>
                  </m:e>
                  <m:sub>
                    <m:r>
                      <w:rPr>
                        <w:rFonts w:ascii="Cambria Math" w:hAnsi="Cambria Math"/>
                        <w:color w:val="000000"/>
                      </w:rPr>
                      <m:t>1</m:t>
                    </m:r>
                  </m:sub>
                  <m:sup>
                    <m:r>
                      <w:rPr>
                        <w:rFonts w:ascii="Cambria Math" w:hAnsi="Cambria Math"/>
                        <w:color w:val="000000"/>
                      </w:rPr>
                      <m:t>c</m:t>
                    </m:r>
                  </m:sup>
                </m:sSubSup>
                <m:sSubSup>
                  <m:sSubSupPr>
                    <m:ctrlPr>
                      <w:rPr>
                        <w:rFonts w:ascii="Cambria Math" w:hAnsi="Cambria Math"/>
                        <w:i/>
                        <w:color w:val="000000"/>
                      </w:rPr>
                    </m:ctrlPr>
                  </m:sSubSupPr>
                  <m:e>
                    <m:r>
                      <w:rPr>
                        <w:rFonts w:ascii="Cambria Math" w:hAnsi="Cambria Math"/>
                        <w:color w:val="000000"/>
                      </w:rPr>
                      <m:t>r</m:t>
                    </m:r>
                  </m:e>
                  <m:sub>
                    <m:r>
                      <w:rPr>
                        <w:rFonts w:ascii="Cambria Math" w:hAnsi="Cambria Math"/>
                        <w:color w:val="000000"/>
                      </w:rPr>
                      <m:t>1</m:t>
                    </m:r>
                  </m:sub>
                  <m:sup>
                    <m:r>
                      <w:rPr>
                        <w:rFonts w:ascii="Cambria Math" w:hAnsi="Cambria Math"/>
                        <w:color w:val="000000"/>
                      </w:rPr>
                      <m:t>c</m:t>
                    </m:r>
                  </m:sup>
                </m:sSubSup>
              </m:oMath>
            </m:oMathPara>
          </w:p>
        </w:tc>
        <w:tc>
          <w:tcPr>
            <w:tcW w:w="576" w:type="dxa"/>
            <w:vAlign w:val="center"/>
          </w:tcPr>
          <w:p w14:paraId="72A333F7" w14:textId="26ADC2A5" w:rsidR="000B4FE1" w:rsidRPr="00B21490" w:rsidRDefault="000B4FE1" w:rsidP="00057CBC">
            <w:pPr>
              <w:keepNext/>
              <w:spacing w:after="240"/>
              <w:jc w:val="right"/>
              <w:rPr>
                <w:color w:val="000000"/>
              </w:rPr>
            </w:pPr>
            <w:bookmarkStart w:id="4" w:name="_Ref71656819"/>
            <w:bookmarkStart w:id="5" w:name="_Ref71657072"/>
            <w:r w:rsidRPr="00B21490">
              <w:t>(</w:t>
            </w:r>
            <w:r w:rsidR="00FB1027" w:rsidRPr="00B21490">
              <w:fldChar w:fldCharType="begin"/>
            </w:r>
            <w:r w:rsidR="00FB1027" w:rsidRPr="00B21490">
              <w:instrText xml:space="preserve"> SEQ _ \* ARABIC </w:instrText>
            </w:r>
            <w:r w:rsidR="00FB1027" w:rsidRPr="00B21490">
              <w:fldChar w:fldCharType="separate"/>
            </w:r>
            <w:r w:rsidR="004F00CC" w:rsidRPr="00B21490">
              <w:t>3</w:t>
            </w:r>
            <w:r w:rsidR="00FB1027" w:rsidRPr="00B21490">
              <w:fldChar w:fldCharType="end"/>
            </w:r>
            <w:bookmarkEnd w:id="4"/>
            <w:r w:rsidRPr="00B21490">
              <w:t>)</w:t>
            </w:r>
            <w:bookmarkEnd w:id="5"/>
          </w:p>
        </w:tc>
      </w:tr>
      <w:tr w:rsidR="000B4FE1" w:rsidRPr="00B21490" w14:paraId="0758B3E9" w14:textId="77777777" w:rsidTr="00057CBC">
        <w:trPr>
          <w:trHeight w:val="227"/>
        </w:trPr>
        <w:tc>
          <w:tcPr>
            <w:tcW w:w="8505" w:type="dxa"/>
          </w:tcPr>
          <w:p w14:paraId="5A962D31" w14:textId="2BBB3F1D" w:rsidR="000B4FE1" w:rsidRPr="00B21490" w:rsidRDefault="00FB1027" w:rsidP="000B4FE1">
            <w:pPr>
              <w:rPr>
                <w:color w:val="000000"/>
              </w:rPr>
            </w:pPr>
            <m:oMathPara>
              <m:oMath>
                <m:sSubSup>
                  <m:sSubSupPr>
                    <m:ctrlPr>
                      <w:rPr>
                        <w:rFonts w:ascii="Cambria Math" w:hAnsi="Cambria Math"/>
                        <w:i/>
                        <w:color w:val="000000"/>
                      </w:rPr>
                    </m:ctrlPr>
                  </m:sSubSupPr>
                  <m:e>
                    <m:r>
                      <w:rPr>
                        <w:rFonts w:ascii="Cambria Math" w:hAnsi="Cambria Math"/>
                        <w:color w:val="000000"/>
                      </w:rPr>
                      <m:t>N</m:t>
                    </m:r>
                  </m:e>
                  <m:sub>
                    <m:r>
                      <w:rPr>
                        <w:rFonts w:ascii="Cambria Math" w:hAnsi="Cambria Math"/>
                        <w:color w:val="000000"/>
                      </w:rPr>
                      <m:t>1</m:t>
                    </m:r>
                  </m:sub>
                  <m:sup>
                    <m:r>
                      <w:rPr>
                        <w:rFonts w:ascii="Cambria Math" w:hAnsi="Cambria Math"/>
                        <w:color w:val="000000"/>
                      </w:rPr>
                      <m:t>c</m:t>
                    </m:r>
                  </m:sup>
                </m:sSubSup>
                <m:r>
                  <w:rPr>
                    <w:rFonts w:ascii="Cambria Math" w:hAnsi="Cambria Math"/>
                    <w:color w:val="000000"/>
                  </w:rPr>
                  <m:t>=-</m:t>
                </m:r>
                <m:sSup>
                  <m:sSupPr>
                    <m:ctrlPr>
                      <w:rPr>
                        <w:rFonts w:ascii="Cambria Math" w:hAnsi="Cambria Math"/>
                        <w:i/>
                        <w:color w:val="000000"/>
                      </w:rPr>
                    </m:ctrlPr>
                  </m:sSupPr>
                  <m:e>
                    <m:d>
                      <m:dPr>
                        <m:begChr m:val="["/>
                        <m:endChr m:val="]"/>
                        <m:ctrlPr>
                          <w:rPr>
                            <w:rFonts w:ascii="Cambria Math" w:hAnsi="Cambria Math"/>
                            <w:color w:val="000000"/>
                          </w:rPr>
                        </m:ctrlPr>
                      </m:dPr>
                      <m:e>
                        <m:r>
                          <w:rPr>
                            <w:rFonts w:ascii="Cambria Math" w:hAnsi="Cambria Math"/>
                            <w:color w:val="000000"/>
                          </w:rPr>
                          <m:t>C</m:t>
                        </m:r>
                        <m:sSup>
                          <m:sSupPr>
                            <m:ctrlPr>
                              <w:rPr>
                                <w:rFonts w:ascii="Cambria Math" w:hAnsi="Cambria Math"/>
                                <w:i/>
                                <w:color w:val="000000"/>
                              </w:rPr>
                            </m:ctrlPr>
                          </m:sSupPr>
                          <m:e>
                            <m:d>
                              <m:dPr>
                                <m:ctrlPr>
                                  <w:rPr>
                                    <w:rFonts w:ascii="Cambria Math" w:hAnsi="Cambria Math"/>
                                    <w:color w:val="000000"/>
                                  </w:rPr>
                                </m:ctrlPr>
                              </m:dPr>
                              <m:e>
                                <m:sSub>
                                  <m:sSubPr>
                                    <m:ctrlPr>
                                      <w:rPr>
                                        <w:rFonts w:ascii="Cambria Math" w:hAnsi="Cambria Math"/>
                                        <w:i/>
                                        <w:color w:val="000000"/>
                                      </w:rPr>
                                    </m:ctrlPr>
                                  </m:sSubPr>
                                  <m:e>
                                    <m:r>
                                      <w:rPr>
                                        <w:rFonts w:ascii="Cambria Math" w:hAnsi="Cambria Math"/>
                                        <w:color w:val="000000"/>
                                      </w:rPr>
                                      <m:t>A</m:t>
                                    </m:r>
                                    <m:ctrlPr>
                                      <w:rPr>
                                        <w:rFonts w:ascii="Cambria Math" w:hAnsi="Cambria Math"/>
                                        <w:color w:val="000000"/>
                                      </w:rPr>
                                    </m:ctrlPr>
                                  </m:e>
                                  <m:sub>
                                    <m:r>
                                      <w:rPr>
                                        <w:rFonts w:ascii="Cambria Math" w:hAnsi="Cambria Math"/>
                                        <w:color w:val="000000"/>
                                      </w:rPr>
                                      <m:t>r</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r</m:t>
                                    </m:r>
                                  </m:sub>
                                </m:sSub>
                                <m:sSubSup>
                                  <m:sSubSupPr>
                                    <m:ctrlPr>
                                      <w:rPr>
                                        <w:rFonts w:ascii="Cambria Math" w:hAnsi="Cambria Math"/>
                                        <w:i/>
                                        <w:color w:val="000000"/>
                                      </w:rPr>
                                    </m:ctrlPr>
                                  </m:sSubSupPr>
                                  <m:e>
                                    <m:r>
                                      <w:rPr>
                                        <w:rFonts w:ascii="Cambria Math" w:hAnsi="Cambria Math"/>
                                        <w:color w:val="000000"/>
                                      </w:rPr>
                                      <m:t>K</m:t>
                                    </m:r>
                                  </m:e>
                                  <m:sub>
                                    <m:r>
                                      <w:rPr>
                                        <w:rFonts w:ascii="Cambria Math" w:hAnsi="Cambria Math"/>
                                        <w:color w:val="000000"/>
                                      </w:rPr>
                                      <m:t>1</m:t>
                                    </m:r>
                                  </m:sub>
                                  <m:sup>
                                    <m:r>
                                      <w:rPr>
                                        <w:rFonts w:ascii="Cambria Math" w:hAnsi="Cambria Math"/>
                                        <w:color w:val="000000"/>
                                      </w:rPr>
                                      <m:t>c</m:t>
                                    </m:r>
                                  </m:sup>
                                </m:sSubSup>
                                <m:ctrlPr>
                                  <w:rPr>
                                    <w:rFonts w:ascii="Cambria Math" w:hAnsi="Cambria Math"/>
                                    <w:i/>
                                    <w:color w:val="000000"/>
                                  </w:rPr>
                                </m:ctrlPr>
                              </m:e>
                            </m:d>
                          </m:e>
                          <m:sup>
                            <m:r>
                              <w:rPr>
                                <w:rFonts w:ascii="Cambria Math" w:hAnsi="Cambria Math"/>
                                <w:color w:val="000000"/>
                              </w:rPr>
                              <m:t>-1</m:t>
                            </m:r>
                          </m:sup>
                        </m:sSup>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r</m:t>
                            </m:r>
                          </m:sub>
                        </m:sSub>
                        <m:ctrlPr>
                          <w:rPr>
                            <w:rFonts w:ascii="Cambria Math" w:hAnsi="Cambria Math"/>
                            <w:i/>
                            <w:color w:val="000000"/>
                          </w:rPr>
                        </m:ctrlPr>
                      </m:e>
                    </m:d>
                  </m:e>
                  <m:sup>
                    <m:r>
                      <w:rPr>
                        <w:rFonts w:ascii="Cambria Math" w:hAnsi="Cambria Math"/>
                        <w:color w:val="000000"/>
                      </w:rPr>
                      <m:t>-1</m:t>
                    </m:r>
                  </m:sup>
                </m:sSup>
              </m:oMath>
            </m:oMathPara>
          </w:p>
        </w:tc>
        <w:tc>
          <w:tcPr>
            <w:tcW w:w="576" w:type="dxa"/>
            <w:vAlign w:val="center"/>
          </w:tcPr>
          <w:p w14:paraId="4E50A863" w14:textId="102B5214" w:rsidR="000B4FE1" w:rsidRPr="00B21490" w:rsidRDefault="000B4FE1" w:rsidP="00057CBC">
            <w:pPr>
              <w:keepNext/>
              <w:spacing w:after="240"/>
              <w:jc w:val="right"/>
            </w:pPr>
            <w:bookmarkStart w:id="6" w:name="_Ref72141018"/>
            <w:bookmarkStart w:id="7" w:name="_Ref72141024"/>
            <w:r w:rsidRPr="00B21490">
              <w:t>(</w:t>
            </w:r>
            <w:r w:rsidR="00FB1027" w:rsidRPr="00B21490">
              <w:fldChar w:fldCharType="begin"/>
            </w:r>
            <w:r w:rsidR="00FB1027" w:rsidRPr="00B21490">
              <w:instrText xml:space="preserve"> SEQ _ \* ARABIC </w:instrText>
            </w:r>
            <w:r w:rsidR="00FB1027" w:rsidRPr="00B21490">
              <w:fldChar w:fldCharType="separate"/>
            </w:r>
            <w:r w:rsidR="004F00CC" w:rsidRPr="00B21490">
              <w:t>4</w:t>
            </w:r>
            <w:r w:rsidR="00FB1027" w:rsidRPr="00B21490">
              <w:fldChar w:fldCharType="end"/>
            </w:r>
            <w:bookmarkEnd w:id="6"/>
            <w:r w:rsidRPr="00B21490">
              <w:t>)</w:t>
            </w:r>
            <w:bookmarkEnd w:id="7"/>
          </w:p>
        </w:tc>
      </w:tr>
    </w:tbl>
    <w:p w14:paraId="60F94809" w14:textId="43CBDAB7" w:rsidR="004106B2" w:rsidRPr="00B21490" w:rsidRDefault="004106B2" w:rsidP="00FC3E73">
      <w:pPr>
        <w:pBdr>
          <w:top w:val="nil"/>
          <w:left w:val="nil"/>
          <w:bottom w:val="nil"/>
          <w:right w:val="nil"/>
          <w:between w:val="nil"/>
        </w:pBdr>
        <w:rPr>
          <w:color w:val="000000"/>
        </w:rPr>
      </w:pPr>
      <w:proofErr w:type="spellStart"/>
      <w:r w:rsidRPr="00B21490">
        <w:rPr>
          <w:color w:val="000000"/>
        </w:rPr>
        <w:t>Dimana</w:t>
      </w:r>
      <w:proofErr w:type="spellEnd"/>
      <w:r w:rsidRPr="00B21490">
        <w:rPr>
          <w:color w:val="000000"/>
        </w:rPr>
        <w:t xml:space="preserve"> </w:t>
      </w:r>
      <w:r w:rsidR="0009290D" w:rsidRPr="00B21490">
        <w:rPr>
          <w:color w:val="000000"/>
        </w:rPr>
        <w:t>vektor</w:t>
      </w:r>
      <w:r w:rsidRPr="00B21490">
        <w:rPr>
          <w:color w:val="000000"/>
        </w:rPr>
        <w:t xml:space="preserve"> </w:t>
      </w:r>
      <m:oMath>
        <m:sSubSup>
          <m:sSubSupPr>
            <m:ctrlPr>
              <w:rPr>
                <w:rFonts w:ascii="Cambria Math" w:hAnsi="Cambria Math"/>
                <w:i/>
                <w:color w:val="000000"/>
              </w:rPr>
            </m:ctrlPr>
          </m:sSubSupPr>
          <m:e>
            <m:r>
              <w:rPr>
                <w:rFonts w:ascii="Cambria Math" w:hAnsi="Cambria Math"/>
                <w:color w:val="000000"/>
              </w:rPr>
              <m:t>r</m:t>
            </m:r>
          </m:e>
          <m:sub>
            <m:r>
              <w:rPr>
                <w:rFonts w:ascii="Cambria Math" w:hAnsi="Cambria Math"/>
                <w:color w:val="000000"/>
              </w:rPr>
              <m:t>1</m:t>
            </m:r>
          </m:sub>
          <m:sup>
            <m:r>
              <w:rPr>
                <w:rFonts w:ascii="Cambria Math" w:hAnsi="Cambria Math"/>
                <w:color w:val="000000"/>
              </w:rPr>
              <m:t>c</m:t>
            </m:r>
          </m:sup>
        </m:sSubSup>
        <m:r>
          <w:rPr>
            <w:rFonts w:ascii="Cambria Math" w:hAnsi="Cambria Math"/>
            <w:color w:val="000000"/>
          </w:rPr>
          <m:t> =</m:t>
        </m:r>
        <m:d>
          <m:dPr>
            <m:begChr m:val="["/>
            <m:endChr m:val="]"/>
            <m:ctrlPr>
              <w:rPr>
                <w:rFonts w:ascii="Cambria Math" w:hAnsi="Cambria Math"/>
                <w:i/>
                <w:color w:val="000000"/>
              </w:rPr>
            </m:ctrlPr>
          </m:dPr>
          <m:e>
            <m:m>
              <m:mPr>
                <m:mcs>
                  <m:mc>
                    <m:mcPr>
                      <m:count m:val="3"/>
                      <m:mcJc m:val="center"/>
                    </m:mcPr>
                  </m:mc>
                </m:mcs>
                <m:ctrlPr>
                  <w:rPr>
                    <w:rFonts w:ascii="Cambria Math" w:hAnsi="Cambria Math"/>
                    <w:i/>
                    <w:color w:val="000000"/>
                  </w:rPr>
                </m:ctrlPr>
              </m:mPr>
              <m:mr>
                <m:e>
                  <m:sSup>
                    <m:sSupPr>
                      <m:ctrlPr>
                        <w:rPr>
                          <w:rFonts w:ascii="Cambria Math" w:hAnsi="Cambria Math"/>
                          <w:i/>
                          <w:color w:val="000000"/>
                        </w:rPr>
                      </m:ctrlPr>
                    </m:sSupPr>
                    <m:e>
                      <m:r>
                        <w:rPr>
                          <w:rFonts w:ascii="Cambria Math" w:hAnsi="Cambria Math"/>
                          <w:color w:val="000000"/>
                        </w:rPr>
                        <m:t>v</m:t>
                      </m:r>
                    </m:e>
                    <m:sup>
                      <m:r>
                        <w:rPr>
                          <w:rFonts w:ascii="Cambria Math" w:hAnsi="Cambria Math"/>
                          <w:color w:val="000000"/>
                        </w:rPr>
                        <m:t>*</m:t>
                      </m:r>
                    </m:sup>
                  </m:sSup>
                </m:e>
                <m:e>
                  <m:sSubSup>
                    <m:sSubSupPr>
                      <m:ctrlPr>
                        <w:rPr>
                          <w:rFonts w:ascii="Cambria Math" w:hAnsi="Cambria Math"/>
                          <w:i/>
                          <w:color w:val="000000"/>
                        </w:rPr>
                      </m:ctrlPr>
                    </m:sSubSupPr>
                    <m:e>
                      <m:r>
                        <w:rPr>
                          <w:rFonts w:ascii="Cambria Math" w:hAnsi="Cambria Math"/>
                          <w:color w:val="000000"/>
                        </w:rPr>
                        <m:t>v</m:t>
                      </m:r>
                    </m:e>
                    <m:sub>
                      <m:r>
                        <w:rPr>
                          <w:rFonts w:ascii="Cambria Math" w:hAnsi="Cambria Math"/>
                          <w:color w:val="000000"/>
                        </w:rPr>
                        <m:t>n</m:t>
                      </m:r>
                    </m:sub>
                    <m:sup>
                      <m:r>
                        <w:rPr>
                          <w:rFonts w:ascii="Cambria Math" w:hAnsi="Cambria Math"/>
                          <w:color w:val="000000"/>
                        </w:rPr>
                        <m:t>*</m:t>
                      </m:r>
                    </m:sup>
                  </m:sSubSup>
                </m:e>
                <m:e>
                  <m:sSup>
                    <m:sSupPr>
                      <m:ctrlPr>
                        <w:rPr>
                          <w:rFonts w:ascii="Cambria Math" w:hAnsi="Cambria Math"/>
                          <w:i/>
                          <w:color w:val="000000"/>
                        </w:rPr>
                      </m:ctrlPr>
                    </m:sSupPr>
                    <m:e>
                      <m:r>
                        <w:rPr>
                          <w:rFonts w:ascii="Cambria Math" w:hAnsi="Cambria Math"/>
                          <w:color w:val="000000"/>
                        </w:rPr>
                        <m:t>w</m:t>
                      </m:r>
                    </m:e>
                    <m:sup>
                      <m:r>
                        <w:rPr>
                          <w:rFonts w:ascii="Cambria Math" w:hAnsi="Cambria Math"/>
                          <w:color w:val="000000"/>
                        </w:rPr>
                        <m:t>*</m:t>
                      </m:r>
                    </m:sup>
                  </m:sSup>
                </m:e>
              </m:mr>
            </m:m>
          </m:e>
        </m:d>
      </m:oMath>
      <w:r w:rsidRPr="00B21490">
        <w:rPr>
          <w:rFonts w:ascii="Cambria Math" w:hAnsi="Cambria Math"/>
          <w:i/>
          <w:color w:val="000000"/>
        </w:rPr>
        <w:t xml:space="preserve"> </w:t>
      </w:r>
      <w:r w:rsidRPr="00B21490">
        <w:rPr>
          <w:iCs/>
          <w:color w:val="000000"/>
        </w:rPr>
        <w:t xml:space="preserve">adalah </w:t>
      </w:r>
      <w:proofErr w:type="spellStart"/>
      <w:r w:rsidRPr="00B21490">
        <w:rPr>
          <w:iCs/>
          <w:color w:val="000000"/>
        </w:rPr>
        <w:t>setpoint</w:t>
      </w:r>
      <w:proofErr w:type="spellEnd"/>
      <w:r w:rsidRPr="00B21490">
        <w:rPr>
          <w:iCs/>
          <w:color w:val="000000"/>
        </w:rPr>
        <w:t xml:space="preserve"> kendali mode satu</w:t>
      </w:r>
      <w:r w:rsidRPr="00B21490">
        <w:rPr>
          <w:color w:val="000000"/>
        </w:rPr>
        <w:t xml:space="preserve">, </w:t>
      </w:r>
      <m:oMath>
        <m:sSubSup>
          <m:sSubSupPr>
            <m:ctrlPr>
              <w:rPr>
                <w:rFonts w:ascii="Cambria Math" w:hAnsi="Cambria Math"/>
                <w:i/>
                <w:color w:val="000000"/>
              </w:rPr>
            </m:ctrlPr>
          </m:sSubSupPr>
          <m:e>
            <m:r>
              <w:rPr>
                <w:rFonts w:ascii="Cambria Math" w:hAnsi="Cambria Math"/>
                <w:color w:val="000000"/>
              </w:rPr>
              <m:t>K</m:t>
            </m:r>
          </m:e>
          <m:sub>
            <m:r>
              <w:rPr>
                <w:rFonts w:ascii="Cambria Math" w:hAnsi="Cambria Math"/>
                <w:color w:val="000000"/>
              </w:rPr>
              <m:t>1</m:t>
            </m:r>
          </m:sub>
          <m:sup>
            <m:r>
              <w:rPr>
                <w:rFonts w:ascii="Cambria Math" w:hAnsi="Cambria Math"/>
                <w:color w:val="000000"/>
              </w:rPr>
              <m:t>c</m:t>
            </m:r>
          </m:sup>
        </m:sSubSup>
        <m:r>
          <m:rPr>
            <m:sty m:val="p"/>
          </m:rPr>
          <w:rPr>
            <w:rFonts w:ascii="Cambria Math" w:hAnsi="Cambria Math" w:cs="Cambria Math"/>
            <w:color w:val="000000"/>
          </w:rPr>
          <m:t>∈</m:t>
        </m:r>
        <m:sSup>
          <m:sSupPr>
            <m:ctrlPr>
              <w:rPr>
                <w:rFonts w:ascii="Cambria Math" w:hAnsi="Cambria Math"/>
                <w:i/>
                <w:color w:val="000000"/>
              </w:rPr>
            </m:ctrlPr>
          </m:sSupPr>
          <m:e>
            <m:r>
              <w:rPr>
                <w:rFonts w:ascii="Cambria Math" w:hAnsi="Cambria Math"/>
                <w:color w:val="000000"/>
              </w:rPr>
              <m:t>R</m:t>
            </m:r>
          </m:e>
          <m:sup>
            <m:r>
              <m:rPr>
                <m:scr m:val="double-struck"/>
              </m:rPr>
              <w:rPr>
                <w:rFonts w:ascii="Cambria Math" w:hAnsi="Cambria Math"/>
                <w:color w:val="000000"/>
              </w:rPr>
              <m:t>3</m:t>
            </m:r>
            <m:r>
              <m:rPr>
                <m:sty m:val="p"/>
              </m:rPr>
              <w:rPr>
                <w:rFonts w:ascii="Cambria Math" w:hAnsi="Cambria Math"/>
                <w:color w:val="000000"/>
              </w:rPr>
              <m:t>×</m:t>
            </m:r>
            <m:r>
              <m:rPr>
                <m:scr m:val="double-struck"/>
              </m:rPr>
              <w:rPr>
                <w:rFonts w:ascii="Cambria Math" w:hAnsi="Cambria Math"/>
                <w:color w:val="000000"/>
              </w:rPr>
              <m:t>3</m:t>
            </m:r>
          </m:sup>
        </m:sSup>
      </m:oMath>
      <w:r w:rsidRPr="00B21490">
        <w:rPr>
          <w:color w:val="000000"/>
        </w:rPr>
        <w:t xml:space="preserve"> </w:t>
      </w:r>
      <w:r w:rsidR="006F7A6B" w:rsidRPr="00B21490">
        <w:rPr>
          <w:color w:val="000000"/>
        </w:rPr>
        <w:t xml:space="preserve">adalah </w:t>
      </w:r>
      <w:r w:rsidRPr="00B21490">
        <w:rPr>
          <w:color w:val="000000"/>
        </w:rPr>
        <w:t xml:space="preserve">konstanta yang diperoleh dari optimasi persamaan </w:t>
      </w:r>
      <w:proofErr w:type="spellStart"/>
      <w:r w:rsidRPr="00B21490">
        <w:rPr>
          <w:i/>
          <w:iCs/>
          <w:color w:val="000000"/>
        </w:rPr>
        <w:t>Riccati</w:t>
      </w:r>
      <w:proofErr w:type="spellEnd"/>
      <w:r w:rsidRPr="00B21490">
        <w:rPr>
          <w:color w:val="000000"/>
        </w:rPr>
        <w:t xml:space="preserve"> terhadap </w:t>
      </w:r>
      <w:proofErr w:type="spellStart"/>
      <w:r w:rsidR="0009290D" w:rsidRPr="00B21490">
        <w:rPr>
          <w:color w:val="000000"/>
        </w:rPr>
        <w:t>maktriks</w:t>
      </w:r>
      <w:proofErr w:type="spellEnd"/>
      <w:r w:rsidRPr="00B21490">
        <w:rPr>
          <w:color w:val="000000"/>
        </w:rPr>
        <w:t xml:space="preserve"> </w:t>
      </w:r>
      <m:oMath>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r</m:t>
            </m:r>
          </m:sub>
        </m:sSub>
      </m:oMath>
      <w:r w:rsidRPr="00B21490">
        <w:rPr>
          <w:color w:val="000000"/>
        </w:rPr>
        <w:t xml:space="preserve"> dan </w:t>
      </w:r>
      <m:oMath>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r</m:t>
            </m:r>
          </m:sub>
        </m:sSub>
      </m:oMath>
      <w:r w:rsidR="006F7A6B" w:rsidRPr="00B21490">
        <w:rPr>
          <w:color w:val="000000"/>
        </w:rPr>
        <w:t xml:space="preserve"> </w:t>
      </w:r>
      <w:r w:rsidR="00EE612F" w:rsidRPr="00B21490">
        <w:rPr>
          <w:color w:val="000000"/>
        </w:rPr>
        <w:t xml:space="preserve">di </w:t>
      </w:r>
      <w:r w:rsidR="00FC3E73" w:rsidRPr="00B21490">
        <w:rPr>
          <w:color w:val="000000"/>
        </w:rPr>
        <w:t>Persamaan</w:t>
      </w:r>
      <w:r w:rsidR="006F7A6B" w:rsidRPr="00B21490">
        <w:rPr>
          <w:color w:val="000000"/>
        </w:rPr>
        <w:t xml:space="preserve"> </w:t>
      </w:r>
      <w:r w:rsidR="006F7A6B" w:rsidRPr="00B21490">
        <w:rPr>
          <w:color w:val="000000"/>
        </w:rPr>
        <w:fldChar w:fldCharType="begin"/>
      </w:r>
      <w:r w:rsidR="006F7A6B" w:rsidRPr="00B21490">
        <w:rPr>
          <w:color w:val="000000"/>
        </w:rPr>
        <w:instrText xml:space="preserve"> REF _Ref71657059 \h </w:instrText>
      </w:r>
      <w:r w:rsidR="006F7A6B" w:rsidRPr="00B21490">
        <w:rPr>
          <w:color w:val="000000"/>
        </w:rPr>
      </w:r>
      <w:r w:rsidR="006F7A6B" w:rsidRPr="00B21490">
        <w:rPr>
          <w:color w:val="000000"/>
        </w:rPr>
        <w:fldChar w:fldCharType="separate"/>
      </w:r>
      <w:r w:rsidR="004F00CC" w:rsidRPr="00B21490">
        <w:t>(1)</w:t>
      </w:r>
      <w:r w:rsidR="006F7A6B" w:rsidRPr="00B21490">
        <w:rPr>
          <w:color w:val="000000"/>
        </w:rPr>
        <w:fldChar w:fldCharType="end"/>
      </w:r>
      <w:r w:rsidRPr="00B21490">
        <w:rPr>
          <w:color w:val="000000"/>
        </w:rPr>
        <w:t xml:space="preserve">, </w:t>
      </w:r>
      <w:r w:rsidR="006F7A6B" w:rsidRPr="00B21490">
        <w:rPr>
          <w:color w:val="000000"/>
        </w:rPr>
        <w:t xml:space="preserve">dan </w:t>
      </w:r>
      <m:oMath>
        <m:sSubSup>
          <m:sSubSupPr>
            <m:ctrlPr>
              <w:rPr>
                <w:rFonts w:ascii="Cambria Math" w:hAnsi="Cambria Math"/>
                <w:i/>
                <w:color w:val="000000"/>
              </w:rPr>
            </m:ctrlPr>
          </m:sSubSupPr>
          <m:e>
            <m:r>
              <w:rPr>
                <w:rFonts w:ascii="Cambria Math" w:hAnsi="Cambria Math"/>
                <w:color w:val="000000"/>
              </w:rPr>
              <m:t>N</m:t>
            </m:r>
          </m:e>
          <m:sub>
            <m:r>
              <w:rPr>
                <w:rFonts w:ascii="Cambria Math" w:hAnsi="Cambria Math"/>
                <w:color w:val="000000"/>
              </w:rPr>
              <m:t>1</m:t>
            </m:r>
          </m:sub>
          <m:sup>
            <m:r>
              <w:rPr>
                <w:rFonts w:ascii="Cambria Math" w:hAnsi="Cambria Math"/>
                <w:color w:val="000000"/>
              </w:rPr>
              <m:t>c</m:t>
            </m:r>
          </m:sup>
        </m:sSubSup>
        <m:r>
          <m:rPr>
            <m:sty m:val="p"/>
          </m:rPr>
          <w:rPr>
            <w:rFonts w:ascii="Cambria Math" w:hAnsi="Cambria Math" w:cs="Cambria Math"/>
            <w:color w:val="000000"/>
          </w:rPr>
          <m:t>∈</m:t>
        </m:r>
        <m:sSup>
          <m:sSupPr>
            <m:ctrlPr>
              <w:rPr>
                <w:rFonts w:ascii="Cambria Math" w:hAnsi="Cambria Math"/>
                <w:i/>
                <w:color w:val="000000"/>
              </w:rPr>
            </m:ctrlPr>
          </m:sSupPr>
          <m:e>
            <m:r>
              <w:rPr>
                <w:rFonts w:ascii="Cambria Math" w:hAnsi="Cambria Math"/>
                <w:color w:val="000000"/>
              </w:rPr>
              <m:t>R</m:t>
            </m:r>
            <m:ctrlPr>
              <w:rPr>
                <w:rFonts w:ascii="Cambria Math" w:hAnsi="Cambria Math"/>
                <w:color w:val="000000"/>
              </w:rPr>
            </m:ctrlPr>
          </m:e>
          <m:sup>
            <m:r>
              <w:rPr>
                <w:rFonts w:ascii="Cambria Math" w:hAnsi="Cambria Math"/>
                <w:color w:val="000000"/>
              </w:rPr>
              <m:t>3</m:t>
            </m:r>
            <m:r>
              <m:rPr>
                <m:sty m:val="p"/>
              </m:rPr>
              <w:rPr>
                <w:rFonts w:ascii="Cambria Math" w:hAnsi="Cambria Math"/>
                <w:color w:val="000000"/>
              </w:rPr>
              <m:t>×</m:t>
            </m:r>
            <m:r>
              <w:rPr>
                <w:rFonts w:ascii="Cambria Math" w:hAnsi="Cambria Math"/>
                <w:color w:val="000000"/>
              </w:rPr>
              <m:t>3</m:t>
            </m:r>
          </m:sup>
        </m:sSup>
      </m:oMath>
      <w:r w:rsidRPr="00B21490">
        <w:rPr>
          <w:color w:val="000000"/>
        </w:rPr>
        <w:t xml:space="preserve"> </w:t>
      </w:r>
      <w:r w:rsidR="006F7A6B" w:rsidRPr="00B21490">
        <w:rPr>
          <w:color w:val="000000"/>
        </w:rPr>
        <w:t xml:space="preserve">adalah </w:t>
      </w:r>
      <w:proofErr w:type="spellStart"/>
      <w:r w:rsidRPr="00B21490">
        <w:rPr>
          <w:color w:val="000000"/>
        </w:rPr>
        <w:t>kostanta</w:t>
      </w:r>
      <w:proofErr w:type="spellEnd"/>
      <w:r w:rsidRPr="00B21490">
        <w:rPr>
          <w:color w:val="000000"/>
        </w:rPr>
        <w:t xml:space="preserve"> yang diperoleh dari </w:t>
      </w:r>
      <w:proofErr w:type="spellStart"/>
      <w:r w:rsidRPr="00B21490">
        <w:rPr>
          <w:i/>
          <w:iCs/>
          <w:color w:val="000000"/>
        </w:rPr>
        <w:t>inverse</w:t>
      </w:r>
      <w:proofErr w:type="spellEnd"/>
      <w:r w:rsidRPr="00B21490">
        <w:rPr>
          <w:i/>
          <w:iCs/>
          <w:color w:val="000000"/>
        </w:rPr>
        <w:t xml:space="preserve"> </w:t>
      </w:r>
      <w:proofErr w:type="spellStart"/>
      <w:r w:rsidRPr="00B21490">
        <w:rPr>
          <w:i/>
          <w:iCs/>
          <w:color w:val="000000"/>
        </w:rPr>
        <w:t>state-space</w:t>
      </w:r>
      <w:proofErr w:type="spellEnd"/>
      <w:r w:rsidRPr="00B21490">
        <w:rPr>
          <w:i/>
          <w:iCs/>
          <w:color w:val="000000"/>
        </w:rPr>
        <w:t xml:space="preserve"> </w:t>
      </w:r>
      <w:r w:rsidR="00F544B1" w:rsidRPr="00B21490">
        <w:rPr>
          <w:color w:val="000000"/>
        </w:rPr>
        <w:t xml:space="preserve">ketika </w:t>
      </w:r>
      <w:r w:rsidRPr="00B21490">
        <w:rPr>
          <w:color w:val="000000"/>
        </w:rPr>
        <w:t xml:space="preserve"> keadaan </w:t>
      </w:r>
      <w:proofErr w:type="spellStart"/>
      <w:r w:rsidRPr="00B21490">
        <w:rPr>
          <w:i/>
          <w:iCs/>
          <w:color w:val="000000"/>
        </w:rPr>
        <w:t>steady</w:t>
      </w:r>
      <w:proofErr w:type="spellEnd"/>
      <w:r w:rsidRPr="00B21490">
        <w:rPr>
          <w:i/>
          <w:iCs/>
          <w:color w:val="000000"/>
        </w:rPr>
        <w:t xml:space="preserve"> </w:t>
      </w:r>
      <w:proofErr w:type="spellStart"/>
      <w:r w:rsidRPr="00B21490">
        <w:rPr>
          <w:i/>
          <w:iCs/>
          <w:color w:val="000000"/>
        </w:rPr>
        <w:t>state</w:t>
      </w:r>
      <w:proofErr w:type="spellEnd"/>
      <w:r w:rsidR="00600519" w:rsidRPr="00B21490">
        <w:rPr>
          <w:color w:val="000000"/>
        </w:rPr>
        <w:t xml:space="preserve"> </w:t>
      </w:r>
      <w:r w:rsidR="00F544B1" w:rsidRPr="00B21490">
        <w:rPr>
          <w:color w:val="000000"/>
        </w:rPr>
        <w:t>sehingga</w:t>
      </w:r>
      <w:r w:rsidR="006F7A6B" w:rsidRPr="00B21490">
        <w:rPr>
          <w:color w:val="000000"/>
        </w:rPr>
        <w:t xml:space="preserve"> menghasilkan </w:t>
      </w:r>
      <w:r w:rsidR="00FC3E73" w:rsidRPr="00B21490">
        <w:rPr>
          <w:color w:val="000000"/>
        </w:rPr>
        <w:t>Persamaan</w:t>
      </w:r>
      <w:r w:rsidR="006F7A6B" w:rsidRPr="00B21490">
        <w:rPr>
          <w:color w:val="000000"/>
        </w:rPr>
        <w:t xml:space="preserve"> </w:t>
      </w:r>
      <w:r w:rsidR="006F7A6B" w:rsidRPr="00B21490">
        <w:rPr>
          <w:color w:val="000000"/>
        </w:rPr>
        <w:fldChar w:fldCharType="begin"/>
      </w:r>
      <w:r w:rsidR="006F7A6B" w:rsidRPr="00B21490">
        <w:rPr>
          <w:color w:val="000000"/>
        </w:rPr>
        <w:instrText xml:space="preserve"> REF _Ref72141024 \h </w:instrText>
      </w:r>
      <w:r w:rsidR="006F7A6B" w:rsidRPr="00B21490">
        <w:rPr>
          <w:color w:val="000000"/>
        </w:rPr>
      </w:r>
      <w:r w:rsidR="006F7A6B" w:rsidRPr="00B21490">
        <w:rPr>
          <w:color w:val="000000"/>
        </w:rPr>
        <w:fldChar w:fldCharType="separate"/>
      </w:r>
      <w:r w:rsidR="004F00CC" w:rsidRPr="00B21490">
        <w:t>(4)</w:t>
      </w:r>
      <w:r w:rsidR="006F7A6B" w:rsidRPr="00B21490">
        <w:rPr>
          <w:color w:val="000000"/>
        </w:rPr>
        <w:fldChar w:fldCharType="end"/>
      </w:r>
      <w:r w:rsidRPr="00B21490">
        <w:rPr>
          <w:color w:val="000000"/>
        </w:rPr>
        <w:t xml:space="preserve">. Dengan menggabungkan </w:t>
      </w:r>
      <w:r w:rsidR="00FC3E73" w:rsidRPr="00B21490">
        <w:rPr>
          <w:color w:val="000000"/>
        </w:rPr>
        <w:t>Persamaan</w:t>
      </w:r>
      <w:r w:rsidRPr="00B21490">
        <w:rPr>
          <w:color w:val="000000"/>
        </w:rPr>
        <w:t xml:space="preserve"> </w:t>
      </w:r>
      <w:r w:rsidR="000B4FE1" w:rsidRPr="00B21490">
        <w:rPr>
          <w:color w:val="000000"/>
        </w:rPr>
        <w:fldChar w:fldCharType="begin"/>
      </w:r>
      <w:r w:rsidR="000B4FE1" w:rsidRPr="00B21490">
        <w:rPr>
          <w:color w:val="000000"/>
        </w:rPr>
        <w:instrText xml:space="preserve"> REF _Ref71657059 \h </w:instrText>
      </w:r>
      <w:r w:rsidR="000B4FE1" w:rsidRPr="00B21490">
        <w:rPr>
          <w:color w:val="000000"/>
        </w:rPr>
      </w:r>
      <w:r w:rsidR="000B4FE1" w:rsidRPr="00B21490">
        <w:rPr>
          <w:color w:val="000000"/>
        </w:rPr>
        <w:fldChar w:fldCharType="separate"/>
      </w:r>
      <w:r w:rsidR="004F00CC" w:rsidRPr="00B21490">
        <w:t>(1)</w:t>
      </w:r>
      <w:r w:rsidR="000B4FE1" w:rsidRPr="00B21490">
        <w:rPr>
          <w:color w:val="000000"/>
        </w:rPr>
        <w:fldChar w:fldCharType="end"/>
      </w:r>
      <w:r w:rsidRPr="00B21490">
        <w:rPr>
          <w:color w:val="000000"/>
        </w:rPr>
        <w:t xml:space="preserve"> dan </w:t>
      </w:r>
      <w:r w:rsidR="00FC3E73" w:rsidRPr="00B21490">
        <w:rPr>
          <w:color w:val="000000"/>
        </w:rPr>
        <w:t>Persamaan</w:t>
      </w:r>
      <w:r w:rsidRPr="00B21490">
        <w:rPr>
          <w:color w:val="000000"/>
        </w:rPr>
        <w:t xml:space="preserve"> </w:t>
      </w:r>
      <w:r w:rsidR="000B4FE1" w:rsidRPr="00B21490">
        <w:rPr>
          <w:color w:val="000000"/>
        </w:rPr>
        <w:fldChar w:fldCharType="begin"/>
      </w:r>
      <w:r w:rsidR="000B4FE1" w:rsidRPr="00B21490">
        <w:rPr>
          <w:color w:val="000000"/>
        </w:rPr>
        <w:instrText xml:space="preserve"> REF _Ref71657072 \h </w:instrText>
      </w:r>
      <w:r w:rsidR="000B4FE1" w:rsidRPr="00B21490">
        <w:rPr>
          <w:color w:val="000000"/>
        </w:rPr>
      </w:r>
      <w:r w:rsidR="000B4FE1" w:rsidRPr="00B21490">
        <w:rPr>
          <w:color w:val="000000"/>
        </w:rPr>
        <w:fldChar w:fldCharType="separate"/>
      </w:r>
      <w:r w:rsidR="004F00CC" w:rsidRPr="00B21490">
        <w:t>(3)</w:t>
      </w:r>
      <w:r w:rsidR="000B4FE1" w:rsidRPr="00B21490">
        <w:rPr>
          <w:color w:val="000000"/>
        </w:rPr>
        <w:fldChar w:fldCharType="end"/>
      </w:r>
      <w:r w:rsidRPr="00B21490">
        <w:rPr>
          <w:color w:val="000000"/>
        </w:rPr>
        <w:t xml:space="preserve"> akan mendapatkan persamaan </w:t>
      </w:r>
      <w:proofErr w:type="spellStart"/>
      <w:r w:rsidRPr="00B21490">
        <w:rPr>
          <w:i/>
          <w:iCs/>
          <w:color w:val="000000"/>
        </w:rPr>
        <w:t>state-space</w:t>
      </w:r>
      <w:proofErr w:type="spellEnd"/>
      <w:r w:rsidR="006F7A6B" w:rsidRPr="00B21490">
        <w:rPr>
          <w:color w:val="000000"/>
        </w:rPr>
        <w:t xml:space="preserve"> </w:t>
      </w:r>
      <w:r w:rsidRPr="00B21490">
        <w:rPr>
          <w:color w:val="000000"/>
        </w:rPr>
        <w:t>robot yang baru</w:t>
      </w:r>
      <w:r w:rsidR="00600519" w:rsidRPr="00B21490">
        <w:rPr>
          <w:color w:val="000000"/>
        </w:rPr>
        <w:t>.</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7"/>
        <w:gridCol w:w="505"/>
      </w:tblGrid>
      <w:tr w:rsidR="000B4FE1" w:rsidRPr="00B21490" w14:paraId="323E85FC" w14:textId="77777777" w:rsidTr="00057CBC">
        <w:trPr>
          <w:trHeight w:val="227"/>
        </w:trPr>
        <w:tc>
          <w:tcPr>
            <w:tcW w:w="8647" w:type="dxa"/>
          </w:tcPr>
          <w:p w14:paraId="01153952" w14:textId="48EA5D4B" w:rsidR="000B4FE1" w:rsidRPr="00B21490" w:rsidRDefault="00FB1027" w:rsidP="00D727DE">
            <w:pPr>
              <w:rPr>
                <w:color w:val="000000"/>
              </w:rPr>
            </w:pPr>
            <m:oMathPara>
              <m:oMath>
                <m:acc>
                  <m:accPr>
                    <m:chr m:val="̇"/>
                    <m:ctrlPr>
                      <w:rPr>
                        <w:rFonts w:ascii="Cambria Math" w:hAnsi="Cambria Math"/>
                        <w:color w:val="000000"/>
                      </w:rPr>
                    </m:ctrlPr>
                  </m:accPr>
                  <m:e>
                    <m:r>
                      <w:rPr>
                        <w:rFonts w:ascii="Cambria Math" w:hAnsi="Cambria Math"/>
                        <w:color w:val="000000"/>
                      </w:rPr>
                      <m:t>x</m:t>
                    </m:r>
                  </m:e>
                </m:acc>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m:rPr>
                    <m:sty m:val="p"/>
                  </m:rPr>
                  <w:rPr>
                    <w:rFonts w:ascii="Cambria Math" w:hAnsi="Cambria Math"/>
                    <w:color w:val="000000"/>
                  </w:rPr>
                  <m:t> =</m:t>
                </m:r>
                <m:sSub>
                  <m:sSubPr>
                    <m:ctrlPr>
                      <w:rPr>
                        <w:rFonts w:ascii="Cambria Math" w:hAnsi="Cambria Math"/>
                        <w:color w:val="000000"/>
                      </w:rPr>
                    </m:ctrlPr>
                  </m:sSubPr>
                  <m:e>
                    <m:r>
                      <w:rPr>
                        <w:rFonts w:ascii="Cambria Math" w:hAnsi="Cambria Math"/>
                        <w:color w:val="000000"/>
                      </w:rPr>
                      <m:t>A</m:t>
                    </m:r>
                  </m:e>
                  <m:sub>
                    <m:r>
                      <w:rPr>
                        <w:rFonts w:ascii="Cambria Math" w:hAnsi="Cambria Math"/>
                        <w:color w:val="000000"/>
                      </w:rPr>
                      <m:t>c</m:t>
                    </m:r>
                  </m:sub>
                </m:sSub>
                <m:r>
                  <m:rPr>
                    <m:sty m:val="p"/>
                  </m:rPr>
                  <w:rPr>
                    <w:rFonts w:ascii="Cambria Math" w:hAnsi="Cambria Math"/>
                    <w:color w:val="000000"/>
                  </w:rPr>
                  <m:t>x</m:t>
                </m:r>
                <m:d>
                  <m:dPr>
                    <m:ctrlPr>
                      <w:rPr>
                        <w:rFonts w:ascii="Cambria Math" w:hAnsi="Cambria Math"/>
                        <w:color w:val="000000"/>
                      </w:rPr>
                    </m:ctrlPr>
                  </m:dPr>
                  <m:e>
                    <m:r>
                      <w:rPr>
                        <w:rFonts w:ascii="Cambria Math" w:hAnsi="Cambria Math"/>
                        <w:color w:val="000000"/>
                      </w:rPr>
                      <m:t>t</m:t>
                    </m:r>
                  </m:e>
                </m:d>
                <m:r>
                  <m:rPr>
                    <m:sty m:val="p"/>
                  </m:rPr>
                  <w:rPr>
                    <w:rFonts w:ascii="Cambria Math" w:hAnsi="Cambria Math"/>
                    <w:color w:val="000000"/>
                  </w:rPr>
                  <m:t>+</m:t>
                </m:r>
                <m:sSub>
                  <m:sSubPr>
                    <m:ctrlPr>
                      <w:rPr>
                        <w:rFonts w:ascii="Cambria Math" w:hAnsi="Cambria Math"/>
                        <w:color w:val="000000"/>
                      </w:rPr>
                    </m:ctrlPr>
                  </m:sSubPr>
                  <m:e>
                    <m:r>
                      <w:rPr>
                        <w:rFonts w:ascii="Cambria Math" w:hAnsi="Cambria Math"/>
                        <w:color w:val="000000"/>
                      </w:rPr>
                      <m:t>B</m:t>
                    </m:r>
                  </m:e>
                  <m:sub>
                    <m:r>
                      <w:rPr>
                        <w:rFonts w:ascii="Cambria Math" w:hAnsi="Cambria Math"/>
                        <w:color w:val="000000"/>
                      </w:rPr>
                      <m:t>c</m:t>
                    </m:r>
                  </m:sub>
                </m:sSub>
                <m:sSubSup>
                  <m:sSubSupPr>
                    <m:ctrlPr>
                      <w:rPr>
                        <w:rFonts w:ascii="Cambria Math" w:hAnsi="Cambria Math"/>
                        <w:color w:val="000000"/>
                      </w:rPr>
                    </m:ctrlPr>
                  </m:sSubSupPr>
                  <m:e>
                    <m:r>
                      <w:rPr>
                        <w:rFonts w:ascii="Cambria Math" w:hAnsi="Cambria Math"/>
                        <w:color w:val="000000"/>
                      </w:rPr>
                      <m:t>r</m:t>
                    </m:r>
                    <m:ctrlPr>
                      <w:rPr>
                        <w:rFonts w:ascii="Cambria Math" w:hAnsi="Cambria Math"/>
                        <w:i/>
                        <w:iCs/>
                        <w:color w:val="000000"/>
                      </w:rPr>
                    </m:ctrlPr>
                  </m:e>
                  <m:sub>
                    <m:r>
                      <m:rPr>
                        <m:sty m:val="p"/>
                      </m:rPr>
                      <w:rPr>
                        <w:rFonts w:ascii="Cambria Math" w:hAnsi="Cambria Math"/>
                        <w:color w:val="000000"/>
                      </w:rPr>
                      <m:t>1</m:t>
                    </m:r>
                  </m:sub>
                  <m:sup>
                    <m:r>
                      <w:rPr>
                        <w:rFonts w:ascii="Cambria Math" w:hAnsi="Cambria Math"/>
                        <w:color w:val="000000"/>
                      </w:rPr>
                      <m:t>c</m:t>
                    </m:r>
                  </m:sup>
                </m:sSubSup>
                <m:r>
                  <m:rPr>
                    <m:sty m:val="p"/>
                  </m:rPr>
                  <w:rPr>
                    <w:rFonts w:ascii="Cambria Math" w:hAnsi="Cambria Math"/>
                    <w:color w:val="000000"/>
                  </w:rPr>
                  <m:t>+</m:t>
                </m:r>
                <m:sSub>
                  <m:sSubPr>
                    <m:ctrlPr>
                      <w:rPr>
                        <w:rFonts w:ascii="Cambria Math" w:hAnsi="Cambria Math"/>
                        <w:color w:val="000000"/>
                      </w:rPr>
                    </m:ctrlPr>
                  </m:sSubPr>
                  <m:e>
                    <m:r>
                      <w:rPr>
                        <w:rFonts w:ascii="Cambria Math" w:hAnsi="Cambria Math"/>
                        <w:color w:val="000000"/>
                      </w:rPr>
                      <m:t>K</m:t>
                    </m:r>
                  </m:e>
                  <m:sub>
                    <m:r>
                      <w:rPr>
                        <w:rFonts w:ascii="Cambria Math" w:hAnsi="Cambria Math"/>
                        <w:color w:val="000000"/>
                      </w:rPr>
                      <m:t>r</m:t>
                    </m:r>
                  </m:sub>
                </m:sSub>
                <m:r>
                  <m:rPr>
                    <m:sty m:val="p"/>
                  </m:rPr>
                  <w:rPr>
                    <w:rFonts w:ascii="Cambria Math" w:hAnsi="Cambria Math"/>
                    <w:color w:val="000000"/>
                  </w:rPr>
                  <m:t>sgn</m:t>
                </m:r>
                <m:d>
                  <m:dPr>
                    <m:ctrlPr>
                      <w:rPr>
                        <w:rFonts w:ascii="Cambria Math" w:hAnsi="Cambria Math"/>
                        <w:color w:val="000000"/>
                      </w:rPr>
                    </m:ctrlPr>
                  </m:dPr>
                  <m:e>
                    <m:r>
                      <w:rPr>
                        <w:rFonts w:ascii="Cambria Math" w:hAnsi="Cambria Math"/>
                        <w:color w:val="000000"/>
                      </w:rPr>
                      <m:t>x</m:t>
                    </m:r>
                    <m:d>
                      <m:dPr>
                        <m:ctrlPr>
                          <w:rPr>
                            <w:rFonts w:ascii="Cambria Math" w:hAnsi="Cambria Math"/>
                            <w:color w:val="000000"/>
                          </w:rPr>
                        </m:ctrlPr>
                      </m:dPr>
                      <m:e>
                        <m:r>
                          <w:rPr>
                            <w:rFonts w:ascii="Cambria Math" w:hAnsi="Cambria Math"/>
                            <w:color w:val="000000"/>
                          </w:rPr>
                          <m:t>t</m:t>
                        </m:r>
                      </m:e>
                    </m:d>
                  </m:e>
                </m:d>
              </m:oMath>
            </m:oMathPara>
          </w:p>
        </w:tc>
        <w:tc>
          <w:tcPr>
            <w:tcW w:w="425" w:type="dxa"/>
            <w:vAlign w:val="center"/>
          </w:tcPr>
          <w:p w14:paraId="2644A36E" w14:textId="5C789E9F" w:rsidR="000B4FE1" w:rsidRPr="00B21490" w:rsidRDefault="000B4FE1" w:rsidP="00057CBC">
            <w:pPr>
              <w:keepNext/>
              <w:spacing w:after="240"/>
              <w:jc w:val="right"/>
              <w:rPr>
                <w:color w:val="000000"/>
              </w:rPr>
            </w:pPr>
            <w:bookmarkStart w:id="8" w:name="_Ref72312799"/>
            <w:r w:rsidRPr="00B21490">
              <w:t>(</w:t>
            </w:r>
            <w:r w:rsidR="00FB1027" w:rsidRPr="00B21490">
              <w:fldChar w:fldCharType="begin"/>
            </w:r>
            <w:r w:rsidR="00FB1027" w:rsidRPr="00B21490">
              <w:instrText xml:space="preserve"> SEQ _ \* ARABIC </w:instrText>
            </w:r>
            <w:r w:rsidR="00FB1027" w:rsidRPr="00B21490">
              <w:fldChar w:fldCharType="separate"/>
            </w:r>
            <w:r w:rsidR="004F00CC" w:rsidRPr="00B21490">
              <w:t>5</w:t>
            </w:r>
            <w:r w:rsidR="00FB1027" w:rsidRPr="00B21490">
              <w:fldChar w:fldCharType="end"/>
            </w:r>
            <w:r w:rsidRPr="00B21490">
              <w:t>)</w:t>
            </w:r>
            <w:bookmarkEnd w:id="8"/>
          </w:p>
        </w:tc>
      </w:tr>
      <w:tr w:rsidR="000B4FE1" w:rsidRPr="00B21490" w14:paraId="4B751F5E" w14:textId="77777777" w:rsidTr="00057CBC">
        <w:trPr>
          <w:trHeight w:val="227"/>
        </w:trPr>
        <w:tc>
          <w:tcPr>
            <w:tcW w:w="8647" w:type="dxa"/>
          </w:tcPr>
          <w:p w14:paraId="23A6DD6B" w14:textId="0B3E796A" w:rsidR="000B4FE1" w:rsidRPr="00B21490" w:rsidRDefault="00FB1027" w:rsidP="00D727DE">
            <w:pPr>
              <w:rPr>
                <w:color w:val="000000"/>
              </w:rPr>
            </w:pPr>
            <m:oMathPara>
              <m:oMath>
                <m:sSub>
                  <m:sSubPr>
                    <m:ctrlPr>
                      <w:rPr>
                        <w:rFonts w:ascii="Cambria Math" w:hAnsi="Cambria Math"/>
                        <w:color w:val="000000"/>
                      </w:rPr>
                    </m:ctrlPr>
                  </m:sSubPr>
                  <m:e>
                    <m:r>
                      <w:rPr>
                        <w:rFonts w:ascii="Cambria Math" w:hAnsi="Cambria Math"/>
                        <w:color w:val="000000"/>
                      </w:rPr>
                      <m:t>A</m:t>
                    </m:r>
                    <m:ctrlPr>
                      <w:rPr>
                        <w:rFonts w:ascii="Cambria Math" w:hAnsi="Cambria Math"/>
                        <w:i/>
                        <w:iCs/>
                        <w:color w:val="000000"/>
                      </w:rPr>
                    </m:ctrlPr>
                  </m:e>
                  <m:sub>
                    <m:r>
                      <w:rPr>
                        <w:rFonts w:ascii="Cambria Math" w:hAnsi="Cambria Math"/>
                        <w:color w:val="000000"/>
                      </w:rPr>
                      <m:t>c</m:t>
                    </m:r>
                  </m:sub>
                </m:sSub>
                <m:r>
                  <w:rPr>
                    <w:rFonts w:ascii="Cambria Math" w:hAnsi="Cambria Math"/>
                    <w:color w:val="000000"/>
                  </w:rPr>
                  <m:t> = </m:t>
                </m:r>
                <m:d>
                  <m:dPr>
                    <m:ctrlPr>
                      <w:rPr>
                        <w:rFonts w:ascii="Cambria Math" w:hAnsi="Cambria Math"/>
                        <w:color w:val="000000"/>
                      </w:rPr>
                    </m:ctrlPr>
                  </m:dPr>
                  <m:e>
                    <m:sSub>
                      <m:sSubPr>
                        <m:ctrlPr>
                          <w:rPr>
                            <w:rFonts w:ascii="Cambria Math" w:hAnsi="Cambria Math"/>
                            <w:i/>
                            <w:color w:val="000000"/>
                          </w:rPr>
                        </m:ctrlPr>
                      </m:sSubPr>
                      <m:e>
                        <m:r>
                          <w:rPr>
                            <w:rFonts w:ascii="Cambria Math" w:hAnsi="Cambria Math"/>
                            <w:color w:val="000000"/>
                          </w:rPr>
                          <m:t>A</m:t>
                        </m:r>
                        <m:ctrlPr>
                          <w:rPr>
                            <w:rFonts w:ascii="Cambria Math" w:hAnsi="Cambria Math"/>
                            <w:color w:val="000000"/>
                          </w:rPr>
                        </m:ctrlPr>
                      </m:e>
                      <m:sub>
                        <m:r>
                          <w:rPr>
                            <w:rFonts w:ascii="Cambria Math" w:hAnsi="Cambria Math"/>
                            <w:color w:val="000000"/>
                          </w:rPr>
                          <m:t>r</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r</m:t>
                        </m:r>
                      </m:sub>
                    </m:sSub>
                    <m:sSubSup>
                      <m:sSubSupPr>
                        <m:ctrlPr>
                          <w:rPr>
                            <w:rFonts w:ascii="Cambria Math" w:hAnsi="Cambria Math"/>
                            <w:i/>
                            <w:color w:val="000000"/>
                          </w:rPr>
                        </m:ctrlPr>
                      </m:sSubSupPr>
                      <m:e>
                        <m:r>
                          <w:rPr>
                            <w:rFonts w:ascii="Cambria Math" w:hAnsi="Cambria Math"/>
                            <w:color w:val="000000"/>
                          </w:rPr>
                          <m:t>K</m:t>
                        </m:r>
                      </m:e>
                      <m:sub>
                        <m:r>
                          <w:rPr>
                            <w:rFonts w:ascii="Cambria Math" w:hAnsi="Cambria Math"/>
                            <w:color w:val="000000"/>
                          </w:rPr>
                          <m:t>1</m:t>
                        </m:r>
                      </m:sub>
                      <m:sup>
                        <m:r>
                          <w:rPr>
                            <w:rFonts w:ascii="Cambria Math" w:hAnsi="Cambria Math"/>
                            <w:color w:val="000000"/>
                          </w:rPr>
                          <m:t>c</m:t>
                        </m:r>
                      </m:sup>
                    </m:sSubSup>
                    <m:ctrlPr>
                      <w:rPr>
                        <w:rFonts w:ascii="Cambria Math" w:hAnsi="Cambria Math"/>
                        <w:i/>
                        <w:color w:val="000000"/>
                      </w:rPr>
                    </m:ctrlPr>
                  </m:e>
                </m:d>
              </m:oMath>
            </m:oMathPara>
          </w:p>
        </w:tc>
        <w:tc>
          <w:tcPr>
            <w:tcW w:w="425" w:type="dxa"/>
            <w:vAlign w:val="center"/>
          </w:tcPr>
          <w:p w14:paraId="53890AEE" w14:textId="7B7B5340" w:rsidR="000B4FE1" w:rsidRPr="00B21490" w:rsidRDefault="000B4FE1" w:rsidP="00057CBC">
            <w:pPr>
              <w:keepNext/>
              <w:spacing w:after="240"/>
              <w:jc w:val="right"/>
            </w:pPr>
            <w:r w:rsidRPr="00B21490">
              <w:t>(</w:t>
            </w:r>
            <w:r w:rsidR="00FB1027" w:rsidRPr="00B21490">
              <w:fldChar w:fldCharType="begin"/>
            </w:r>
            <w:r w:rsidR="00FB1027" w:rsidRPr="00B21490">
              <w:instrText xml:space="preserve"> SEQ _ \* ARABIC </w:instrText>
            </w:r>
            <w:r w:rsidR="00FB1027" w:rsidRPr="00B21490">
              <w:fldChar w:fldCharType="separate"/>
            </w:r>
            <w:r w:rsidR="004F00CC" w:rsidRPr="00B21490">
              <w:t>6</w:t>
            </w:r>
            <w:r w:rsidR="00FB1027" w:rsidRPr="00B21490">
              <w:fldChar w:fldCharType="end"/>
            </w:r>
            <w:r w:rsidRPr="00B21490">
              <w:t>)</w:t>
            </w:r>
          </w:p>
        </w:tc>
      </w:tr>
      <w:tr w:rsidR="000B4FE1" w:rsidRPr="00B21490" w14:paraId="44EF60DD" w14:textId="77777777" w:rsidTr="00057CBC">
        <w:trPr>
          <w:trHeight w:val="227"/>
        </w:trPr>
        <w:tc>
          <w:tcPr>
            <w:tcW w:w="8647" w:type="dxa"/>
          </w:tcPr>
          <w:p w14:paraId="73A35496" w14:textId="07587993" w:rsidR="000B4FE1" w:rsidRPr="00B21490" w:rsidRDefault="00FB1027" w:rsidP="00D727DE">
            <w:pPr>
              <w:rPr>
                <w:color w:val="000000"/>
              </w:rPr>
            </w:pPr>
            <m:oMathPara>
              <m:oMath>
                <m:sSub>
                  <m:sSubPr>
                    <m:ctrlPr>
                      <w:rPr>
                        <w:rFonts w:ascii="Cambria Math" w:hAnsi="Cambria Math"/>
                        <w:color w:val="000000"/>
                      </w:rPr>
                    </m:ctrlPr>
                  </m:sSubPr>
                  <m:e>
                    <m:r>
                      <w:rPr>
                        <w:rFonts w:ascii="Cambria Math" w:hAnsi="Cambria Math"/>
                        <w:color w:val="000000"/>
                      </w:rPr>
                      <m:t>B</m:t>
                    </m:r>
                    <m:ctrlPr>
                      <w:rPr>
                        <w:rFonts w:ascii="Cambria Math" w:hAnsi="Cambria Math"/>
                        <w:i/>
                        <w:iCs/>
                        <w:color w:val="000000"/>
                      </w:rPr>
                    </m:ctrlPr>
                  </m:e>
                  <m:sub>
                    <m:r>
                      <w:rPr>
                        <w:rFonts w:ascii="Cambria Math" w:hAnsi="Cambria Math"/>
                        <w:color w:val="000000"/>
                      </w:rPr>
                      <m:t>c</m:t>
                    </m:r>
                  </m:sub>
                </m:sSub>
                <m:r>
                  <w:rPr>
                    <w:rFonts w:ascii="Cambria Math" w:hAnsi="Cambria Math"/>
                    <w:color w:val="000000"/>
                  </w:rPr>
                  <m:t> = </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r</m:t>
                    </m:r>
                  </m:sub>
                </m:sSub>
                <m:sSubSup>
                  <m:sSubSupPr>
                    <m:ctrlPr>
                      <w:rPr>
                        <w:rFonts w:ascii="Cambria Math" w:hAnsi="Cambria Math"/>
                        <w:i/>
                        <w:color w:val="000000"/>
                      </w:rPr>
                    </m:ctrlPr>
                  </m:sSubSupPr>
                  <m:e>
                    <m:r>
                      <w:rPr>
                        <w:rFonts w:ascii="Cambria Math" w:hAnsi="Cambria Math"/>
                        <w:color w:val="000000"/>
                      </w:rPr>
                      <m:t>N</m:t>
                    </m:r>
                  </m:e>
                  <m:sub>
                    <m:r>
                      <w:rPr>
                        <w:rFonts w:ascii="Cambria Math" w:hAnsi="Cambria Math"/>
                        <w:color w:val="000000"/>
                      </w:rPr>
                      <m:t>1</m:t>
                    </m:r>
                  </m:sub>
                  <m:sup>
                    <m:r>
                      <w:rPr>
                        <w:rFonts w:ascii="Cambria Math" w:hAnsi="Cambria Math"/>
                        <w:color w:val="000000"/>
                      </w:rPr>
                      <m:t>c</m:t>
                    </m:r>
                  </m:sup>
                </m:sSubSup>
              </m:oMath>
            </m:oMathPara>
          </w:p>
        </w:tc>
        <w:tc>
          <w:tcPr>
            <w:tcW w:w="425" w:type="dxa"/>
            <w:vAlign w:val="center"/>
          </w:tcPr>
          <w:p w14:paraId="5BF0EE35" w14:textId="04E6FDC3" w:rsidR="000B4FE1" w:rsidRPr="00B21490" w:rsidRDefault="00057CBC" w:rsidP="00057CBC">
            <w:pPr>
              <w:keepNext/>
              <w:spacing w:after="240"/>
              <w:jc w:val="right"/>
            </w:pPr>
            <w:r w:rsidRPr="00B21490">
              <w:t>(</w:t>
            </w:r>
            <w:r w:rsidR="00FB1027" w:rsidRPr="00B21490">
              <w:fldChar w:fldCharType="begin"/>
            </w:r>
            <w:r w:rsidR="00FB1027" w:rsidRPr="00B21490">
              <w:instrText xml:space="preserve"> SEQ _ \* ARABIC </w:instrText>
            </w:r>
            <w:r w:rsidR="00FB1027" w:rsidRPr="00B21490">
              <w:fldChar w:fldCharType="separate"/>
            </w:r>
            <w:r w:rsidR="004F00CC" w:rsidRPr="00B21490">
              <w:t>7</w:t>
            </w:r>
            <w:r w:rsidR="00FB1027" w:rsidRPr="00B21490">
              <w:fldChar w:fldCharType="end"/>
            </w:r>
            <w:r w:rsidRPr="00B21490">
              <w:t>)</w:t>
            </w:r>
          </w:p>
        </w:tc>
      </w:tr>
    </w:tbl>
    <w:p w14:paraId="0F843652" w14:textId="534FBCC6" w:rsidR="008556E7" w:rsidRPr="00B21490" w:rsidRDefault="008556E7" w:rsidP="00FC3E73">
      <w:pPr>
        <w:pBdr>
          <w:top w:val="nil"/>
          <w:left w:val="nil"/>
          <w:bottom w:val="nil"/>
          <w:right w:val="nil"/>
          <w:between w:val="nil"/>
        </w:pBdr>
        <w:rPr>
          <w:color w:val="000000"/>
        </w:rPr>
      </w:pPr>
      <w:r w:rsidRPr="00B21490">
        <w:rPr>
          <w:b/>
          <w:bCs/>
          <w:color w:val="000000"/>
        </w:rPr>
        <w:t xml:space="preserve">Mode Dua. </w:t>
      </w:r>
      <w:r w:rsidRPr="00B21490">
        <w:rPr>
          <w:color w:val="000000"/>
        </w:rPr>
        <w:t>Kendali robot mode dua bertujuan untuk</w:t>
      </w:r>
      <w:r w:rsidR="006F7A6B" w:rsidRPr="00B21490">
        <w:rPr>
          <w:color w:val="000000"/>
        </w:rPr>
        <w:t xml:space="preserve"> robot</w:t>
      </w:r>
      <w:r w:rsidRPr="00B21490">
        <w:rPr>
          <w:color w:val="000000"/>
        </w:rPr>
        <w:t xml:space="preserve"> mencapai titik koordinat tertentu berdasarkan koordinat </w:t>
      </w:r>
      <w:r w:rsidR="006F7A6B" w:rsidRPr="00B21490">
        <w:rPr>
          <w:color w:val="000000"/>
        </w:rPr>
        <w:t>kerangka</w:t>
      </w:r>
      <w:r w:rsidR="00600519" w:rsidRPr="00B21490">
        <w:rPr>
          <w:color w:val="000000"/>
        </w:rPr>
        <w:t>nya</w:t>
      </w:r>
      <w:r w:rsidRPr="00B21490">
        <w:rPr>
          <w:color w:val="000000"/>
        </w:rPr>
        <w:t xml:space="preserve">. Untuk mencapai tujuan tersebut akan </w:t>
      </w:r>
      <w:r w:rsidR="00695B69" w:rsidRPr="00B21490">
        <w:rPr>
          <w:color w:val="000000"/>
        </w:rPr>
        <w:t xml:space="preserve">memodifikasi </w:t>
      </w:r>
      <w:r w:rsidRPr="00B21490">
        <w:rPr>
          <w:color w:val="000000"/>
        </w:rPr>
        <w:t xml:space="preserve"> </w:t>
      </w:r>
      <w:r w:rsidR="00FC3E73" w:rsidRPr="00B21490">
        <w:rPr>
          <w:color w:val="000000"/>
        </w:rPr>
        <w:t>Persamaan</w:t>
      </w:r>
      <w:r w:rsidR="00695B69" w:rsidRPr="00B21490">
        <w:rPr>
          <w:color w:val="000000"/>
        </w:rPr>
        <w:t xml:space="preserve"> </w:t>
      </w:r>
      <w:r w:rsidR="00695B69" w:rsidRPr="00B21490">
        <w:rPr>
          <w:color w:val="000000"/>
        </w:rPr>
        <w:fldChar w:fldCharType="begin"/>
      </w:r>
      <w:r w:rsidR="00695B69" w:rsidRPr="00B21490">
        <w:rPr>
          <w:color w:val="000000"/>
        </w:rPr>
        <w:instrText xml:space="preserve"> REF _Ref71657059 \h </w:instrText>
      </w:r>
      <w:r w:rsidR="00695B69" w:rsidRPr="00B21490">
        <w:rPr>
          <w:color w:val="000000"/>
        </w:rPr>
      </w:r>
      <w:r w:rsidR="00695B69" w:rsidRPr="00B21490">
        <w:rPr>
          <w:color w:val="000000"/>
        </w:rPr>
        <w:fldChar w:fldCharType="separate"/>
      </w:r>
      <w:r w:rsidR="004F00CC" w:rsidRPr="00B21490">
        <w:t>(1)</w:t>
      </w:r>
      <w:r w:rsidR="00695B69" w:rsidRPr="00B21490">
        <w:rPr>
          <w:color w:val="000000"/>
        </w:rPr>
        <w:fldChar w:fldCharType="end"/>
      </w:r>
      <w:r w:rsidRPr="00B21490">
        <w:rPr>
          <w:color w:val="000000"/>
        </w:rPr>
        <w:t xml:space="preserve"> dengan menambah koordinat </w:t>
      </w:r>
      <w:proofErr w:type="spellStart"/>
      <w:r w:rsidRPr="00B21490">
        <w:rPr>
          <w:i/>
          <w:iCs/>
          <w:color w:val="000000"/>
        </w:rPr>
        <w:t>frame</w:t>
      </w:r>
      <w:proofErr w:type="spellEnd"/>
      <w:r w:rsidRPr="00B21490">
        <w:rPr>
          <w:color w:val="000000"/>
        </w:rPr>
        <w:t xml:space="preserve"> robot pada </w:t>
      </w:r>
      <w:proofErr w:type="spellStart"/>
      <w:r w:rsidRPr="00B21490">
        <w:rPr>
          <w:i/>
          <w:iCs/>
          <w:color w:val="000000"/>
        </w:rPr>
        <w:t>state</w:t>
      </w:r>
      <w:r w:rsidR="00A04211" w:rsidRPr="00B21490">
        <w:rPr>
          <w:i/>
          <w:iCs/>
          <w:color w:val="000000"/>
        </w:rPr>
        <w:t>-</w:t>
      </w:r>
      <w:r w:rsidRPr="00B21490">
        <w:rPr>
          <w:color w:val="000000"/>
        </w:rPr>
        <w:t>nya</w:t>
      </w:r>
      <w:proofErr w:type="spellEnd"/>
      <w:r w:rsidR="00695B69" w:rsidRPr="00B21490">
        <w:rPr>
          <w:color w:val="000000"/>
        </w:rPr>
        <w:t xml:space="preserve">. </w:t>
      </w:r>
      <w:r w:rsidR="00695B69" w:rsidRPr="00B21490">
        <w:rPr>
          <w:i/>
          <w:iCs/>
          <w:color w:val="000000"/>
        </w:rPr>
        <w:t>State</w:t>
      </w:r>
      <w:r w:rsidR="00695B69" w:rsidRPr="00B21490">
        <w:rPr>
          <w:color w:val="000000"/>
        </w:rPr>
        <w:t xml:space="preserve"> robot menjadi</w:t>
      </w:r>
      <w:r w:rsidR="00BE1893" w:rsidRPr="00B21490">
        <w:rPr>
          <w:color w:val="000000"/>
        </w:rPr>
        <w:t xml:space="preserve"> </w:t>
      </w:r>
      <m:oMath>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c2</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 = </m:t>
        </m:r>
        <m:sSup>
          <m:sSupPr>
            <m:ctrlPr>
              <w:rPr>
                <w:rFonts w:ascii="Cambria Math" w:hAnsi="Cambria Math"/>
                <w:i/>
                <w:color w:val="000000"/>
              </w:rPr>
            </m:ctrlPr>
          </m:sSupPr>
          <m:e>
            <m:d>
              <m:dPr>
                <m:begChr m:val="["/>
                <m:endChr m:val="]"/>
                <m:ctrlPr>
                  <w:rPr>
                    <w:rFonts w:ascii="Cambria Math" w:hAnsi="Cambria Math"/>
                    <w:color w:val="000000"/>
                  </w:rPr>
                </m:ctrlPr>
              </m:dPr>
              <m:e>
                <m:m>
                  <m:mPr>
                    <m:mcs>
                      <m:mc>
                        <m:mcPr>
                          <m:count m:val="6"/>
                          <m:mcJc m:val="center"/>
                        </m:mcPr>
                      </m:mc>
                    </m:mcs>
                    <m:ctrlPr>
                      <w:rPr>
                        <w:rFonts w:ascii="Cambria Math" w:hAnsi="Cambria Math"/>
                        <w:color w:val="000000"/>
                      </w:rPr>
                    </m:ctrlPr>
                  </m:mPr>
                  <m:mr>
                    <m:e>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r</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ctrlPr>
                        <w:rPr>
                          <w:rFonts w:ascii="Cambria Math" w:hAnsi="Cambria Math"/>
                          <w:i/>
                          <w:color w:val="000000"/>
                        </w:rPr>
                      </m:ctrlPr>
                    </m:e>
                    <m:e>
                      <m:sSub>
                        <m:sSubPr>
                          <m:ctrlPr>
                            <w:rPr>
                              <w:rFonts w:ascii="Cambria Math" w:hAnsi="Cambria Math"/>
                              <w:i/>
                              <w:color w:val="000000"/>
                            </w:rPr>
                          </m:ctrlPr>
                        </m:sSubPr>
                        <m:e>
                          <m:r>
                            <w:rPr>
                              <w:rFonts w:ascii="Cambria Math" w:hAnsi="Cambria Math"/>
                              <w:color w:val="000000"/>
                            </w:rPr>
                            <m:t>y</m:t>
                          </m:r>
                        </m:e>
                        <m:sub>
                          <m:r>
                            <w:rPr>
                              <w:rFonts w:ascii="Cambria Math" w:hAnsi="Cambria Math"/>
                              <w:color w:val="000000"/>
                            </w:rPr>
                            <m:t>r</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ctrlPr>
                        <w:rPr>
                          <w:rFonts w:ascii="Cambria Math" w:hAnsi="Cambria Math"/>
                          <w:i/>
                          <w:color w:val="000000"/>
                        </w:rPr>
                      </m:ctrlPr>
                    </m:e>
                    <m:e>
                      <m:sSub>
                        <m:sSubPr>
                          <m:ctrlPr>
                            <w:rPr>
                              <w:rFonts w:ascii="Cambria Math" w:hAnsi="Cambria Math"/>
                              <w:i/>
                              <w:color w:val="000000"/>
                            </w:rPr>
                          </m:ctrlPr>
                        </m:sSubPr>
                        <m:e>
                          <m:r>
                            <m:rPr>
                              <m:sty m:val="p"/>
                            </m:rPr>
                            <w:rPr>
                              <w:rFonts w:ascii="Cambria Math" w:hAnsi="Cambria Math"/>
                              <w:color w:val="000000"/>
                            </w:rPr>
                            <m:t>θ</m:t>
                          </m:r>
                        </m:e>
                        <m:sub>
                          <m:r>
                            <w:rPr>
                              <w:rFonts w:ascii="Cambria Math" w:hAnsi="Cambria Math"/>
                              <w:color w:val="000000"/>
                            </w:rPr>
                            <m:t>r</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ctrlPr>
                        <w:rPr>
                          <w:rFonts w:ascii="Cambria Math" w:hAnsi="Cambria Math"/>
                          <w:i/>
                          <w:color w:val="000000"/>
                        </w:rPr>
                      </m:ctrlPr>
                    </m:e>
                    <m:e>
                      <m:r>
                        <w:rPr>
                          <w:rFonts w:ascii="Cambria Math" w:hAnsi="Cambria Math"/>
                          <w:color w:val="000000"/>
                        </w:rPr>
                        <m:t>v</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ctrlPr>
                        <w:rPr>
                          <w:rFonts w:ascii="Cambria Math" w:hAnsi="Cambria Math"/>
                          <w:i/>
                          <w:color w:val="000000"/>
                        </w:rPr>
                      </m:ctrlPr>
                    </m:e>
                    <m:e>
                      <m:sSub>
                        <m:sSubPr>
                          <m:ctrlPr>
                            <w:rPr>
                              <w:rFonts w:ascii="Cambria Math" w:hAnsi="Cambria Math"/>
                              <w:i/>
                              <w:color w:val="000000"/>
                            </w:rPr>
                          </m:ctrlPr>
                        </m:sSubPr>
                        <m:e>
                          <m:r>
                            <w:rPr>
                              <w:rFonts w:ascii="Cambria Math" w:hAnsi="Cambria Math"/>
                              <w:color w:val="000000"/>
                            </w:rPr>
                            <m:t>v</m:t>
                          </m:r>
                        </m:e>
                        <m:sub>
                          <m:r>
                            <w:rPr>
                              <w:rFonts w:ascii="Cambria Math" w:hAnsi="Cambria Math"/>
                              <w:color w:val="000000"/>
                            </w:rPr>
                            <m:t>n</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ctrlPr>
                        <w:rPr>
                          <w:rFonts w:ascii="Cambria Math" w:hAnsi="Cambria Math"/>
                          <w:i/>
                          <w:color w:val="000000"/>
                        </w:rPr>
                      </m:ctrlPr>
                    </m:e>
                    <m:e>
                      <m:r>
                        <w:rPr>
                          <w:rFonts w:ascii="Cambria Math" w:hAnsi="Cambria Math"/>
                          <w:color w:val="000000"/>
                        </w:rPr>
                        <m:t>w</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ctrlPr>
                        <w:rPr>
                          <w:rFonts w:ascii="Cambria Math" w:hAnsi="Cambria Math"/>
                          <w:i/>
                          <w:color w:val="000000"/>
                        </w:rPr>
                      </m:ctrlPr>
                    </m:e>
                  </m:mr>
                </m:m>
                <m:ctrlPr>
                  <w:rPr>
                    <w:rFonts w:ascii="Cambria Math" w:hAnsi="Cambria Math"/>
                    <w:i/>
                    <w:color w:val="000000"/>
                  </w:rPr>
                </m:ctrlPr>
              </m:e>
            </m:d>
          </m:e>
          <m:sup>
            <m:r>
              <w:rPr>
                <w:rFonts w:ascii="Cambria Math" w:hAnsi="Cambria Math"/>
                <w:color w:val="000000"/>
              </w:rPr>
              <m:t>T</m:t>
            </m:r>
          </m:sup>
        </m:sSup>
      </m:oMath>
      <w:r w:rsidR="00695B69" w:rsidRPr="00B21490">
        <w:rPr>
          <w:color w:val="000000"/>
        </w:rPr>
        <w:t xml:space="preserve">. Berikut adalah </w:t>
      </w:r>
      <w:proofErr w:type="spellStart"/>
      <w:r w:rsidR="00695B69" w:rsidRPr="00B21490">
        <w:rPr>
          <w:i/>
          <w:iCs/>
          <w:color w:val="000000"/>
        </w:rPr>
        <w:t>state-space</w:t>
      </w:r>
      <w:proofErr w:type="spellEnd"/>
      <w:r w:rsidR="00695B69" w:rsidRPr="00B21490">
        <w:rPr>
          <w:i/>
          <w:iCs/>
          <w:color w:val="000000"/>
        </w:rPr>
        <w:t xml:space="preserve"> </w:t>
      </w:r>
      <w:r w:rsidR="00695B69" w:rsidRPr="00B21490">
        <w:rPr>
          <w:color w:val="000000"/>
        </w:rPr>
        <w:t>robot mode dua.</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7"/>
        <w:gridCol w:w="625"/>
      </w:tblGrid>
      <w:tr w:rsidR="00057CBC" w:rsidRPr="00B21490" w14:paraId="56B9CF1A" w14:textId="77777777" w:rsidTr="00695B69">
        <w:trPr>
          <w:trHeight w:val="227"/>
        </w:trPr>
        <w:tc>
          <w:tcPr>
            <w:tcW w:w="8447" w:type="dxa"/>
          </w:tcPr>
          <w:p w14:paraId="19A17B98" w14:textId="1DBF8D10" w:rsidR="00057CBC" w:rsidRPr="00B21490" w:rsidRDefault="00FB1027" w:rsidP="0042729C">
            <w:pPr>
              <w:spacing w:line="360" w:lineRule="auto"/>
              <w:rPr>
                <w:color w:val="000000"/>
              </w:rPr>
            </w:pPr>
            <m:oMathPara>
              <m:oMath>
                <m:sSub>
                  <m:sSubPr>
                    <m:ctrlPr>
                      <w:rPr>
                        <w:rFonts w:ascii="Cambria Math" w:hAnsi="Cambria Math"/>
                        <w:i/>
                        <w:color w:val="000000"/>
                      </w:rPr>
                    </m:ctrlPr>
                  </m:sSubPr>
                  <m:e>
                    <m:acc>
                      <m:accPr>
                        <m:chr m:val="̇"/>
                        <m:ctrlPr>
                          <w:rPr>
                            <w:rFonts w:ascii="Cambria Math" w:hAnsi="Cambria Math"/>
                            <w:color w:val="000000"/>
                          </w:rPr>
                        </m:ctrlPr>
                      </m:accPr>
                      <m:e>
                        <m:r>
                          <w:rPr>
                            <w:rFonts w:ascii="Cambria Math" w:hAnsi="Cambria Math"/>
                            <w:color w:val="000000"/>
                          </w:rPr>
                          <m:t>x</m:t>
                        </m:r>
                      </m:e>
                    </m:acc>
                  </m:e>
                  <m:sub>
                    <m:r>
                      <w:rPr>
                        <w:rFonts w:ascii="Cambria Math" w:hAnsi="Cambria Math"/>
                        <w:color w:val="000000"/>
                      </w:rPr>
                      <m:t>C2</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c2</m:t>
                    </m:r>
                  </m:sub>
                </m:s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c2</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c2</m:t>
                    </m:r>
                  </m:sub>
                </m:sSub>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c2</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K</m:t>
                    </m:r>
                  </m:e>
                  <m:sub>
                    <m:r>
                      <w:rPr>
                        <w:rFonts w:ascii="Cambria Math" w:hAnsi="Cambria Math"/>
                        <w:color w:val="000000"/>
                      </w:rPr>
                      <m:t>c2</m:t>
                    </m:r>
                  </m:sub>
                </m:sSub>
                <m:d>
                  <m:dPr>
                    <m:ctrlPr>
                      <w:rPr>
                        <w:rFonts w:ascii="Cambria Math" w:hAnsi="Cambria Math"/>
                        <w:color w:val="000000"/>
                      </w:rPr>
                    </m:ctrlPr>
                  </m:dPr>
                  <m:e>
                    <m:sSub>
                      <m:sSubPr>
                        <m:ctrlPr>
                          <w:rPr>
                            <w:rFonts w:ascii="Cambria Math" w:hAnsi="Cambria Math"/>
                            <w:i/>
                            <w:color w:val="000000"/>
                          </w:rPr>
                        </m:ctrlPr>
                      </m:sSubPr>
                      <m:e>
                        <m:r>
                          <w:rPr>
                            <w:rFonts w:ascii="Cambria Math" w:hAnsi="Cambria Math"/>
                            <w:color w:val="000000"/>
                          </w:rPr>
                          <m:t>x</m:t>
                        </m:r>
                        <m:ctrlPr>
                          <w:rPr>
                            <w:rFonts w:ascii="Cambria Math" w:hAnsi="Cambria Math"/>
                            <w:color w:val="000000"/>
                          </w:rPr>
                        </m:ctrlPr>
                      </m:e>
                      <m:sub>
                        <m:r>
                          <w:rPr>
                            <w:rFonts w:ascii="Cambria Math" w:hAnsi="Cambria Math"/>
                            <w:color w:val="000000"/>
                          </w:rPr>
                          <m:t>c2</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ctrlPr>
                      <w:rPr>
                        <w:rFonts w:ascii="Cambria Math" w:hAnsi="Cambria Math"/>
                        <w:i/>
                        <w:color w:val="000000"/>
                      </w:rPr>
                    </m:ctrlPr>
                  </m:e>
                </m:d>
              </m:oMath>
            </m:oMathPara>
          </w:p>
        </w:tc>
        <w:tc>
          <w:tcPr>
            <w:tcW w:w="625" w:type="dxa"/>
            <w:vAlign w:val="center"/>
          </w:tcPr>
          <w:p w14:paraId="630F22E0" w14:textId="198EFF5E" w:rsidR="00057CBC" w:rsidRPr="00B21490" w:rsidRDefault="00057CBC" w:rsidP="0042729C">
            <w:pPr>
              <w:keepNext/>
              <w:spacing w:after="240" w:line="360" w:lineRule="auto"/>
              <w:jc w:val="right"/>
              <w:rPr>
                <w:color w:val="000000"/>
              </w:rPr>
            </w:pPr>
            <w:bookmarkStart w:id="9" w:name="_Ref72141549"/>
            <w:r w:rsidRPr="00B21490">
              <w:t>(</w:t>
            </w:r>
            <w:r w:rsidR="00FB1027" w:rsidRPr="00B21490">
              <w:fldChar w:fldCharType="begin"/>
            </w:r>
            <w:r w:rsidR="00FB1027" w:rsidRPr="00B21490">
              <w:instrText xml:space="preserve"> SEQ _ \* ARABIC </w:instrText>
            </w:r>
            <w:r w:rsidR="00FB1027" w:rsidRPr="00B21490">
              <w:fldChar w:fldCharType="separate"/>
            </w:r>
            <w:r w:rsidR="004F00CC" w:rsidRPr="00B21490">
              <w:t>8</w:t>
            </w:r>
            <w:r w:rsidR="00FB1027" w:rsidRPr="00B21490">
              <w:fldChar w:fldCharType="end"/>
            </w:r>
            <w:r w:rsidRPr="00B21490">
              <w:t>)</w:t>
            </w:r>
            <w:bookmarkEnd w:id="9"/>
          </w:p>
        </w:tc>
      </w:tr>
      <w:tr w:rsidR="00057CBC" w:rsidRPr="00B21490" w14:paraId="7D8F6870" w14:textId="77777777" w:rsidTr="00695B69">
        <w:trPr>
          <w:trHeight w:val="227"/>
        </w:trPr>
        <w:tc>
          <w:tcPr>
            <w:tcW w:w="8447" w:type="dxa"/>
          </w:tcPr>
          <w:p w14:paraId="314B0F95" w14:textId="0C810F9F" w:rsidR="00057CBC" w:rsidRPr="00B21490" w:rsidRDefault="00FB1027" w:rsidP="0042729C">
            <w:pPr>
              <w:spacing w:line="360" w:lineRule="auto"/>
              <w:rPr>
                <w:color w:val="000000"/>
              </w:rPr>
            </w:pPr>
            <m:oMathPara>
              <m:oMath>
                <m:sSub>
                  <m:sSubPr>
                    <m:ctrlPr>
                      <w:rPr>
                        <w:rFonts w:ascii="Cambria Math" w:hAnsi="Cambria Math"/>
                        <w:i/>
                        <w:color w:val="000000"/>
                      </w:rPr>
                    </m:ctrlPr>
                  </m:sSubPr>
                  <m:e>
                    <m:r>
                      <w:rPr>
                        <w:rFonts w:ascii="Cambria Math" w:hAnsi="Cambria Math"/>
                        <w:color w:val="000000"/>
                      </w:rPr>
                      <m:t>y</m:t>
                    </m:r>
                  </m:e>
                  <m:sub>
                    <m:r>
                      <w:rPr>
                        <w:rFonts w:ascii="Cambria Math" w:hAnsi="Cambria Math"/>
                        <w:color w:val="000000"/>
                      </w:rPr>
                      <m:t>c2</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c2</m:t>
                    </m:r>
                  </m:sub>
                </m:s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c2</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oMath>
            </m:oMathPara>
          </w:p>
        </w:tc>
        <w:tc>
          <w:tcPr>
            <w:tcW w:w="625" w:type="dxa"/>
            <w:vAlign w:val="center"/>
          </w:tcPr>
          <w:p w14:paraId="27A199A0" w14:textId="18405B86" w:rsidR="00057CBC" w:rsidRPr="00B21490" w:rsidRDefault="00057CBC" w:rsidP="0042729C">
            <w:pPr>
              <w:keepNext/>
              <w:spacing w:after="240" w:line="360" w:lineRule="auto"/>
              <w:jc w:val="right"/>
            </w:pPr>
            <w:r w:rsidRPr="00B21490">
              <w:t>(</w:t>
            </w:r>
            <w:r w:rsidR="00FB1027" w:rsidRPr="00B21490">
              <w:fldChar w:fldCharType="begin"/>
            </w:r>
            <w:r w:rsidR="00FB1027" w:rsidRPr="00B21490">
              <w:instrText xml:space="preserve"> SEQ _ \* ARABIC </w:instrText>
            </w:r>
            <w:r w:rsidR="00FB1027" w:rsidRPr="00B21490">
              <w:fldChar w:fldCharType="separate"/>
            </w:r>
            <w:r w:rsidR="004F00CC" w:rsidRPr="00B21490">
              <w:t>9</w:t>
            </w:r>
            <w:r w:rsidR="00FB1027" w:rsidRPr="00B21490">
              <w:fldChar w:fldCharType="end"/>
            </w:r>
            <w:r w:rsidRPr="00B21490">
              <w:t>)</w:t>
            </w:r>
          </w:p>
        </w:tc>
      </w:tr>
      <w:tr w:rsidR="00057CBC" w:rsidRPr="00B21490" w14:paraId="0F186690" w14:textId="77777777" w:rsidTr="00695B69">
        <w:trPr>
          <w:trHeight w:val="227"/>
        </w:trPr>
        <w:tc>
          <w:tcPr>
            <w:tcW w:w="8447" w:type="dxa"/>
          </w:tcPr>
          <w:p w14:paraId="61219C90" w14:textId="6FA9F590" w:rsidR="00057CBC" w:rsidRPr="00B21490" w:rsidRDefault="00FB1027" w:rsidP="0042729C">
            <w:pPr>
              <w:spacing w:line="360" w:lineRule="auto"/>
              <w:rPr>
                <w:color w:val="000000"/>
              </w:rPr>
            </w:pPr>
            <m:oMathPara>
              <m:oMath>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c2</m:t>
                    </m:r>
                  </m:sub>
                </m:sSub>
                <m:r>
                  <w:rPr>
                    <w:rFonts w:ascii="Cambria Math" w:hAnsi="Cambria Math"/>
                    <w:color w:val="000000"/>
                  </w:rPr>
                  <m:t>      =</m:t>
                </m:r>
                <m:d>
                  <m:dPr>
                    <m:begChr m:val="["/>
                    <m:endChr m:val="]"/>
                    <m:ctrlPr>
                      <w:rPr>
                        <w:rFonts w:ascii="Cambria Math" w:hAnsi="Cambria Math"/>
                        <w:color w:val="000000"/>
                      </w:rPr>
                    </m:ctrlPr>
                  </m:dPr>
                  <m:e>
                    <m:m>
                      <m:mPr>
                        <m:mcs>
                          <m:mc>
                            <m:mcPr>
                              <m:count m:val="2"/>
                              <m:mcJc m:val="center"/>
                            </m:mcPr>
                          </m:mc>
                        </m:mcs>
                        <m:ctrlPr>
                          <w:rPr>
                            <w:rFonts w:ascii="Cambria Math" w:hAnsi="Cambria Math"/>
                            <w:color w:val="000000"/>
                          </w:rPr>
                        </m:ctrlPr>
                      </m:mPr>
                      <m:mr>
                        <m:e>
                          <m:r>
                            <w:rPr>
                              <w:rFonts w:ascii="Cambria Math" w:hAnsi="Cambria Math"/>
                              <w:color w:val="000000"/>
                            </w:rPr>
                            <m:t>0</m:t>
                          </m:r>
                          <m:ctrlPr>
                            <w:rPr>
                              <w:rFonts w:ascii="Cambria Math" w:hAnsi="Cambria Math"/>
                              <w:i/>
                              <w:color w:val="000000"/>
                            </w:rPr>
                          </m:ctrlPr>
                        </m:e>
                        <m:e>
                          <m:r>
                            <w:rPr>
                              <w:rFonts w:ascii="Cambria Math" w:hAnsi="Cambria Math"/>
                              <w:color w:val="000000"/>
                            </w:rPr>
                            <m:t>I</m:t>
                          </m:r>
                          <m:ctrlPr>
                            <w:rPr>
                              <w:rFonts w:ascii="Cambria Math" w:hAnsi="Cambria Math"/>
                              <w:i/>
                              <w:color w:val="000000"/>
                            </w:rPr>
                          </m:ctrlPr>
                        </m:e>
                      </m:mr>
                      <m:mr>
                        <m:e>
                          <m:r>
                            <w:rPr>
                              <w:rFonts w:ascii="Cambria Math" w:hAnsi="Cambria Math"/>
                              <w:color w:val="000000"/>
                            </w:rPr>
                            <m:t>0</m:t>
                          </m:r>
                          <m:ctrlPr>
                            <w:rPr>
                              <w:rFonts w:ascii="Cambria Math" w:hAnsi="Cambria Math"/>
                              <w:i/>
                              <w:color w:val="000000"/>
                            </w:rPr>
                          </m:ctrlPr>
                        </m:e>
                        <m:e>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r</m:t>
                              </m:r>
                            </m:sub>
                          </m:sSub>
                          <m:ctrlPr>
                            <w:rPr>
                              <w:rFonts w:ascii="Cambria Math" w:hAnsi="Cambria Math"/>
                              <w:i/>
                              <w:color w:val="000000"/>
                            </w:rPr>
                          </m:ctrlPr>
                        </m:e>
                      </m:mr>
                    </m:m>
                    <m:ctrlPr>
                      <w:rPr>
                        <w:rFonts w:ascii="Cambria Math" w:hAnsi="Cambria Math"/>
                        <w:i/>
                        <w:color w:val="000000"/>
                      </w:rPr>
                    </m:ctrlPr>
                  </m:e>
                </m:d>
                <m:r>
                  <m:rPr>
                    <m:sty m:val="p"/>
                  </m:rPr>
                  <w:rPr>
                    <w:rFonts w:ascii="Cambria Math" w:hAnsi="Cambria Math" w:cs="Cambria Math"/>
                    <w:color w:val="000000"/>
                  </w:rPr>
                  <m:t>∈</m:t>
                </m:r>
                <m:sSup>
                  <m:sSupPr>
                    <m:ctrlPr>
                      <w:rPr>
                        <w:rFonts w:ascii="Cambria Math" w:hAnsi="Cambria Math"/>
                        <w:i/>
                        <w:color w:val="000000"/>
                      </w:rPr>
                    </m:ctrlPr>
                  </m:sSupPr>
                  <m:e>
                    <m:r>
                      <w:rPr>
                        <w:rFonts w:ascii="Cambria Math" w:hAnsi="Cambria Math"/>
                        <w:color w:val="000000"/>
                      </w:rPr>
                      <m:t>R</m:t>
                    </m:r>
                    <m:ctrlPr>
                      <w:rPr>
                        <w:rFonts w:ascii="Cambria Math" w:hAnsi="Cambria Math"/>
                        <w:color w:val="000000"/>
                      </w:rPr>
                    </m:ctrlPr>
                  </m:e>
                  <m:sup>
                    <m:r>
                      <w:rPr>
                        <w:rFonts w:ascii="Cambria Math" w:hAnsi="Cambria Math"/>
                        <w:color w:val="000000"/>
                      </w:rPr>
                      <m:t>6</m:t>
                    </m:r>
                    <m:r>
                      <m:rPr>
                        <m:sty m:val="p"/>
                      </m:rPr>
                      <w:rPr>
                        <w:rFonts w:ascii="Cambria Math" w:hAnsi="Cambria Math"/>
                        <w:color w:val="000000"/>
                      </w:rPr>
                      <m:t>×</m:t>
                    </m:r>
                    <m:r>
                      <w:rPr>
                        <w:rFonts w:ascii="Cambria Math" w:hAnsi="Cambria Math"/>
                        <w:color w:val="000000"/>
                      </w:rPr>
                      <m:t>6</m:t>
                    </m:r>
                  </m:sup>
                </m:sSup>
              </m:oMath>
            </m:oMathPara>
          </w:p>
        </w:tc>
        <w:tc>
          <w:tcPr>
            <w:tcW w:w="625" w:type="dxa"/>
            <w:vAlign w:val="center"/>
          </w:tcPr>
          <w:p w14:paraId="61803905" w14:textId="1736EAC7" w:rsidR="00057CBC" w:rsidRPr="00B21490" w:rsidRDefault="00057CBC" w:rsidP="0042729C">
            <w:pPr>
              <w:keepNext/>
              <w:spacing w:after="240" w:line="360" w:lineRule="auto"/>
              <w:jc w:val="right"/>
            </w:pPr>
            <w:r w:rsidRPr="00B21490">
              <w:t>(</w:t>
            </w:r>
            <w:r w:rsidR="00FB1027" w:rsidRPr="00B21490">
              <w:fldChar w:fldCharType="begin"/>
            </w:r>
            <w:r w:rsidR="00FB1027" w:rsidRPr="00B21490">
              <w:instrText xml:space="preserve"> SEQ _ \* ARABIC </w:instrText>
            </w:r>
            <w:r w:rsidR="00FB1027" w:rsidRPr="00B21490">
              <w:fldChar w:fldCharType="separate"/>
            </w:r>
            <w:r w:rsidR="004F00CC" w:rsidRPr="00B21490">
              <w:t>10</w:t>
            </w:r>
            <w:r w:rsidR="00FB1027" w:rsidRPr="00B21490">
              <w:fldChar w:fldCharType="end"/>
            </w:r>
            <w:r w:rsidRPr="00B21490">
              <w:t>)</w:t>
            </w:r>
          </w:p>
        </w:tc>
      </w:tr>
      <w:tr w:rsidR="00057CBC" w:rsidRPr="00B21490" w14:paraId="60096DF6" w14:textId="77777777" w:rsidTr="00695B69">
        <w:trPr>
          <w:trHeight w:val="227"/>
        </w:trPr>
        <w:tc>
          <w:tcPr>
            <w:tcW w:w="8447" w:type="dxa"/>
          </w:tcPr>
          <w:p w14:paraId="72ACD40A" w14:textId="77FC60A7" w:rsidR="00057CBC" w:rsidRPr="00B21490" w:rsidRDefault="00FB1027" w:rsidP="0042729C">
            <w:pPr>
              <w:spacing w:line="360" w:lineRule="auto"/>
              <w:rPr>
                <w:color w:val="000000"/>
              </w:rPr>
            </w:pPr>
            <m:oMathPara>
              <m:oMath>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c2</m:t>
                    </m:r>
                  </m:sub>
                </m:sSub>
                <m:r>
                  <w:rPr>
                    <w:rFonts w:ascii="Cambria Math" w:hAnsi="Cambria Math"/>
                    <w:color w:val="000000"/>
                  </w:rPr>
                  <m:t>      =</m:t>
                </m:r>
                <m:d>
                  <m:dPr>
                    <m:begChr m:val="["/>
                    <m:endChr m:val="]"/>
                    <m:ctrlPr>
                      <w:rPr>
                        <w:rFonts w:ascii="Cambria Math" w:hAnsi="Cambria Math"/>
                        <w:color w:val="000000"/>
                      </w:rPr>
                    </m:ctrlPr>
                  </m:dPr>
                  <m:e>
                    <m:m>
                      <m:mPr>
                        <m:mcs>
                          <m:mc>
                            <m:mcPr>
                              <m:count m:val="1"/>
                              <m:mcJc m:val="center"/>
                            </m:mcPr>
                          </m:mc>
                        </m:mcs>
                        <m:ctrlPr>
                          <w:rPr>
                            <w:rFonts w:ascii="Cambria Math" w:hAnsi="Cambria Math"/>
                            <w:color w:val="000000"/>
                          </w:rPr>
                        </m:ctrlPr>
                      </m:mPr>
                      <m:mr>
                        <m:e>
                          <m:m>
                            <m:mPr>
                              <m:mcs>
                                <m:mc>
                                  <m:mcPr>
                                    <m:count m:val="2"/>
                                    <m:mcJc m:val="center"/>
                                  </m:mcPr>
                                </m:mc>
                              </m:mcs>
                              <m:ctrlPr>
                                <w:rPr>
                                  <w:rFonts w:ascii="Cambria Math" w:hAnsi="Cambria Math"/>
                                  <w:i/>
                                  <w:color w:val="000000"/>
                                </w:rPr>
                              </m:ctrlPr>
                            </m:mPr>
                            <m:mr>
                              <m:e>
                                <m:r>
                                  <w:rPr>
                                    <w:rFonts w:ascii="Cambria Math" w:hAnsi="Cambria Math"/>
                                    <w:color w:val="000000"/>
                                  </w:rPr>
                                  <m:t>0</m:t>
                                </m:r>
                              </m:e>
                              <m:e>
                                <m:r>
                                  <w:rPr>
                                    <w:rFonts w:ascii="Cambria Math" w:hAnsi="Cambria Math"/>
                                    <w:color w:val="000000"/>
                                  </w:rPr>
                                  <m:t xml:space="preserve"> </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r</m:t>
                                    </m:r>
                                  </m:sub>
                                </m:sSub>
                              </m:e>
                            </m:mr>
                          </m:m>
                          <m:ctrlPr>
                            <w:rPr>
                              <w:rFonts w:ascii="Cambria Math" w:hAnsi="Cambria Math"/>
                              <w:i/>
                              <w:color w:val="000000"/>
                            </w:rPr>
                          </m:ctrlPr>
                        </m:e>
                      </m:mr>
                    </m:m>
                    <m:ctrlPr>
                      <w:rPr>
                        <w:rFonts w:ascii="Cambria Math" w:hAnsi="Cambria Math"/>
                        <w:i/>
                        <w:color w:val="000000"/>
                      </w:rPr>
                    </m:ctrlPr>
                  </m:e>
                </m:d>
                <m:r>
                  <m:rPr>
                    <m:sty m:val="p"/>
                  </m:rPr>
                  <w:rPr>
                    <w:rFonts w:ascii="Cambria Math" w:hAnsi="Cambria Math" w:cs="Cambria Math"/>
                    <w:color w:val="000000"/>
                  </w:rPr>
                  <m:t>∈</m:t>
                </m:r>
                <m:sSup>
                  <m:sSupPr>
                    <m:ctrlPr>
                      <w:rPr>
                        <w:rFonts w:ascii="Cambria Math" w:hAnsi="Cambria Math"/>
                        <w:i/>
                        <w:color w:val="000000"/>
                      </w:rPr>
                    </m:ctrlPr>
                  </m:sSupPr>
                  <m:e>
                    <m:r>
                      <w:rPr>
                        <w:rFonts w:ascii="Cambria Math" w:hAnsi="Cambria Math"/>
                        <w:color w:val="000000"/>
                      </w:rPr>
                      <m:t>R</m:t>
                    </m:r>
                    <m:ctrlPr>
                      <w:rPr>
                        <w:rFonts w:ascii="Cambria Math" w:hAnsi="Cambria Math"/>
                        <w:color w:val="000000"/>
                      </w:rPr>
                    </m:ctrlPr>
                  </m:e>
                  <m:sup>
                    <m:r>
                      <m:rPr>
                        <m:sty m:val="p"/>
                      </m:rPr>
                      <w:rPr>
                        <w:rFonts w:ascii="Cambria Math" w:hAnsi="Cambria Math"/>
                        <w:color w:val="000000"/>
                      </w:rPr>
                      <m:t>6×</m:t>
                    </m:r>
                    <m:r>
                      <w:rPr>
                        <w:rFonts w:ascii="Cambria Math" w:hAnsi="Cambria Math"/>
                        <w:color w:val="000000"/>
                      </w:rPr>
                      <m:t>3</m:t>
                    </m:r>
                  </m:sup>
                </m:sSup>
              </m:oMath>
            </m:oMathPara>
          </w:p>
        </w:tc>
        <w:tc>
          <w:tcPr>
            <w:tcW w:w="625" w:type="dxa"/>
            <w:vAlign w:val="center"/>
          </w:tcPr>
          <w:p w14:paraId="6B4F6603" w14:textId="08DD355D" w:rsidR="00057CBC" w:rsidRPr="00B21490" w:rsidRDefault="00057CBC" w:rsidP="0042729C">
            <w:pPr>
              <w:keepNext/>
              <w:spacing w:after="240" w:line="360" w:lineRule="auto"/>
              <w:jc w:val="right"/>
            </w:pPr>
            <w:r w:rsidRPr="00B21490">
              <w:t>(</w:t>
            </w:r>
            <w:r w:rsidR="00FB1027" w:rsidRPr="00B21490">
              <w:fldChar w:fldCharType="begin"/>
            </w:r>
            <w:r w:rsidR="00FB1027" w:rsidRPr="00B21490">
              <w:instrText xml:space="preserve"> SEQ _ \* ARABIC </w:instrText>
            </w:r>
            <w:r w:rsidR="00FB1027" w:rsidRPr="00B21490">
              <w:fldChar w:fldCharType="separate"/>
            </w:r>
            <w:r w:rsidR="004F00CC" w:rsidRPr="00B21490">
              <w:t>11</w:t>
            </w:r>
            <w:r w:rsidR="00FB1027" w:rsidRPr="00B21490">
              <w:fldChar w:fldCharType="end"/>
            </w:r>
            <w:r w:rsidRPr="00B21490">
              <w:t>)</w:t>
            </w:r>
          </w:p>
        </w:tc>
      </w:tr>
      <w:tr w:rsidR="00057CBC" w:rsidRPr="00B21490" w14:paraId="72937CF2" w14:textId="77777777" w:rsidTr="00695B69">
        <w:trPr>
          <w:trHeight w:val="227"/>
        </w:trPr>
        <w:tc>
          <w:tcPr>
            <w:tcW w:w="8447" w:type="dxa"/>
          </w:tcPr>
          <w:p w14:paraId="734617E7" w14:textId="1F2D44A8" w:rsidR="00057CBC" w:rsidRPr="00B21490" w:rsidRDefault="00FB1027" w:rsidP="0042729C">
            <w:pPr>
              <w:spacing w:line="360" w:lineRule="auto"/>
              <w:rPr>
                <w:color w:val="000000"/>
              </w:rPr>
            </w:pPr>
            <m:oMathPara>
              <m:oMath>
                <m:sSub>
                  <m:sSubPr>
                    <m:ctrlPr>
                      <w:rPr>
                        <w:rFonts w:ascii="Cambria Math" w:hAnsi="Cambria Math"/>
                        <w:i/>
                        <w:color w:val="000000"/>
                      </w:rPr>
                    </m:ctrlPr>
                  </m:sSubPr>
                  <m:e>
                    <m:r>
                      <w:rPr>
                        <w:rFonts w:ascii="Cambria Math" w:hAnsi="Cambria Math"/>
                        <w:color w:val="000000"/>
                      </w:rPr>
                      <m:t>K</m:t>
                    </m:r>
                  </m:e>
                  <m:sub>
                    <m:r>
                      <w:rPr>
                        <w:rFonts w:ascii="Cambria Math" w:hAnsi="Cambria Math"/>
                        <w:color w:val="000000"/>
                      </w:rPr>
                      <m:t>c2</m:t>
                    </m:r>
                  </m:sub>
                </m:sSub>
                <m:d>
                  <m:dPr>
                    <m:ctrlPr>
                      <w:rPr>
                        <w:rFonts w:ascii="Cambria Math" w:hAnsi="Cambria Math"/>
                        <w:color w:val="000000"/>
                      </w:rPr>
                    </m:ctrlPr>
                  </m:dPr>
                  <m:e>
                    <m:r>
                      <w:rPr>
                        <w:rFonts w:ascii="Cambria Math" w:hAnsi="Cambria Math"/>
                        <w:color w:val="000000"/>
                      </w:rPr>
                      <m:t>x</m:t>
                    </m:r>
                    <m:ctrlPr>
                      <w:rPr>
                        <w:rFonts w:ascii="Cambria Math" w:hAnsi="Cambria Math"/>
                        <w:i/>
                        <w:color w:val="000000"/>
                      </w:rPr>
                    </m:ctrlPr>
                  </m:e>
                </m:d>
                <m:r>
                  <w:rPr>
                    <w:rFonts w:ascii="Cambria Math" w:hAnsi="Cambria Math"/>
                    <w:color w:val="000000"/>
                  </w:rPr>
                  <m:t>=</m:t>
                </m:r>
                <m:d>
                  <m:dPr>
                    <m:begChr m:val="["/>
                    <m:endChr m:val="]"/>
                    <m:ctrlPr>
                      <w:rPr>
                        <w:rFonts w:ascii="Cambria Math" w:hAnsi="Cambria Math"/>
                        <w:color w:val="000000"/>
                      </w:rPr>
                    </m:ctrlPr>
                  </m:dPr>
                  <m:e>
                    <m:m>
                      <m:mPr>
                        <m:mcs>
                          <m:mc>
                            <m:mcPr>
                              <m:count m:val="2"/>
                              <m:mcJc m:val="center"/>
                            </m:mcPr>
                          </m:mc>
                        </m:mcs>
                        <m:ctrlPr>
                          <w:rPr>
                            <w:rFonts w:ascii="Cambria Math" w:hAnsi="Cambria Math"/>
                            <w:color w:val="000000"/>
                          </w:rPr>
                        </m:ctrlPr>
                      </m:mPr>
                      <m:mr>
                        <m:e>
                          <m:r>
                            <w:rPr>
                              <w:rFonts w:ascii="Cambria Math" w:hAnsi="Cambria Math"/>
                              <w:color w:val="000000"/>
                            </w:rPr>
                            <m:t>0</m:t>
                          </m:r>
                          <m:ctrlPr>
                            <w:rPr>
                              <w:rFonts w:ascii="Cambria Math" w:hAnsi="Cambria Math"/>
                              <w:i/>
                              <w:color w:val="000000"/>
                            </w:rPr>
                          </m:ctrlPr>
                        </m:e>
                        <m:e>
                          <m:r>
                            <w:rPr>
                              <w:rFonts w:ascii="Cambria Math" w:hAnsi="Cambria Math"/>
                              <w:color w:val="000000"/>
                            </w:rPr>
                            <m:t>0</m:t>
                          </m:r>
                          <m:ctrlPr>
                            <w:rPr>
                              <w:rFonts w:ascii="Cambria Math" w:hAnsi="Cambria Math"/>
                              <w:i/>
                              <w:color w:val="000000"/>
                            </w:rPr>
                          </m:ctrlPr>
                        </m:e>
                      </m:mr>
                      <m:mr>
                        <m:e>
                          <m:r>
                            <w:rPr>
                              <w:rFonts w:ascii="Cambria Math" w:hAnsi="Cambria Math"/>
                              <w:color w:val="000000"/>
                            </w:rPr>
                            <m:t>0</m:t>
                          </m:r>
                          <m:ctrlPr>
                            <w:rPr>
                              <w:rFonts w:ascii="Cambria Math" w:hAnsi="Cambria Math"/>
                              <w:i/>
                              <w:color w:val="000000"/>
                            </w:rPr>
                          </m:ctrlPr>
                        </m:e>
                        <m:e>
                          <m:sSub>
                            <m:sSubPr>
                              <m:ctrlPr>
                                <w:rPr>
                                  <w:rFonts w:ascii="Cambria Math" w:hAnsi="Cambria Math"/>
                                  <w:i/>
                                  <w:color w:val="000000"/>
                                </w:rPr>
                              </m:ctrlPr>
                            </m:sSubPr>
                            <m:e>
                              <m:r>
                                <w:rPr>
                                  <w:rFonts w:ascii="Cambria Math" w:hAnsi="Cambria Math"/>
                                  <w:color w:val="000000"/>
                                </w:rPr>
                                <m:t>K</m:t>
                              </m:r>
                            </m:e>
                            <m:sub>
                              <m:r>
                                <w:rPr>
                                  <w:rFonts w:ascii="Cambria Math" w:hAnsi="Cambria Math"/>
                                  <w:color w:val="000000"/>
                                </w:rPr>
                                <m:t>r</m:t>
                              </m:r>
                            </m:sub>
                          </m:sSub>
                          <m:r>
                            <w:rPr>
                              <w:rFonts w:ascii="Cambria Math" w:hAnsi="Cambria Math"/>
                              <w:color w:val="000000"/>
                            </w:rPr>
                            <m:t>sgn</m:t>
                          </m:r>
                          <m:d>
                            <m:dPr>
                              <m:ctrlPr>
                                <w:rPr>
                                  <w:rFonts w:ascii="Cambria Math" w:hAnsi="Cambria Math"/>
                                  <w:color w:val="000000"/>
                                </w:rPr>
                              </m:ctrlPr>
                            </m:dPr>
                            <m:e>
                              <m:r>
                                <w:rPr>
                                  <w:rFonts w:ascii="Cambria Math" w:hAnsi="Cambria Math"/>
                                  <w:color w:val="000000"/>
                                </w:rPr>
                                <m:t>x</m:t>
                              </m:r>
                              <m:ctrlPr>
                                <w:rPr>
                                  <w:rFonts w:ascii="Cambria Math" w:hAnsi="Cambria Math"/>
                                  <w:i/>
                                  <w:color w:val="000000"/>
                                </w:rPr>
                              </m:ctrlPr>
                            </m:e>
                          </m:d>
                          <m:ctrlPr>
                            <w:rPr>
                              <w:rFonts w:ascii="Cambria Math" w:hAnsi="Cambria Math"/>
                              <w:i/>
                              <w:color w:val="000000"/>
                            </w:rPr>
                          </m:ctrlPr>
                        </m:e>
                      </m:mr>
                    </m:m>
                    <m:ctrlPr>
                      <w:rPr>
                        <w:rFonts w:ascii="Cambria Math" w:hAnsi="Cambria Math"/>
                        <w:i/>
                        <w:color w:val="000000"/>
                      </w:rPr>
                    </m:ctrlPr>
                  </m:e>
                </m:d>
                <m:r>
                  <m:rPr>
                    <m:sty m:val="p"/>
                  </m:rPr>
                  <w:rPr>
                    <w:rFonts w:ascii="Cambria Math" w:hAnsi="Cambria Math" w:cs="Cambria Math"/>
                    <w:color w:val="000000"/>
                  </w:rPr>
                  <m:t>∈</m:t>
                </m:r>
                <m:sSup>
                  <m:sSupPr>
                    <m:ctrlPr>
                      <w:rPr>
                        <w:rFonts w:ascii="Cambria Math" w:hAnsi="Cambria Math"/>
                        <w:i/>
                        <w:color w:val="000000"/>
                      </w:rPr>
                    </m:ctrlPr>
                  </m:sSupPr>
                  <m:e>
                    <m:r>
                      <w:rPr>
                        <w:rFonts w:ascii="Cambria Math" w:hAnsi="Cambria Math"/>
                        <w:color w:val="000000"/>
                      </w:rPr>
                      <m:t>R</m:t>
                    </m:r>
                    <m:ctrlPr>
                      <w:rPr>
                        <w:rFonts w:ascii="Cambria Math" w:hAnsi="Cambria Math"/>
                        <w:color w:val="000000"/>
                      </w:rPr>
                    </m:ctrlPr>
                  </m:e>
                  <m:sup>
                    <m:r>
                      <m:rPr>
                        <m:sty m:val="p"/>
                      </m:rPr>
                      <w:rPr>
                        <w:rFonts w:ascii="Cambria Math" w:hAnsi="Cambria Math"/>
                        <w:color w:val="000000"/>
                      </w:rPr>
                      <m:t>6×</m:t>
                    </m:r>
                    <m:r>
                      <w:rPr>
                        <w:rFonts w:ascii="Cambria Math" w:hAnsi="Cambria Math"/>
                        <w:color w:val="000000"/>
                      </w:rPr>
                      <m:t>3</m:t>
                    </m:r>
                  </m:sup>
                </m:sSup>
              </m:oMath>
            </m:oMathPara>
          </w:p>
        </w:tc>
        <w:tc>
          <w:tcPr>
            <w:tcW w:w="625" w:type="dxa"/>
            <w:vAlign w:val="center"/>
          </w:tcPr>
          <w:p w14:paraId="630FDCB8" w14:textId="6DCFDB90" w:rsidR="00057CBC" w:rsidRPr="00B21490" w:rsidRDefault="00057CBC" w:rsidP="0042729C">
            <w:pPr>
              <w:keepNext/>
              <w:spacing w:after="240" w:line="360" w:lineRule="auto"/>
              <w:jc w:val="right"/>
            </w:pPr>
            <w:r w:rsidRPr="00B21490">
              <w:t>(</w:t>
            </w:r>
            <w:r w:rsidR="00FB1027" w:rsidRPr="00B21490">
              <w:fldChar w:fldCharType="begin"/>
            </w:r>
            <w:r w:rsidR="00FB1027" w:rsidRPr="00B21490">
              <w:instrText xml:space="preserve"> SEQ _ \* ARABIC </w:instrText>
            </w:r>
            <w:r w:rsidR="00FB1027" w:rsidRPr="00B21490">
              <w:fldChar w:fldCharType="separate"/>
            </w:r>
            <w:r w:rsidR="004F00CC" w:rsidRPr="00B21490">
              <w:t>12</w:t>
            </w:r>
            <w:r w:rsidR="00FB1027" w:rsidRPr="00B21490">
              <w:fldChar w:fldCharType="end"/>
            </w:r>
            <w:r w:rsidRPr="00B21490">
              <w:t>)</w:t>
            </w:r>
          </w:p>
        </w:tc>
      </w:tr>
    </w:tbl>
    <w:p w14:paraId="591B022E" w14:textId="532ED658" w:rsidR="008556E7" w:rsidRPr="00B21490" w:rsidRDefault="00695B69" w:rsidP="00561B77">
      <w:pPr>
        <w:pBdr>
          <w:top w:val="nil"/>
          <w:left w:val="nil"/>
          <w:bottom w:val="nil"/>
          <w:right w:val="nil"/>
          <w:between w:val="nil"/>
        </w:pBdr>
        <w:rPr>
          <w:color w:val="000000"/>
        </w:rPr>
      </w:pPr>
      <w:r w:rsidRPr="00B21490">
        <w:rPr>
          <w:color w:val="000000"/>
        </w:rPr>
        <w:t xml:space="preserve">Untuk menentukan </w:t>
      </w:r>
      <m:oMath>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c2</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oMath>
      <w:r w:rsidRPr="00B21490">
        <w:rPr>
          <w:color w:val="000000"/>
        </w:rPr>
        <w:t xml:space="preserve"> sebagai persamaan kendali </w:t>
      </w:r>
      <w:r w:rsidR="00F544B1" w:rsidRPr="00B21490">
        <w:rPr>
          <w:color w:val="000000"/>
        </w:rPr>
        <w:t>di</w:t>
      </w:r>
      <w:r w:rsidRPr="00B21490">
        <w:rPr>
          <w:color w:val="000000"/>
        </w:rPr>
        <w:t xml:space="preserve"> </w:t>
      </w:r>
      <w:r w:rsidR="00FC3E73" w:rsidRPr="00B21490">
        <w:rPr>
          <w:color w:val="000000"/>
        </w:rPr>
        <w:t>Persamaan</w:t>
      </w:r>
      <w:r w:rsidRPr="00B21490">
        <w:rPr>
          <w:color w:val="000000"/>
        </w:rPr>
        <w:t xml:space="preserve"> </w:t>
      </w:r>
      <w:r w:rsidRPr="00B21490">
        <w:rPr>
          <w:color w:val="000000"/>
        </w:rPr>
        <w:fldChar w:fldCharType="begin"/>
      </w:r>
      <w:r w:rsidRPr="00B21490">
        <w:rPr>
          <w:color w:val="000000"/>
        </w:rPr>
        <w:instrText xml:space="preserve"> REF _Ref72141549 \h </w:instrText>
      </w:r>
      <w:r w:rsidRPr="00B21490">
        <w:rPr>
          <w:color w:val="000000"/>
        </w:rPr>
      </w:r>
      <w:r w:rsidRPr="00B21490">
        <w:rPr>
          <w:color w:val="000000"/>
        </w:rPr>
        <w:fldChar w:fldCharType="separate"/>
      </w:r>
      <w:r w:rsidR="004F00CC" w:rsidRPr="00B21490">
        <w:t>(8)</w:t>
      </w:r>
      <w:r w:rsidRPr="00B21490">
        <w:rPr>
          <w:color w:val="000000"/>
        </w:rPr>
        <w:fldChar w:fldCharType="end"/>
      </w:r>
      <w:r w:rsidRPr="00B21490">
        <w:rPr>
          <w:color w:val="000000"/>
        </w:rPr>
        <w:t xml:space="preserve">, akan dilakukan metode yang sama </w:t>
      </w:r>
      <w:r w:rsidR="00600519" w:rsidRPr="00B21490">
        <w:rPr>
          <w:color w:val="000000"/>
        </w:rPr>
        <w:t>seperti</w:t>
      </w:r>
      <w:r w:rsidRPr="00B21490">
        <w:rPr>
          <w:color w:val="000000"/>
        </w:rPr>
        <w:t xml:space="preserve"> mode satu</w:t>
      </w:r>
      <w:r w:rsidR="008556E7" w:rsidRPr="00B21490">
        <w:rPr>
          <w:color w:val="000000"/>
        </w:rPr>
        <w:t>.</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7"/>
        <w:gridCol w:w="625"/>
      </w:tblGrid>
      <w:tr w:rsidR="005332FC" w:rsidRPr="00B21490" w14:paraId="197D9038" w14:textId="77777777" w:rsidTr="005332FC">
        <w:trPr>
          <w:trHeight w:val="227"/>
        </w:trPr>
        <w:tc>
          <w:tcPr>
            <w:tcW w:w="8567" w:type="dxa"/>
          </w:tcPr>
          <w:p w14:paraId="0D4BE64C" w14:textId="7ACBDB0A" w:rsidR="005332FC" w:rsidRPr="00B21490" w:rsidRDefault="00FB1027" w:rsidP="00600519">
            <w:pPr>
              <w:spacing w:before="240"/>
              <w:rPr>
                <w:color w:val="000000"/>
              </w:rPr>
            </w:pPr>
            <m:oMathPara>
              <m:oMath>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c2</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K</m:t>
                    </m:r>
                  </m:e>
                  <m:sub>
                    <m:r>
                      <w:rPr>
                        <w:rFonts w:ascii="Cambria Math" w:hAnsi="Cambria Math"/>
                        <w:color w:val="000000"/>
                      </w:rPr>
                      <m:t>2</m:t>
                    </m:r>
                  </m:sub>
                  <m:sup>
                    <m:r>
                      <w:rPr>
                        <w:rFonts w:ascii="Cambria Math" w:hAnsi="Cambria Math"/>
                        <w:color w:val="000000"/>
                      </w:rPr>
                      <m:t>c</m:t>
                    </m:r>
                  </m:sup>
                </m:sSubSup>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c2</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N</m:t>
                    </m:r>
                  </m:e>
                  <m:sub>
                    <m:r>
                      <w:rPr>
                        <w:rFonts w:ascii="Cambria Math" w:hAnsi="Cambria Math"/>
                        <w:color w:val="000000"/>
                      </w:rPr>
                      <m:t>2</m:t>
                    </m:r>
                  </m:sub>
                  <m:sup>
                    <m:r>
                      <w:rPr>
                        <w:rFonts w:ascii="Cambria Math" w:hAnsi="Cambria Math"/>
                        <w:color w:val="000000"/>
                      </w:rPr>
                      <m:t>c</m:t>
                    </m:r>
                  </m:sup>
                </m:sSubSup>
                <m:sSubSup>
                  <m:sSubSupPr>
                    <m:ctrlPr>
                      <w:rPr>
                        <w:rFonts w:ascii="Cambria Math" w:hAnsi="Cambria Math"/>
                        <w:i/>
                        <w:color w:val="000000"/>
                      </w:rPr>
                    </m:ctrlPr>
                  </m:sSubSupPr>
                  <m:e>
                    <m:r>
                      <w:rPr>
                        <w:rFonts w:ascii="Cambria Math" w:hAnsi="Cambria Math"/>
                        <w:color w:val="000000"/>
                      </w:rPr>
                      <m:t>r</m:t>
                    </m:r>
                  </m:e>
                  <m:sub>
                    <m:r>
                      <w:rPr>
                        <w:rFonts w:ascii="Cambria Math" w:hAnsi="Cambria Math"/>
                        <w:color w:val="000000"/>
                      </w:rPr>
                      <m:t>2</m:t>
                    </m:r>
                  </m:sub>
                  <m:sup>
                    <m:r>
                      <w:rPr>
                        <w:rFonts w:ascii="Cambria Math" w:hAnsi="Cambria Math"/>
                        <w:color w:val="000000"/>
                      </w:rPr>
                      <m:t>c</m:t>
                    </m:r>
                  </m:sup>
                </m:sSubSup>
              </m:oMath>
            </m:oMathPara>
          </w:p>
        </w:tc>
        <w:tc>
          <w:tcPr>
            <w:tcW w:w="505" w:type="dxa"/>
            <w:vAlign w:val="center"/>
          </w:tcPr>
          <w:p w14:paraId="33CEA430" w14:textId="2F9DBB78" w:rsidR="005332FC" w:rsidRPr="00B21490" w:rsidRDefault="005332FC" w:rsidP="00600519">
            <w:pPr>
              <w:keepNext/>
              <w:spacing w:before="240" w:after="240"/>
              <w:jc w:val="right"/>
              <w:rPr>
                <w:color w:val="000000"/>
              </w:rPr>
            </w:pPr>
            <w:bookmarkStart w:id="10" w:name="_Ref72225325"/>
            <w:r w:rsidRPr="00B21490">
              <w:t>(</w:t>
            </w:r>
            <w:r w:rsidR="00FB1027" w:rsidRPr="00B21490">
              <w:fldChar w:fldCharType="begin"/>
            </w:r>
            <w:r w:rsidR="00FB1027" w:rsidRPr="00B21490">
              <w:instrText xml:space="preserve"> SEQ _ \* ARABIC </w:instrText>
            </w:r>
            <w:r w:rsidR="00FB1027" w:rsidRPr="00B21490">
              <w:fldChar w:fldCharType="separate"/>
            </w:r>
            <w:r w:rsidR="004F00CC" w:rsidRPr="00B21490">
              <w:t>13</w:t>
            </w:r>
            <w:r w:rsidR="00FB1027" w:rsidRPr="00B21490">
              <w:fldChar w:fldCharType="end"/>
            </w:r>
            <w:r w:rsidRPr="00B21490">
              <w:t>)</w:t>
            </w:r>
            <w:bookmarkEnd w:id="10"/>
          </w:p>
        </w:tc>
      </w:tr>
    </w:tbl>
    <w:p w14:paraId="5DFFD3B6" w14:textId="5EE3600F" w:rsidR="008556E7" w:rsidRPr="00B21490" w:rsidRDefault="00BE1893">
      <w:pPr>
        <w:pBdr>
          <w:top w:val="nil"/>
          <w:left w:val="nil"/>
          <w:bottom w:val="nil"/>
          <w:right w:val="nil"/>
          <w:between w:val="nil"/>
        </w:pBdr>
        <w:spacing w:after="240"/>
        <w:rPr>
          <w:i/>
          <w:iCs/>
          <w:color w:val="000000"/>
        </w:rPr>
      </w:pPr>
      <w:proofErr w:type="spellStart"/>
      <w:r w:rsidRPr="00B21490">
        <w:rPr>
          <w:color w:val="000000"/>
        </w:rPr>
        <w:t>D</w:t>
      </w:r>
      <w:r w:rsidR="008556E7" w:rsidRPr="00B21490">
        <w:rPr>
          <w:color w:val="000000"/>
        </w:rPr>
        <w:t>imana</w:t>
      </w:r>
      <w:proofErr w:type="spellEnd"/>
      <w:r w:rsidR="008556E7" w:rsidRPr="00B21490">
        <w:rPr>
          <w:color w:val="000000"/>
        </w:rPr>
        <w:t xml:space="preserve"> </w:t>
      </w:r>
      <m:oMath>
        <m:sSubSup>
          <m:sSubSupPr>
            <m:ctrlPr>
              <w:rPr>
                <w:rFonts w:ascii="Cambria Math" w:hAnsi="Cambria Math"/>
                <w:i/>
                <w:color w:val="000000"/>
              </w:rPr>
            </m:ctrlPr>
          </m:sSubSupPr>
          <m:e>
            <m:r>
              <w:rPr>
                <w:rFonts w:ascii="Cambria Math" w:hAnsi="Cambria Math"/>
                <w:color w:val="000000"/>
              </w:rPr>
              <m:t>r</m:t>
            </m:r>
          </m:e>
          <m:sub>
            <m:r>
              <w:rPr>
                <w:rFonts w:ascii="Cambria Math" w:hAnsi="Cambria Math"/>
                <w:color w:val="000000"/>
              </w:rPr>
              <m:t>2</m:t>
            </m:r>
          </m:sub>
          <m:sup>
            <m:r>
              <w:rPr>
                <w:rFonts w:ascii="Cambria Math" w:hAnsi="Cambria Math"/>
                <w:color w:val="000000"/>
              </w:rPr>
              <m:t>c</m:t>
            </m:r>
          </m:sup>
        </m:sSubSup>
        <m:r>
          <w:rPr>
            <w:rFonts w:ascii="Cambria Math" w:hAnsi="Cambria Math"/>
            <w:color w:val="000000"/>
          </w:rPr>
          <m:t>=</m:t>
        </m:r>
        <m:sSup>
          <m:sSupPr>
            <m:ctrlPr>
              <w:rPr>
                <w:rFonts w:ascii="Cambria Math" w:hAnsi="Cambria Math"/>
                <w:i/>
                <w:color w:val="000000"/>
              </w:rPr>
            </m:ctrlPr>
          </m:sSupPr>
          <m:e>
            <m:d>
              <m:dPr>
                <m:begChr m:val="["/>
                <m:endChr m:val="]"/>
                <m:ctrlPr>
                  <w:rPr>
                    <w:rFonts w:ascii="Cambria Math" w:hAnsi="Cambria Math"/>
                    <w:color w:val="000000"/>
                  </w:rPr>
                </m:ctrlPr>
              </m:dPr>
              <m:e>
                <m:m>
                  <m:mPr>
                    <m:mcs>
                      <m:mc>
                        <m:mcPr>
                          <m:count m:val="6"/>
                          <m:mcJc m:val="center"/>
                        </m:mcPr>
                      </m:mc>
                    </m:mcs>
                    <m:ctrlPr>
                      <w:rPr>
                        <w:rFonts w:ascii="Cambria Math" w:hAnsi="Cambria Math"/>
                        <w:color w:val="000000"/>
                      </w:rPr>
                    </m:ctrlPr>
                  </m:mPr>
                  <m:mr>
                    <m:e>
                      <m:sSubSup>
                        <m:sSubSupPr>
                          <m:ctrlPr>
                            <w:rPr>
                              <w:rFonts w:ascii="Cambria Math" w:hAnsi="Cambria Math"/>
                              <w:i/>
                              <w:color w:val="000000"/>
                            </w:rPr>
                          </m:ctrlPr>
                        </m:sSubSupPr>
                        <m:e>
                          <m:r>
                            <w:rPr>
                              <w:rFonts w:ascii="Cambria Math" w:hAnsi="Cambria Math"/>
                              <w:color w:val="000000"/>
                            </w:rPr>
                            <m:t>x</m:t>
                          </m:r>
                        </m:e>
                        <m:sub>
                          <m:r>
                            <w:rPr>
                              <w:rFonts w:ascii="Cambria Math" w:hAnsi="Cambria Math"/>
                              <w:color w:val="000000"/>
                            </w:rPr>
                            <m:t>r</m:t>
                          </m:r>
                        </m:sub>
                        <m:sup>
                          <m:r>
                            <m:rPr>
                              <m:sty m:val="p"/>
                            </m:rPr>
                            <w:rPr>
                              <w:rFonts w:ascii="Cambria Math" w:hAnsi="Cambria Math"/>
                              <w:color w:val="000000"/>
                            </w:rPr>
                            <m:t>*</m:t>
                          </m:r>
                        </m:sup>
                      </m:sSubSup>
                      <m:ctrlPr>
                        <w:rPr>
                          <w:rFonts w:ascii="Cambria Math" w:hAnsi="Cambria Math"/>
                          <w:i/>
                          <w:color w:val="000000"/>
                        </w:rPr>
                      </m:ctrlPr>
                    </m:e>
                    <m:e>
                      <m:sSubSup>
                        <m:sSubSupPr>
                          <m:ctrlPr>
                            <w:rPr>
                              <w:rFonts w:ascii="Cambria Math" w:hAnsi="Cambria Math"/>
                              <w:i/>
                              <w:color w:val="000000"/>
                            </w:rPr>
                          </m:ctrlPr>
                        </m:sSubSupPr>
                        <m:e>
                          <m:r>
                            <w:rPr>
                              <w:rFonts w:ascii="Cambria Math" w:hAnsi="Cambria Math"/>
                              <w:color w:val="000000"/>
                            </w:rPr>
                            <m:t>y</m:t>
                          </m:r>
                        </m:e>
                        <m:sub>
                          <m:r>
                            <w:rPr>
                              <w:rFonts w:ascii="Cambria Math" w:hAnsi="Cambria Math"/>
                              <w:color w:val="000000"/>
                            </w:rPr>
                            <m:t>r</m:t>
                          </m:r>
                        </m:sub>
                        <m:sup>
                          <m:r>
                            <m:rPr>
                              <m:sty m:val="p"/>
                            </m:rPr>
                            <w:rPr>
                              <w:rFonts w:ascii="Cambria Math" w:hAnsi="Cambria Math"/>
                              <w:color w:val="000000"/>
                            </w:rPr>
                            <m:t>*</m:t>
                          </m:r>
                        </m:sup>
                      </m:sSubSup>
                      <m:ctrlPr>
                        <w:rPr>
                          <w:rFonts w:ascii="Cambria Math" w:hAnsi="Cambria Math"/>
                          <w:i/>
                          <w:color w:val="000000"/>
                        </w:rPr>
                      </m:ctrlPr>
                    </m:e>
                    <m:e>
                      <m:sSubSup>
                        <m:sSubSupPr>
                          <m:ctrlPr>
                            <w:rPr>
                              <w:rFonts w:ascii="Cambria Math" w:hAnsi="Cambria Math"/>
                              <w:i/>
                              <w:color w:val="000000"/>
                            </w:rPr>
                          </m:ctrlPr>
                        </m:sSubSupPr>
                        <m:e>
                          <m:r>
                            <m:rPr>
                              <m:sty m:val="p"/>
                            </m:rPr>
                            <w:rPr>
                              <w:rFonts w:ascii="Cambria Math" w:hAnsi="Cambria Math"/>
                              <w:color w:val="000000"/>
                            </w:rPr>
                            <m:t>θ</m:t>
                          </m:r>
                        </m:e>
                        <m:sub>
                          <m:r>
                            <w:rPr>
                              <w:rFonts w:ascii="Cambria Math" w:hAnsi="Cambria Math"/>
                              <w:color w:val="000000"/>
                            </w:rPr>
                            <m:t>r</m:t>
                          </m:r>
                        </m:sub>
                        <m:sup>
                          <m:r>
                            <m:rPr>
                              <m:sty m:val="p"/>
                            </m:rPr>
                            <w:rPr>
                              <w:rFonts w:ascii="Cambria Math" w:hAnsi="Cambria Math"/>
                              <w:color w:val="000000"/>
                            </w:rPr>
                            <m:t>*</m:t>
                          </m:r>
                        </m:sup>
                      </m:sSubSup>
                      <m:ctrlPr>
                        <w:rPr>
                          <w:rFonts w:ascii="Cambria Math" w:hAnsi="Cambria Math"/>
                          <w:i/>
                          <w:color w:val="000000"/>
                        </w:rPr>
                      </m:ctrlPr>
                    </m:e>
                    <m:e>
                      <m:sSup>
                        <m:sSupPr>
                          <m:ctrlPr>
                            <w:rPr>
                              <w:rFonts w:ascii="Cambria Math" w:hAnsi="Cambria Math"/>
                              <w:i/>
                              <w:color w:val="000000"/>
                            </w:rPr>
                          </m:ctrlPr>
                        </m:sSupPr>
                        <m:e>
                          <m:r>
                            <w:rPr>
                              <w:rFonts w:ascii="Cambria Math" w:hAnsi="Cambria Math"/>
                              <w:color w:val="000000"/>
                            </w:rPr>
                            <m:t>v</m:t>
                          </m:r>
                        </m:e>
                        <m:sup>
                          <m:r>
                            <m:rPr>
                              <m:sty m:val="p"/>
                            </m:rPr>
                            <w:rPr>
                              <w:rFonts w:ascii="Cambria Math" w:hAnsi="Cambria Math"/>
                              <w:color w:val="000000"/>
                            </w:rPr>
                            <m:t>*</m:t>
                          </m:r>
                        </m:sup>
                      </m:sSup>
                      <m:ctrlPr>
                        <w:rPr>
                          <w:rFonts w:ascii="Cambria Math" w:hAnsi="Cambria Math"/>
                          <w:i/>
                          <w:color w:val="000000"/>
                        </w:rPr>
                      </m:ctrlPr>
                    </m:e>
                    <m:e>
                      <m:sSubSup>
                        <m:sSubSupPr>
                          <m:ctrlPr>
                            <w:rPr>
                              <w:rFonts w:ascii="Cambria Math" w:hAnsi="Cambria Math"/>
                              <w:i/>
                              <w:color w:val="000000"/>
                            </w:rPr>
                          </m:ctrlPr>
                        </m:sSubSupPr>
                        <m:e>
                          <m:r>
                            <w:rPr>
                              <w:rFonts w:ascii="Cambria Math" w:hAnsi="Cambria Math"/>
                              <w:color w:val="000000"/>
                            </w:rPr>
                            <m:t>v</m:t>
                          </m:r>
                        </m:e>
                        <m:sub>
                          <m:r>
                            <w:rPr>
                              <w:rFonts w:ascii="Cambria Math" w:hAnsi="Cambria Math"/>
                              <w:color w:val="000000"/>
                            </w:rPr>
                            <m:t>n</m:t>
                          </m:r>
                        </m:sub>
                        <m:sup>
                          <m:r>
                            <m:rPr>
                              <m:sty m:val="p"/>
                            </m:rPr>
                            <w:rPr>
                              <w:rFonts w:ascii="Cambria Math" w:hAnsi="Cambria Math"/>
                              <w:color w:val="000000"/>
                            </w:rPr>
                            <m:t>*</m:t>
                          </m:r>
                        </m:sup>
                      </m:sSubSup>
                      <m:ctrlPr>
                        <w:rPr>
                          <w:rFonts w:ascii="Cambria Math" w:hAnsi="Cambria Math"/>
                          <w:i/>
                          <w:color w:val="000000"/>
                        </w:rPr>
                      </m:ctrlPr>
                    </m:e>
                    <m:e>
                      <m:sSup>
                        <m:sSupPr>
                          <m:ctrlPr>
                            <w:rPr>
                              <w:rFonts w:ascii="Cambria Math" w:hAnsi="Cambria Math"/>
                              <w:i/>
                              <w:color w:val="000000"/>
                            </w:rPr>
                          </m:ctrlPr>
                        </m:sSupPr>
                        <m:e>
                          <m:r>
                            <w:rPr>
                              <w:rFonts w:ascii="Cambria Math" w:hAnsi="Cambria Math"/>
                              <w:color w:val="000000"/>
                            </w:rPr>
                            <m:t>w</m:t>
                          </m:r>
                        </m:e>
                        <m:sup>
                          <m:r>
                            <m:rPr>
                              <m:sty m:val="p"/>
                            </m:rPr>
                            <w:rPr>
                              <w:rFonts w:ascii="Cambria Math" w:hAnsi="Cambria Math"/>
                              <w:color w:val="000000"/>
                            </w:rPr>
                            <m:t>*</m:t>
                          </m:r>
                        </m:sup>
                      </m:sSup>
                      <m:ctrlPr>
                        <w:rPr>
                          <w:rFonts w:ascii="Cambria Math" w:hAnsi="Cambria Math"/>
                          <w:i/>
                          <w:color w:val="000000"/>
                        </w:rPr>
                      </m:ctrlPr>
                    </m:e>
                  </m:mr>
                </m:m>
                <m:ctrlPr>
                  <w:rPr>
                    <w:rFonts w:ascii="Cambria Math" w:hAnsi="Cambria Math"/>
                    <w:i/>
                    <w:color w:val="000000"/>
                  </w:rPr>
                </m:ctrlPr>
              </m:e>
            </m:d>
          </m:e>
          <m:sup>
            <m:r>
              <w:rPr>
                <w:rFonts w:ascii="Cambria Math" w:hAnsi="Cambria Math"/>
                <w:color w:val="000000"/>
              </w:rPr>
              <m:t>T</m:t>
            </m:r>
          </m:sup>
        </m:sSup>
      </m:oMath>
      <w:r w:rsidR="00600519" w:rsidRPr="00B21490">
        <w:rPr>
          <w:color w:val="000000"/>
        </w:rPr>
        <w:t xml:space="preserve"> adalah setpoint kendali mode dua</w:t>
      </w:r>
      <w:r w:rsidR="008556E7" w:rsidRPr="00B21490">
        <w:rPr>
          <w:color w:val="000000"/>
        </w:rPr>
        <w:t xml:space="preserve">, </w:t>
      </w:r>
      <m:oMath>
        <m:sSubSup>
          <m:sSubSupPr>
            <m:ctrlPr>
              <w:rPr>
                <w:rFonts w:ascii="Cambria Math" w:hAnsi="Cambria Math"/>
                <w:i/>
                <w:color w:val="000000"/>
              </w:rPr>
            </m:ctrlPr>
          </m:sSubSupPr>
          <m:e>
            <m:r>
              <w:rPr>
                <w:rFonts w:ascii="Cambria Math" w:hAnsi="Cambria Math"/>
                <w:color w:val="000000"/>
              </w:rPr>
              <m:t>K</m:t>
            </m:r>
          </m:e>
          <m:sub>
            <m:r>
              <w:rPr>
                <w:rFonts w:ascii="Cambria Math" w:hAnsi="Cambria Math"/>
                <w:color w:val="000000"/>
              </w:rPr>
              <m:t>2</m:t>
            </m:r>
          </m:sub>
          <m:sup>
            <m:r>
              <w:rPr>
                <w:rFonts w:ascii="Cambria Math" w:hAnsi="Cambria Math"/>
                <w:color w:val="000000"/>
              </w:rPr>
              <m:t>c</m:t>
            </m:r>
          </m:sup>
        </m:sSubSup>
        <m:r>
          <m:rPr>
            <m:sty m:val="p"/>
          </m:rPr>
          <w:rPr>
            <w:rFonts w:ascii="Cambria Math" w:hAnsi="Cambria Math" w:cs="Cambria Math"/>
            <w:color w:val="000000"/>
          </w:rPr>
          <m:t>∈</m:t>
        </m:r>
        <m:sSup>
          <m:sSupPr>
            <m:ctrlPr>
              <w:rPr>
                <w:rFonts w:ascii="Cambria Math" w:hAnsi="Cambria Math"/>
                <w:i/>
                <w:color w:val="000000"/>
              </w:rPr>
            </m:ctrlPr>
          </m:sSupPr>
          <m:e>
            <m:r>
              <w:rPr>
                <w:rFonts w:ascii="Cambria Math" w:hAnsi="Cambria Math"/>
                <w:color w:val="000000"/>
              </w:rPr>
              <m:t>R</m:t>
            </m:r>
            <m:ctrlPr>
              <w:rPr>
                <w:rFonts w:ascii="Cambria Math" w:hAnsi="Cambria Math"/>
                <w:color w:val="000000"/>
              </w:rPr>
            </m:ctrlPr>
          </m:e>
          <m:sup>
            <m:r>
              <m:rPr>
                <m:scr m:val="double-struck"/>
              </m:rPr>
              <w:rPr>
                <w:rFonts w:ascii="Cambria Math" w:hAnsi="Cambria Math"/>
                <w:color w:val="000000"/>
              </w:rPr>
              <m:t>3</m:t>
            </m:r>
            <m:r>
              <m:rPr>
                <m:sty m:val="p"/>
              </m:rPr>
              <w:rPr>
                <w:rFonts w:ascii="Cambria Math" w:hAnsi="Cambria Math"/>
                <w:color w:val="000000"/>
              </w:rPr>
              <m:t>×</m:t>
            </m:r>
            <m:r>
              <m:rPr>
                <m:scr m:val="double-struck"/>
              </m:rPr>
              <w:rPr>
                <w:rFonts w:ascii="Cambria Math" w:hAnsi="Cambria Math"/>
                <w:color w:val="000000"/>
              </w:rPr>
              <m:t>6</m:t>
            </m:r>
          </m:sup>
        </m:sSup>
      </m:oMath>
      <w:r w:rsidR="00600519" w:rsidRPr="00B21490">
        <w:rPr>
          <w:color w:val="000000"/>
        </w:rPr>
        <w:t xml:space="preserve"> adalah kostanta yang diperoleh dari optimasi persamaan </w:t>
      </w:r>
      <w:proofErr w:type="spellStart"/>
      <w:r w:rsidR="00600519" w:rsidRPr="00B21490">
        <w:rPr>
          <w:i/>
          <w:iCs/>
          <w:color w:val="000000"/>
        </w:rPr>
        <w:t>Riccati</w:t>
      </w:r>
      <w:proofErr w:type="spellEnd"/>
      <w:r w:rsidR="00600519" w:rsidRPr="00B21490">
        <w:rPr>
          <w:color w:val="000000"/>
        </w:rPr>
        <w:t xml:space="preserve">  terhadap </w:t>
      </w:r>
      <w:proofErr w:type="spellStart"/>
      <w:r w:rsidR="0009290D" w:rsidRPr="00B21490">
        <w:rPr>
          <w:color w:val="000000"/>
        </w:rPr>
        <w:t>maktriks</w:t>
      </w:r>
      <w:proofErr w:type="spellEnd"/>
      <w:r w:rsidR="00600519" w:rsidRPr="00B21490">
        <w:rPr>
          <w:color w:val="000000"/>
        </w:rPr>
        <w:t xml:space="preserve"> </w:t>
      </w:r>
      <m:oMath>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c2</m:t>
            </m:r>
          </m:sub>
        </m:sSub>
      </m:oMath>
      <w:r w:rsidR="00600519" w:rsidRPr="00B21490">
        <w:rPr>
          <w:color w:val="000000"/>
        </w:rPr>
        <w:t xml:space="preserve"> dan </w:t>
      </w:r>
      <m:oMath>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c2</m:t>
            </m:r>
          </m:sub>
        </m:sSub>
      </m:oMath>
      <w:r w:rsidR="00600519" w:rsidRPr="00B21490">
        <w:rPr>
          <w:color w:val="000000"/>
        </w:rPr>
        <w:t xml:space="preserve"> </w:t>
      </w:r>
      <w:r w:rsidR="00600519" w:rsidRPr="00B21490">
        <w:rPr>
          <w:color w:val="000000"/>
        </w:rPr>
        <w:lastRenderedPageBreak/>
        <w:t xml:space="preserve">menggunakan </w:t>
      </w:r>
      <w:r w:rsidR="00FC3E73" w:rsidRPr="00B21490">
        <w:rPr>
          <w:color w:val="000000"/>
        </w:rPr>
        <w:t>Persamaan</w:t>
      </w:r>
      <w:r w:rsidR="00600519" w:rsidRPr="00B21490">
        <w:rPr>
          <w:color w:val="000000"/>
        </w:rPr>
        <w:t xml:space="preserve"> </w:t>
      </w:r>
      <w:r w:rsidR="00600519" w:rsidRPr="00B21490">
        <w:rPr>
          <w:color w:val="000000"/>
        </w:rPr>
        <w:fldChar w:fldCharType="begin"/>
      </w:r>
      <w:r w:rsidR="00600519" w:rsidRPr="00B21490">
        <w:rPr>
          <w:color w:val="000000"/>
        </w:rPr>
        <w:instrText xml:space="preserve"> REF _Ref72141549 \h </w:instrText>
      </w:r>
      <w:r w:rsidR="00600519" w:rsidRPr="00B21490">
        <w:rPr>
          <w:color w:val="000000"/>
        </w:rPr>
      </w:r>
      <w:r w:rsidR="00600519" w:rsidRPr="00B21490">
        <w:rPr>
          <w:color w:val="000000"/>
        </w:rPr>
        <w:fldChar w:fldCharType="separate"/>
      </w:r>
      <w:r w:rsidR="004F00CC" w:rsidRPr="00B21490">
        <w:t>(8)</w:t>
      </w:r>
      <w:r w:rsidR="00600519" w:rsidRPr="00B21490">
        <w:rPr>
          <w:color w:val="000000"/>
        </w:rPr>
        <w:fldChar w:fldCharType="end"/>
      </w:r>
      <w:r w:rsidR="008556E7" w:rsidRPr="00B21490">
        <w:rPr>
          <w:color w:val="000000"/>
        </w:rPr>
        <w:t xml:space="preserve"> dan </w:t>
      </w:r>
      <m:oMath>
        <m:sSubSup>
          <m:sSubSupPr>
            <m:ctrlPr>
              <w:rPr>
                <w:rFonts w:ascii="Cambria Math" w:hAnsi="Cambria Math"/>
                <w:i/>
                <w:color w:val="000000"/>
              </w:rPr>
            </m:ctrlPr>
          </m:sSubSupPr>
          <m:e>
            <m:r>
              <w:rPr>
                <w:rFonts w:ascii="Cambria Math" w:hAnsi="Cambria Math"/>
                <w:color w:val="000000"/>
              </w:rPr>
              <m:t>N</m:t>
            </m:r>
          </m:e>
          <m:sub>
            <m:r>
              <w:rPr>
                <w:rFonts w:ascii="Cambria Math" w:hAnsi="Cambria Math"/>
                <w:color w:val="000000"/>
              </w:rPr>
              <m:t>2</m:t>
            </m:r>
          </m:sub>
          <m:sup>
            <m:r>
              <w:rPr>
                <w:rFonts w:ascii="Cambria Math" w:hAnsi="Cambria Math"/>
                <w:color w:val="000000"/>
              </w:rPr>
              <m:t>c</m:t>
            </m:r>
          </m:sup>
        </m:sSubSup>
        <m:r>
          <m:rPr>
            <m:sty m:val="p"/>
          </m:rPr>
          <w:rPr>
            <w:rFonts w:ascii="Cambria Math" w:hAnsi="Cambria Math" w:cs="Cambria Math"/>
            <w:color w:val="000000"/>
          </w:rPr>
          <m:t>∈</m:t>
        </m:r>
        <m:sSup>
          <m:sSupPr>
            <m:ctrlPr>
              <w:rPr>
                <w:rFonts w:ascii="Cambria Math" w:hAnsi="Cambria Math"/>
                <w:i/>
                <w:color w:val="000000"/>
              </w:rPr>
            </m:ctrlPr>
          </m:sSupPr>
          <m:e>
            <m:r>
              <w:rPr>
                <w:rFonts w:ascii="Cambria Math" w:hAnsi="Cambria Math"/>
                <w:color w:val="000000"/>
              </w:rPr>
              <m:t>R</m:t>
            </m:r>
            <m:ctrlPr>
              <w:rPr>
                <w:rFonts w:ascii="Cambria Math" w:hAnsi="Cambria Math"/>
                <w:color w:val="000000"/>
              </w:rPr>
            </m:ctrlPr>
          </m:e>
          <m:sup>
            <m:r>
              <m:rPr>
                <m:scr m:val="double-struck"/>
              </m:rPr>
              <w:rPr>
                <w:rFonts w:ascii="Cambria Math" w:hAnsi="Cambria Math"/>
                <w:color w:val="000000"/>
              </w:rPr>
              <m:t>3</m:t>
            </m:r>
            <m:r>
              <m:rPr>
                <m:sty m:val="p"/>
              </m:rPr>
              <w:rPr>
                <w:rFonts w:ascii="Cambria Math" w:hAnsi="Cambria Math"/>
                <w:color w:val="000000"/>
              </w:rPr>
              <m:t>×</m:t>
            </m:r>
            <m:r>
              <m:rPr>
                <m:scr m:val="double-struck"/>
              </m:rPr>
              <w:rPr>
                <w:rFonts w:ascii="Cambria Math" w:hAnsi="Cambria Math"/>
                <w:color w:val="000000"/>
              </w:rPr>
              <m:t>6</m:t>
            </m:r>
          </m:sup>
        </m:sSup>
      </m:oMath>
      <w:r w:rsidR="005261F4" w:rsidRPr="00B21490">
        <w:rPr>
          <w:color w:val="000000"/>
        </w:rPr>
        <w:t xml:space="preserve"> </w:t>
      </w:r>
      <w:r w:rsidR="00600519" w:rsidRPr="00B21490">
        <w:rPr>
          <w:color w:val="000000"/>
        </w:rPr>
        <w:t>adalah</w:t>
      </w:r>
      <w:r w:rsidR="005261F4" w:rsidRPr="00B21490">
        <w:rPr>
          <w:color w:val="000000"/>
        </w:rPr>
        <w:t xml:space="preserve"> </w:t>
      </w:r>
      <w:proofErr w:type="spellStart"/>
      <w:r w:rsidR="005261F4" w:rsidRPr="00B21490">
        <w:rPr>
          <w:color w:val="000000"/>
        </w:rPr>
        <w:t>kostanta</w:t>
      </w:r>
      <w:proofErr w:type="spellEnd"/>
      <w:r w:rsidR="005261F4" w:rsidRPr="00B21490">
        <w:rPr>
          <w:color w:val="000000"/>
        </w:rPr>
        <w:t xml:space="preserve"> yang diperoleh dari </w:t>
      </w:r>
      <w:proofErr w:type="spellStart"/>
      <w:r w:rsidR="005261F4" w:rsidRPr="00B21490">
        <w:rPr>
          <w:i/>
          <w:iCs/>
          <w:color w:val="000000"/>
        </w:rPr>
        <w:t>inverse</w:t>
      </w:r>
      <w:proofErr w:type="spellEnd"/>
      <w:r w:rsidR="005261F4" w:rsidRPr="00B21490">
        <w:rPr>
          <w:i/>
          <w:iCs/>
          <w:color w:val="000000"/>
        </w:rPr>
        <w:t xml:space="preserve"> </w:t>
      </w:r>
      <w:proofErr w:type="spellStart"/>
      <w:r w:rsidR="005261F4" w:rsidRPr="00B21490">
        <w:rPr>
          <w:i/>
          <w:iCs/>
          <w:color w:val="000000"/>
        </w:rPr>
        <w:t>state-space</w:t>
      </w:r>
      <w:proofErr w:type="spellEnd"/>
      <w:r w:rsidR="005261F4" w:rsidRPr="00B21490">
        <w:rPr>
          <w:color w:val="000000"/>
        </w:rPr>
        <w:t xml:space="preserve"> </w:t>
      </w:r>
      <w:r w:rsidR="00F544B1" w:rsidRPr="00B21490">
        <w:rPr>
          <w:color w:val="000000"/>
        </w:rPr>
        <w:t>ketika</w:t>
      </w:r>
      <w:r w:rsidR="005261F4" w:rsidRPr="00B21490">
        <w:rPr>
          <w:color w:val="000000"/>
        </w:rPr>
        <w:t xml:space="preserve"> keadaan </w:t>
      </w:r>
      <w:proofErr w:type="spellStart"/>
      <w:r w:rsidR="005261F4" w:rsidRPr="00B21490">
        <w:rPr>
          <w:i/>
          <w:iCs/>
          <w:color w:val="000000"/>
        </w:rPr>
        <w:t>steady</w:t>
      </w:r>
      <w:proofErr w:type="spellEnd"/>
      <w:r w:rsidR="005261F4" w:rsidRPr="00B21490">
        <w:rPr>
          <w:i/>
          <w:iCs/>
          <w:color w:val="000000"/>
        </w:rPr>
        <w:t xml:space="preserve"> </w:t>
      </w:r>
      <w:proofErr w:type="spellStart"/>
      <w:r w:rsidR="005261F4" w:rsidRPr="00B21490">
        <w:rPr>
          <w:i/>
          <w:iCs/>
          <w:color w:val="000000"/>
        </w:rPr>
        <w:t>state</w:t>
      </w:r>
      <w:proofErr w:type="spellEnd"/>
      <w:r w:rsidR="005261F4" w:rsidRPr="00B21490">
        <w:rPr>
          <w:color w:val="000000"/>
        </w:rPr>
        <w:t>.</w:t>
      </w:r>
    </w:p>
    <w:p w14:paraId="28B86929" w14:textId="3D339B2E" w:rsidR="00757B0B" w:rsidRPr="00B21490" w:rsidRDefault="00A047B3">
      <w:pPr>
        <w:pStyle w:val="Heading3"/>
      </w:pPr>
      <w:r w:rsidRPr="00B21490">
        <w:t xml:space="preserve">2.3  </w:t>
      </w:r>
      <w:r w:rsidR="005261F4" w:rsidRPr="00B21490">
        <w:t>Kendali Formasi Berdasarkan Jarak</w:t>
      </w:r>
    </w:p>
    <w:p w14:paraId="659E017D" w14:textId="5BC2C16C" w:rsidR="006618A5" w:rsidRPr="00B21490" w:rsidRDefault="00B7778A" w:rsidP="005261F4">
      <w:pPr>
        <w:pBdr>
          <w:top w:val="nil"/>
          <w:left w:val="nil"/>
          <w:bottom w:val="nil"/>
          <w:right w:val="nil"/>
          <w:between w:val="nil"/>
        </w:pBdr>
        <w:spacing w:after="240"/>
        <w:rPr>
          <w:bCs/>
          <w:color w:val="000000"/>
        </w:rPr>
      </w:pPr>
      <w:r w:rsidRPr="00B21490">
        <w:rPr>
          <w:bCs/>
          <w:color w:val="000000"/>
        </w:rPr>
        <w:t xml:space="preserve">Kendali formasi berdasarkan jarak memanfaatkan variabel jarak untuk mengendalikan sekelompok robot mencapai formasi jarak yang diinginkan. </w:t>
      </w:r>
      <w:r w:rsidR="00286E6A" w:rsidRPr="00B21490">
        <w:rPr>
          <w:bCs/>
          <w:color w:val="000000"/>
        </w:rPr>
        <w:t>P</w:t>
      </w:r>
      <w:r w:rsidR="00F72CF9" w:rsidRPr="00B21490">
        <w:rPr>
          <w:bCs/>
          <w:color w:val="000000"/>
        </w:rPr>
        <w:t>enelitian</w:t>
      </w:r>
      <w:r w:rsidR="00286E6A" w:rsidRPr="00B21490">
        <w:rPr>
          <w:bCs/>
          <w:color w:val="000000"/>
        </w:rPr>
        <w:t xml:space="preserve"> oleh Oh</w:t>
      </w:r>
      <w:r w:rsidR="00B21490">
        <w:rPr>
          <w:bCs/>
          <w:color w:val="000000"/>
          <w:lang w:val="en-GB"/>
        </w:rPr>
        <w:t xml:space="preserve"> </w:t>
      </w:r>
      <w:r w:rsidR="00B21490">
        <w:rPr>
          <w:bCs/>
          <w:color w:val="000000"/>
          <w:lang w:val="en-GB"/>
        </w:rPr>
        <w:fldChar w:fldCharType="begin" w:fldLock="1"/>
      </w:r>
      <w:r w:rsidR="00B21490">
        <w:rPr>
          <w:bCs/>
          <w:color w:val="000000"/>
          <w:lang w:val="en-GB"/>
        </w:rPr>
        <w:instrText>ADDIN CSL_CITATION {"citationItems":[{"id":"ITEM-1","itemData":{"DOI":"10.1002/rnc.2967","abstract":"SUMMARYWe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author":[{"dropping-particle":"","family":"Oh","given":"Kwang-Kyo","non-dropping-particle":"","parse-names":false,"suffix":""},{"dropping-particle":"","family":"Ahn","given":"Hyo-Sung","non-dropping-particle":"","parse-names":false,"suffix":""}],"container-title":"International Journal of Robust and Nonlinear Control","id":"ITEM-1","issue":"12","issued":{"date-parts":[["2014"]]},"page":"1809-1820","title":"Distance-based undirected formations of single-integrator and double-integrator modeled agents in n-dimensional space","type":"article-journal","volume":"24"},"uris":["http://www.mendeley.com/documents/?uuid=4611a600-371c-4cd9-aecd-6e2510a63562"]}],"mendeley":{"formattedCitation":"&lt;b&gt;(&lt;b&gt;Oh &amp; Ahn&lt;/b&gt;, &lt;b&gt;2014&lt;/b&gt;)&lt;/b&gt;","plainTextFormattedCitation":"(Oh &amp; Ahn, 2014)","previouslyFormattedCitation":"&lt;b&gt;(&lt;b&gt;Oh &amp; Ahn&lt;/b&gt;, &lt;b&gt;2014&lt;/b&gt;)&lt;/b&gt;"},"properties":{"noteIndex":0},"schema":"https://github.com/citation-style-language/schema/raw/master/csl-citation.json"}</w:instrText>
      </w:r>
      <w:r w:rsidR="00B21490">
        <w:rPr>
          <w:bCs/>
          <w:color w:val="000000"/>
          <w:lang w:val="en-GB"/>
        </w:rPr>
        <w:fldChar w:fldCharType="separate"/>
      </w:r>
      <w:r w:rsidR="00B21490" w:rsidRPr="00B21490">
        <w:rPr>
          <w:b/>
          <w:bCs/>
          <w:noProof/>
          <w:color w:val="000000"/>
          <w:lang w:val="en-GB"/>
        </w:rPr>
        <w:t>(Oh &amp; Ahn, 2014)</w:t>
      </w:r>
      <w:r w:rsidR="00B21490">
        <w:rPr>
          <w:bCs/>
          <w:color w:val="000000"/>
          <w:lang w:val="en-GB"/>
        </w:rPr>
        <w:fldChar w:fldCharType="end"/>
      </w:r>
      <w:r w:rsidR="00286E6A" w:rsidRPr="00B21490">
        <w:rPr>
          <w:bCs/>
          <w:color w:val="000000"/>
        </w:rPr>
        <w:t xml:space="preserve"> menggunakan teori </w:t>
      </w:r>
      <w:proofErr w:type="spellStart"/>
      <w:r w:rsidR="00286E6A" w:rsidRPr="00B21490">
        <w:rPr>
          <w:bCs/>
          <w:i/>
          <w:iCs/>
          <w:color w:val="000000"/>
        </w:rPr>
        <w:t>graph</w:t>
      </w:r>
      <w:proofErr w:type="spellEnd"/>
      <w:r w:rsidR="00286E6A" w:rsidRPr="00B21490">
        <w:rPr>
          <w:bCs/>
          <w:color w:val="000000"/>
        </w:rPr>
        <w:t xml:space="preserve"> untuk menjelaskan kendali formasi berdasarkan jarak</w:t>
      </w:r>
      <w:r w:rsidR="00F72CF9" w:rsidRPr="00B21490">
        <w:rPr>
          <w:bCs/>
          <w:color w:val="000000"/>
        </w:rPr>
        <w:t>. Pada teor</w:t>
      </w:r>
      <w:r w:rsidR="003E2F8B" w:rsidRPr="00B21490">
        <w:rPr>
          <w:bCs/>
          <w:color w:val="000000"/>
        </w:rPr>
        <w:t>i</w:t>
      </w:r>
      <w:r w:rsidR="00F72CF9" w:rsidRPr="00B21490">
        <w:rPr>
          <w:bCs/>
          <w:color w:val="000000"/>
        </w:rPr>
        <w:t xml:space="preserve"> </w:t>
      </w:r>
      <w:proofErr w:type="spellStart"/>
      <w:r w:rsidR="00F72CF9" w:rsidRPr="00B21490">
        <w:rPr>
          <w:bCs/>
          <w:i/>
          <w:iCs/>
          <w:color w:val="000000"/>
        </w:rPr>
        <w:t>graph</w:t>
      </w:r>
      <w:proofErr w:type="spellEnd"/>
      <w:r w:rsidR="00F72CF9" w:rsidRPr="00B21490">
        <w:rPr>
          <w:bCs/>
          <w:i/>
          <w:iCs/>
          <w:color w:val="000000"/>
        </w:rPr>
        <w:t xml:space="preserve"> </w:t>
      </w:r>
      <w:r w:rsidR="00F72CF9" w:rsidRPr="00B21490">
        <w:rPr>
          <w:bCs/>
          <w:color w:val="000000"/>
        </w:rPr>
        <w:t>terdapat notasi</w:t>
      </w:r>
      <w:r w:rsidR="003E2F8B" w:rsidRPr="00B21490">
        <w:rPr>
          <w:bCs/>
          <w:color w:val="000000"/>
        </w:rPr>
        <w:t xml:space="preserve"> himpunan</w:t>
      </w:r>
      <w:r w:rsidR="00F72CF9" w:rsidRPr="00B21490">
        <w:rPr>
          <w:bCs/>
          <w:color w:val="000000"/>
        </w:rPr>
        <w:t xml:space="preserve"> simpul</w:t>
      </w:r>
      <w:r w:rsidR="00DC6726" w:rsidRPr="00B21490">
        <w:rPr>
          <w:bCs/>
          <w:color w:val="000000"/>
        </w:rPr>
        <w:t xml:space="preserve"> (</w:t>
      </w:r>
      <w:r w:rsidR="00F72CF9" w:rsidRPr="00B21490">
        <w:rPr>
          <w:bCs/>
          <w:color w:val="000000"/>
        </w:rPr>
        <w:t xml:space="preserve"> </w:t>
      </w:r>
      <m:oMath>
        <m:r>
          <m:rPr>
            <m:scr m:val="script"/>
          </m:rPr>
          <w:rPr>
            <w:rFonts w:ascii="Cambria Math" w:hAnsi="Cambria Math"/>
            <w:color w:val="000000"/>
          </w:rPr>
          <m:t>V</m:t>
        </m:r>
      </m:oMath>
      <w:r w:rsidR="00DC6726" w:rsidRPr="00B21490">
        <w:rPr>
          <w:color w:val="000000"/>
        </w:rPr>
        <w:t>),</w:t>
      </w:r>
      <w:r w:rsidR="00F72CF9" w:rsidRPr="00B21490">
        <w:rPr>
          <w:color w:val="000000"/>
        </w:rPr>
        <w:t xml:space="preserve"> dan</w:t>
      </w:r>
      <w:r w:rsidR="003E2F8B" w:rsidRPr="00B21490">
        <w:rPr>
          <w:color w:val="000000"/>
        </w:rPr>
        <w:t xml:space="preserve"> himpunan</w:t>
      </w:r>
      <w:r w:rsidR="00F72CF9" w:rsidRPr="00B21490">
        <w:rPr>
          <w:color w:val="000000"/>
        </w:rPr>
        <w:t xml:space="preserve"> </w:t>
      </w:r>
      <w:r w:rsidR="00F72CF9" w:rsidRPr="00B21490">
        <w:rPr>
          <w:bCs/>
          <w:color w:val="000000"/>
        </w:rPr>
        <w:t>sisi</w:t>
      </w:r>
      <w:r w:rsidR="00DC6726" w:rsidRPr="00B21490">
        <w:rPr>
          <w:bCs/>
          <w:color w:val="000000"/>
        </w:rPr>
        <w:t xml:space="preserve"> (</w:t>
      </w:r>
      <w:r w:rsidR="00F72CF9" w:rsidRPr="00B21490">
        <w:rPr>
          <w:bCs/>
          <w:color w:val="000000"/>
        </w:rPr>
        <w:t xml:space="preserve"> </w:t>
      </w:r>
      <m:oMath>
        <m:r>
          <m:rPr>
            <m:scr m:val="script"/>
          </m:rPr>
          <w:rPr>
            <w:rFonts w:ascii="Cambria Math" w:hAnsi="Cambria Math"/>
            <w:color w:val="000000"/>
          </w:rPr>
          <m:t>E</m:t>
        </m:r>
      </m:oMath>
      <w:r w:rsidR="00DC6726" w:rsidRPr="00B21490">
        <w:rPr>
          <w:color w:val="000000"/>
        </w:rPr>
        <w:t>)</w:t>
      </w:r>
      <w:r w:rsidR="00F72CF9" w:rsidRPr="00B21490">
        <w:rPr>
          <w:color w:val="000000"/>
        </w:rPr>
        <w:t xml:space="preserve">. </w:t>
      </w:r>
      <w:r w:rsidR="003E2F8B" w:rsidRPr="00B21490">
        <w:rPr>
          <w:color w:val="000000"/>
        </w:rPr>
        <w:t>Himpunan s</w:t>
      </w:r>
      <w:r w:rsidR="00F72CF9" w:rsidRPr="00B21490">
        <w:rPr>
          <w:color w:val="000000"/>
        </w:rPr>
        <w:t xml:space="preserve">impul, </w:t>
      </w:r>
      <w:r w:rsidR="00DC6726" w:rsidRPr="00B21490">
        <w:rPr>
          <w:color w:val="000000"/>
        </w:rPr>
        <w:t>(</w:t>
      </w:r>
      <m:oMath>
        <m:r>
          <m:rPr>
            <m:scr m:val="script"/>
          </m:rPr>
          <w:rPr>
            <w:rFonts w:ascii="Cambria Math" w:hAnsi="Cambria Math"/>
            <w:color w:val="000000"/>
          </w:rPr>
          <m:t>V</m:t>
        </m:r>
      </m:oMath>
      <w:r w:rsidR="00DC6726" w:rsidRPr="00B21490">
        <w:rPr>
          <w:color w:val="000000"/>
        </w:rPr>
        <w:t>)</w:t>
      </w:r>
      <w:r w:rsidR="00F72CF9" w:rsidRPr="00B21490">
        <w:rPr>
          <w:color w:val="000000"/>
        </w:rPr>
        <w:t xml:space="preserve"> juga dapat disebut sebagai </w:t>
      </w:r>
      <w:proofErr w:type="spellStart"/>
      <w:r w:rsidR="00F72CF9" w:rsidRPr="00B21490">
        <w:rPr>
          <w:i/>
          <w:iCs/>
          <w:color w:val="000000"/>
        </w:rPr>
        <w:t>node</w:t>
      </w:r>
      <w:proofErr w:type="spellEnd"/>
      <w:r w:rsidR="00F72CF9" w:rsidRPr="00B21490">
        <w:rPr>
          <w:i/>
          <w:iCs/>
          <w:color w:val="000000"/>
        </w:rPr>
        <w:t xml:space="preserve"> </w:t>
      </w:r>
      <w:r w:rsidR="00F72CF9" w:rsidRPr="00B21490">
        <w:rPr>
          <w:color w:val="000000"/>
        </w:rPr>
        <w:t xml:space="preserve">atau </w:t>
      </w:r>
      <w:proofErr w:type="spellStart"/>
      <w:r w:rsidR="00F72CF9" w:rsidRPr="00B21490">
        <w:rPr>
          <w:i/>
          <w:iCs/>
          <w:color w:val="000000"/>
        </w:rPr>
        <w:t>points</w:t>
      </w:r>
      <w:proofErr w:type="spellEnd"/>
      <w:r w:rsidR="00F72CF9" w:rsidRPr="00B21490">
        <w:rPr>
          <w:color w:val="000000"/>
        </w:rPr>
        <w:t xml:space="preserve"> atau dalam kontes penelitian ini simpul adalah robot. </w:t>
      </w:r>
      <w:r w:rsidR="003E2F8B" w:rsidRPr="00B21490">
        <w:rPr>
          <w:color w:val="000000"/>
        </w:rPr>
        <w:t>Himpunan s</w:t>
      </w:r>
      <w:r w:rsidR="00F72CF9" w:rsidRPr="00B21490">
        <w:rPr>
          <w:color w:val="000000"/>
        </w:rPr>
        <w:t>isi</w:t>
      </w:r>
      <w:r w:rsidR="00DC6726" w:rsidRPr="00B21490">
        <w:rPr>
          <w:color w:val="000000"/>
        </w:rPr>
        <w:t xml:space="preserve"> (</w:t>
      </w:r>
      <w:r w:rsidR="00F72CF9" w:rsidRPr="00B21490">
        <w:rPr>
          <w:color w:val="000000"/>
        </w:rPr>
        <w:t xml:space="preserve"> </w:t>
      </w:r>
      <m:oMath>
        <m:r>
          <m:rPr>
            <m:scr m:val="script"/>
          </m:rPr>
          <w:rPr>
            <w:rFonts w:ascii="Cambria Math" w:hAnsi="Cambria Math"/>
            <w:color w:val="000000"/>
          </w:rPr>
          <m:t>E</m:t>
        </m:r>
      </m:oMath>
      <w:r w:rsidR="00DC6726" w:rsidRPr="00B21490">
        <w:rPr>
          <w:color w:val="000000"/>
        </w:rPr>
        <w:t>)</w:t>
      </w:r>
      <w:r w:rsidR="00F72CF9" w:rsidRPr="00B21490">
        <w:rPr>
          <w:color w:val="000000"/>
        </w:rPr>
        <w:t xml:space="preserve"> </w:t>
      </w:r>
      <w:r w:rsidR="003E2F8B" w:rsidRPr="00B21490">
        <w:rPr>
          <w:color w:val="000000"/>
        </w:rPr>
        <w:t xml:space="preserve">mempresentasikan hubungan antara simpul dan juga </w:t>
      </w:r>
      <w:r w:rsidR="00F72CF9" w:rsidRPr="00B21490">
        <w:rPr>
          <w:color w:val="000000"/>
        </w:rPr>
        <w:t xml:space="preserve">dapat disebut sebagai </w:t>
      </w:r>
      <w:proofErr w:type="spellStart"/>
      <w:r w:rsidR="00F72CF9" w:rsidRPr="00B21490">
        <w:rPr>
          <w:i/>
          <w:iCs/>
          <w:color w:val="000000"/>
        </w:rPr>
        <w:t>edge</w:t>
      </w:r>
      <w:proofErr w:type="spellEnd"/>
      <w:r w:rsidR="00F72CF9" w:rsidRPr="00B21490">
        <w:rPr>
          <w:i/>
          <w:iCs/>
          <w:color w:val="000000"/>
        </w:rPr>
        <w:t xml:space="preserve"> </w:t>
      </w:r>
      <w:r w:rsidR="00F72CF9" w:rsidRPr="00B21490">
        <w:rPr>
          <w:color w:val="000000"/>
        </w:rPr>
        <w:t xml:space="preserve">atau </w:t>
      </w:r>
      <w:proofErr w:type="spellStart"/>
      <w:r w:rsidR="00F72CF9" w:rsidRPr="00B21490">
        <w:rPr>
          <w:i/>
          <w:iCs/>
          <w:color w:val="000000"/>
        </w:rPr>
        <w:t>link</w:t>
      </w:r>
      <w:proofErr w:type="spellEnd"/>
      <w:r w:rsidR="003E2F8B" w:rsidRPr="00B21490">
        <w:rPr>
          <w:i/>
          <w:iCs/>
          <w:color w:val="000000"/>
        </w:rPr>
        <w:t xml:space="preserve"> </w:t>
      </w:r>
      <w:r w:rsidR="003E2F8B" w:rsidRPr="00B21490">
        <w:rPr>
          <w:color w:val="000000"/>
        </w:rPr>
        <w:t xml:space="preserve">atau dalam kontes penelitian ini adalah variabel jarak antara dua robot yang </w:t>
      </w:r>
      <w:proofErr w:type="spellStart"/>
      <w:r w:rsidR="003E2F8B" w:rsidRPr="00B21490">
        <w:rPr>
          <w:color w:val="000000"/>
        </w:rPr>
        <w:t>bertetanggaan</w:t>
      </w:r>
      <w:proofErr w:type="spellEnd"/>
      <w:r w:rsidR="003E2F8B" w:rsidRPr="00B21490">
        <w:rPr>
          <w:color w:val="000000"/>
        </w:rPr>
        <w:t>.</w:t>
      </w:r>
      <w:r w:rsidR="00DC6726" w:rsidRPr="00B21490">
        <w:rPr>
          <w:color w:val="000000"/>
        </w:rPr>
        <w:t xml:space="preserve"> </w:t>
      </w:r>
      <w:proofErr w:type="spellStart"/>
      <w:r w:rsidR="00DC6726" w:rsidRPr="00B21490">
        <w:rPr>
          <w:bCs/>
          <w:color w:val="000000"/>
        </w:rPr>
        <w:t>Didalam</w:t>
      </w:r>
      <w:proofErr w:type="spellEnd"/>
      <w:r w:rsidR="00DC6726" w:rsidRPr="00B21490">
        <w:rPr>
          <w:bCs/>
          <w:color w:val="000000"/>
        </w:rPr>
        <w:t xml:space="preserve"> teori </w:t>
      </w:r>
      <w:proofErr w:type="spellStart"/>
      <w:r w:rsidR="00DC6726" w:rsidRPr="00B21490">
        <w:rPr>
          <w:bCs/>
          <w:i/>
          <w:iCs/>
          <w:color w:val="000000"/>
        </w:rPr>
        <w:t>graph</w:t>
      </w:r>
      <w:proofErr w:type="spellEnd"/>
      <w:r w:rsidR="00DC6726" w:rsidRPr="00B21490">
        <w:rPr>
          <w:bCs/>
          <w:i/>
          <w:iCs/>
          <w:color w:val="000000"/>
        </w:rPr>
        <w:t xml:space="preserve"> </w:t>
      </w:r>
      <w:r w:rsidR="00DC6726" w:rsidRPr="00B21490">
        <w:rPr>
          <w:bCs/>
          <w:color w:val="000000"/>
        </w:rPr>
        <w:t xml:space="preserve">hubungan antara simpul memiliki arah hubungan atau dapat diilustrasikan sebagai komunikasi, </w:t>
      </w:r>
      <w:proofErr w:type="spellStart"/>
      <w:r w:rsidR="00DC6726" w:rsidRPr="00B21490">
        <w:rPr>
          <w:bCs/>
          <w:i/>
          <w:iCs/>
          <w:color w:val="000000"/>
        </w:rPr>
        <w:t>undirect</w:t>
      </w:r>
      <w:proofErr w:type="spellEnd"/>
      <w:r w:rsidR="00DC6726" w:rsidRPr="00B21490">
        <w:rPr>
          <w:bCs/>
          <w:i/>
          <w:iCs/>
          <w:color w:val="000000"/>
        </w:rPr>
        <w:t xml:space="preserve"> </w:t>
      </w:r>
      <w:proofErr w:type="spellStart"/>
      <w:r w:rsidR="00DC6726" w:rsidRPr="00B21490">
        <w:rPr>
          <w:bCs/>
          <w:i/>
          <w:iCs/>
          <w:color w:val="000000"/>
        </w:rPr>
        <w:t>graph</w:t>
      </w:r>
      <w:proofErr w:type="spellEnd"/>
      <w:r w:rsidR="00DC6726" w:rsidRPr="00B21490">
        <w:rPr>
          <w:bCs/>
          <w:i/>
          <w:iCs/>
          <w:color w:val="000000"/>
        </w:rPr>
        <w:t xml:space="preserve"> </w:t>
      </w:r>
      <w:r w:rsidR="00DC6726" w:rsidRPr="00B21490">
        <w:rPr>
          <w:bCs/>
          <w:color w:val="000000"/>
        </w:rPr>
        <w:t xml:space="preserve">adalah kerangka </w:t>
      </w:r>
      <w:proofErr w:type="spellStart"/>
      <w:r w:rsidR="00DC6726" w:rsidRPr="00B21490">
        <w:rPr>
          <w:bCs/>
          <w:i/>
          <w:iCs/>
          <w:color w:val="000000"/>
        </w:rPr>
        <w:t>graph</w:t>
      </w:r>
      <w:proofErr w:type="spellEnd"/>
      <w:r w:rsidR="00DC6726" w:rsidRPr="00B21490">
        <w:rPr>
          <w:bCs/>
          <w:i/>
          <w:iCs/>
          <w:color w:val="000000"/>
        </w:rPr>
        <w:t xml:space="preserve"> </w:t>
      </w:r>
      <w:r w:rsidR="00DC6726" w:rsidRPr="00B21490">
        <w:rPr>
          <w:bCs/>
          <w:color w:val="000000"/>
        </w:rPr>
        <w:t>yang memiliki komunikasi dua arah, dalam konteks penelitian ini setiap robot saling mengukur jarak antara tetangganya.</w:t>
      </w:r>
      <w:r w:rsidR="003E2F8B" w:rsidRPr="00B21490">
        <w:rPr>
          <w:bCs/>
          <w:color w:val="000000"/>
        </w:rPr>
        <w:t xml:space="preserve"> </w:t>
      </w:r>
      <w:r w:rsidR="00DC6726" w:rsidRPr="00B21490">
        <w:rPr>
          <w:bCs/>
          <w:color w:val="000000"/>
        </w:rPr>
        <w:t>P</w:t>
      </w:r>
      <w:r w:rsidR="00F72CF9" w:rsidRPr="00B21490">
        <w:rPr>
          <w:bCs/>
          <w:color w:val="000000"/>
        </w:rPr>
        <w:t xml:space="preserve">enelitian ini akan menggunakan definisi </w:t>
      </w:r>
      <w:proofErr w:type="spellStart"/>
      <w:r w:rsidR="00F72CF9" w:rsidRPr="00B21490">
        <w:rPr>
          <w:bCs/>
          <w:i/>
          <w:iCs/>
          <w:color w:val="000000"/>
        </w:rPr>
        <w:t>undirect</w:t>
      </w:r>
      <w:proofErr w:type="spellEnd"/>
      <w:r w:rsidR="00F72CF9" w:rsidRPr="00B21490">
        <w:rPr>
          <w:bCs/>
          <w:i/>
          <w:iCs/>
          <w:color w:val="000000"/>
        </w:rPr>
        <w:t xml:space="preserve"> </w:t>
      </w:r>
      <w:proofErr w:type="spellStart"/>
      <w:r w:rsidR="00F72CF9" w:rsidRPr="00B21490">
        <w:rPr>
          <w:bCs/>
          <w:i/>
          <w:iCs/>
          <w:color w:val="000000"/>
        </w:rPr>
        <w:t>graph</w:t>
      </w:r>
      <w:proofErr w:type="spellEnd"/>
      <w:r w:rsidR="00F72CF9" w:rsidRPr="00B21490">
        <w:rPr>
          <w:bCs/>
          <w:color w:val="000000"/>
        </w:rPr>
        <w:t xml:space="preserve"> </w:t>
      </w:r>
      <m:oMath>
        <m:r>
          <m:rPr>
            <m:scr m:val="script"/>
          </m:rPr>
          <w:rPr>
            <w:rFonts w:ascii="Cambria Math" w:hAnsi="Cambria Math"/>
            <w:color w:val="000000"/>
          </w:rPr>
          <m:t>G=(V,E)</m:t>
        </m:r>
      </m:oMath>
      <w:r w:rsidR="00F72CF9" w:rsidRPr="00B21490">
        <w:rPr>
          <w:color w:val="000000"/>
        </w:rPr>
        <w:t xml:space="preserve"> dimana </w:t>
      </w:r>
      <w:r w:rsidR="00F72CF9" w:rsidRPr="00B21490">
        <w:rPr>
          <w:bCs/>
          <w:color w:val="000000"/>
        </w:rPr>
        <w:t xml:space="preserve">terdiri dari himpunan simpul </w:t>
      </w:r>
      <m:oMath>
        <m:r>
          <m:rPr>
            <m:scr m:val="script"/>
          </m:rPr>
          <w:rPr>
            <w:rFonts w:ascii="Cambria Math" w:hAnsi="Cambria Math"/>
            <w:color w:val="000000"/>
          </w:rPr>
          <m:t>V</m:t>
        </m:r>
      </m:oMath>
      <w:r w:rsidR="00F72CF9" w:rsidRPr="00B21490">
        <w:rPr>
          <w:bCs/>
          <w:color w:val="000000"/>
        </w:rPr>
        <w:t xml:space="preserve"> dan himpunan sisi </w:t>
      </w:r>
      <m:oMath>
        <m:r>
          <m:rPr>
            <m:scr m:val="script"/>
          </m:rPr>
          <w:rPr>
            <w:rFonts w:ascii="Cambria Math" w:hAnsi="Cambria Math"/>
            <w:color w:val="000000"/>
          </w:rPr>
          <m:t>E⊆V×V</m:t>
        </m:r>
      </m:oMath>
      <w:r w:rsidR="00F72CF9" w:rsidRPr="00B21490">
        <w:rPr>
          <w:bCs/>
          <w:color w:val="000000"/>
        </w:rPr>
        <w:t>.</w:t>
      </w:r>
      <w:r w:rsidR="003E2F8B" w:rsidRPr="00B21490">
        <w:rPr>
          <w:bCs/>
          <w:color w:val="000000"/>
        </w:rPr>
        <w:t xml:space="preserve"> </w:t>
      </w:r>
      <w:r w:rsidR="005261F4" w:rsidRPr="00B21490">
        <w:rPr>
          <w:bCs/>
          <w:color w:val="000000"/>
        </w:rPr>
        <w:t xml:space="preserve">Didefinisi </w:t>
      </w:r>
      <m:oMath>
        <m:r>
          <m:rPr>
            <m:sty m:val="p"/>
          </m:rPr>
          <w:rPr>
            <w:rFonts w:ascii="Cambria Math" w:hAnsi="Cambria Math"/>
            <w:color w:val="000000"/>
          </w:rPr>
          <m:t>n≜</m:t>
        </m:r>
        <m:r>
          <w:rPr>
            <w:rFonts w:ascii="Cambria Math" w:hAnsi="Cambria Math"/>
            <w:color w:val="000000"/>
          </w:rPr>
          <m:t> </m:t>
        </m:r>
        <m:d>
          <m:dPr>
            <m:begChr m:val="|"/>
            <m:endChr m:val="|"/>
            <m:ctrlPr>
              <w:rPr>
                <w:rFonts w:ascii="Cambria Math" w:hAnsi="Cambria Math"/>
                <w:bCs/>
                <w:color w:val="000000"/>
              </w:rPr>
            </m:ctrlPr>
          </m:dPr>
          <m:e>
            <m:r>
              <m:rPr>
                <m:scr m:val="script"/>
              </m:rPr>
              <w:rPr>
                <w:rFonts w:ascii="Cambria Math" w:hAnsi="Cambria Math"/>
                <w:color w:val="000000"/>
              </w:rPr>
              <m:t>V</m:t>
            </m:r>
            <m:ctrlPr>
              <w:rPr>
                <w:rFonts w:ascii="Cambria Math" w:hAnsi="Cambria Math"/>
                <w:bCs/>
                <w:i/>
                <w:color w:val="000000"/>
              </w:rPr>
            </m:ctrlPr>
          </m:e>
        </m:d>
      </m:oMath>
      <w:r w:rsidR="005261F4" w:rsidRPr="00B21490">
        <w:rPr>
          <w:bCs/>
          <w:color w:val="000000"/>
        </w:rPr>
        <w:t xml:space="preserve"> sebagai jumlah dari </w:t>
      </w:r>
      <w:r w:rsidR="001268BF" w:rsidRPr="00B21490">
        <w:rPr>
          <w:bCs/>
          <w:color w:val="000000"/>
        </w:rPr>
        <w:t>robot</w:t>
      </w:r>
      <w:r w:rsidR="005261F4" w:rsidRPr="00B21490">
        <w:rPr>
          <w:bCs/>
          <w:color w:val="000000"/>
        </w:rPr>
        <w:t xml:space="preserve"> dan </w:t>
      </w:r>
      <m:oMath>
        <m:r>
          <w:rPr>
            <w:rFonts w:ascii="Cambria Math" w:hAnsi="Cambria Math"/>
            <w:color w:val="000000"/>
          </w:rPr>
          <m:t>m</m:t>
        </m:r>
        <m:r>
          <m:rPr>
            <m:scr m:val="script"/>
          </m:rPr>
          <w:rPr>
            <w:rFonts w:ascii="Cambria Math" w:hAnsi="Cambria Math"/>
            <w:color w:val="000000"/>
          </w:rPr>
          <m:t xml:space="preserve"> ≜ |E |</m:t>
        </m:r>
      </m:oMath>
      <w:r w:rsidR="005261F4" w:rsidRPr="00B21490">
        <w:rPr>
          <w:bCs/>
          <w:color w:val="000000"/>
        </w:rPr>
        <w:t xml:space="preserve"> sebagai jumlah dari</w:t>
      </w:r>
      <w:r w:rsidR="001268BF" w:rsidRPr="00B21490">
        <w:rPr>
          <w:bCs/>
          <w:color w:val="000000"/>
        </w:rPr>
        <w:t xml:space="preserve"> variabel jarak antar robot yang </w:t>
      </w:r>
      <w:proofErr w:type="spellStart"/>
      <w:r w:rsidR="001268BF" w:rsidRPr="00B21490">
        <w:rPr>
          <w:bCs/>
          <w:color w:val="000000"/>
        </w:rPr>
        <w:t>bertetanggaan</w:t>
      </w:r>
      <w:proofErr w:type="spellEnd"/>
      <w:r w:rsidR="005261F4" w:rsidRPr="00B21490">
        <w:rPr>
          <w:bCs/>
          <w:color w:val="000000"/>
        </w:rPr>
        <w:t xml:space="preserve">. Didefinisi </w:t>
      </w:r>
      <m:oMath>
        <m:r>
          <w:rPr>
            <w:rFonts w:ascii="Cambria Math" w:hAnsi="Cambria Math"/>
            <w:color w:val="000000"/>
          </w:rPr>
          <m:t>p=</m:t>
        </m:r>
        <m:sSup>
          <m:sSupPr>
            <m:ctrlPr>
              <w:rPr>
                <w:rFonts w:ascii="Cambria Math" w:hAnsi="Cambria Math"/>
                <w:bCs/>
                <w:i/>
                <w:color w:val="000000"/>
              </w:rPr>
            </m:ctrlPr>
          </m:sSupPr>
          <m:e>
            <m:d>
              <m:dPr>
                <m:begChr m:val="["/>
                <m:endChr m:val="]"/>
                <m:ctrlPr>
                  <w:rPr>
                    <w:rFonts w:ascii="Cambria Math" w:hAnsi="Cambria Math"/>
                    <w:bCs/>
                    <w:color w:val="000000"/>
                  </w:rPr>
                </m:ctrlPr>
              </m:dPr>
              <m:e>
                <m:m>
                  <m:mPr>
                    <m:mcs>
                      <m:mc>
                        <m:mcPr>
                          <m:count m:val="3"/>
                          <m:mcJc m:val="center"/>
                        </m:mcPr>
                      </m:mc>
                    </m:mcs>
                    <m:ctrlPr>
                      <w:rPr>
                        <w:rFonts w:ascii="Cambria Math" w:hAnsi="Cambria Math"/>
                        <w:bCs/>
                        <w:color w:val="000000"/>
                      </w:rPr>
                    </m:ctrlPr>
                  </m:mPr>
                  <m:mr>
                    <m:e>
                      <m:sSubSup>
                        <m:sSubSupPr>
                          <m:ctrlPr>
                            <w:rPr>
                              <w:rFonts w:ascii="Cambria Math" w:hAnsi="Cambria Math"/>
                              <w:bCs/>
                              <w:i/>
                              <w:color w:val="000000"/>
                            </w:rPr>
                          </m:ctrlPr>
                        </m:sSubSupPr>
                        <m:e>
                          <m:r>
                            <w:rPr>
                              <w:rFonts w:ascii="Cambria Math" w:hAnsi="Cambria Math"/>
                              <w:color w:val="000000"/>
                            </w:rPr>
                            <m:t>x</m:t>
                          </m:r>
                        </m:e>
                        <m:sub>
                          <m:r>
                            <w:rPr>
                              <w:rFonts w:ascii="Cambria Math" w:hAnsi="Cambria Math"/>
                              <w:color w:val="000000"/>
                            </w:rPr>
                            <m:t>1</m:t>
                          </m:r>
                        </m:sub>
                        <m:sup>
                          <m:r>
                            <w:rPr>
                              <w:rFonts w:ascii="Cambria Math" w:hAnsi="Cambria Math"/>
                              <w:color w:val="000000"/>
                            </w:rPr>
                            <m:t>T</m:t>
                          </m:r>
                        </m:sup>
                      </m:sSubSup>
                      <m:ctrlPr>
                        <w:rPr>
                          <w:rFonts w:ascii="Cambria Math" w:hAnsi="Cambria Math"/>
                          <w:bCs/>
                          <w:i/>
                          <w:color w:val="000000"/>
                        </w:rPr>
                      </m:ctrlPr>
                    </m:e>
                    <m:e>
                      <m:r>
                        <m:rPr>
                          <m:sty m:val="p"/>
                        </m:rPr>
                        <w:rPr>
                          <w:rFonts w:ascii="Cambria Math" w:hAnsi="Cambria Math"/>
                          <w:color w:val="000000"/>
                        </w:rPr>
                        <m:t>…</m:t>
                      </m:r>
                      <m:ctrlPr>
                        <w:rPr>
                          <w:rFonts w:ascii="Cambria Math" w:hAnsi="Cambria Math"/>
                          <w:bCs/>
                          <w:i/>
                          <w:color w:val="000000"/>
                        </w:rPr>
                      </m:ctrlPr>
                    </m:e>
                    <m:e>
                      <m:sSubSup>
                        <m:sSubSupPr>
                          <m:ctrlPr>
                            <w:rPr>
                              <w:rFonts w:ascii="Cambria Math" w:hAnsi="Cambria Math"/>
                              <w:bCs/>
                              <w:i/>
                              <w:color w:val="000000"/>
                            </w:rPr>
                          </m:ctrlPr>
                        </m:sSubSupPr>
                        <m:e>
                          <m:r>
                            <w:rPr>
                              <w:rFonts w:ascii="Cambria Math" w:hAnsi="Cambria Math"/>
                              <w:color w:val="000000"/>
                            </w:rPr>
                            <m:t>x</m:t>
                          </m:r>
                        </m:e>
                        <m:sub>
                          <m:r>
                            <w:rPr>
                              <w:rFonts w:ascii="Cambria Math" w:hAnsi="Cambria Math"/>
                              <w:color w:val="000000"/>
                            </w:rPr>
                            <m:t>n</m:t>
                          </m:r>
                        </m:sub>
                        <m:sup>
                          <m:r>
                            <w:rPr>
                              <w:rFonts w:ascii="Cambria Math" w:hAnsi="Cambria Math"/>
                              <w:color w:val="000000"/>
                            </w:rPr>
                            <m:t>T</m:t>
                          </m:r>
                        </m:sup>
                      </m:sSubSup>
                      <m:ctrlPr>
                        <w:rPr>
                          <w:rFonts w:ascii="Cambria Math" w:hAnsi="Cambria Math"/>
                          <w:bCs/>
                          <w:i/>
                          <w:color w:val="000000"/>
                        </w:rPr>
                      </m:ctrlPr>
                    </m:e>
                  </m:mr>
                </m:m>
                <m:ctrlPr>
                  <w:rPr>
                    <w:rFonts w:ascii="Cambria Math" w:hAnsi="Cambria Math"/>
                    <w:bCs/>
                    <w:i/>
                    <w:color w:val="000000"/>
                  </w:rPr>
                </m:ctrlPr>
              </m:e>
            </m:d>
          </m:e>
          <m:sup>
            <m:r>
              <w:rPr>
                <w:rFonts w:ascii="Cambria Math" w:hAnsi="Cambria Math"/>
                <w:color w:val="000000"/>
              </w:rPr>
              <m:t>T</m:t>
            </m:r>
          </m:sup>
        </m:sSup>
        <m:r>
          <m:rPr>
            <m:sty m:val="p"/>
          </m:rPr>
          <w:rPr>
            <w:rFonts w:ascii="Cambria Math" w:hAnsi="Cambria Math" w:cs="Cambria Math"/>
            <w:color w:val="000000"/>
          </w:rPr>
          <m:t>∈</m:t>
        </m:r>
        <m:sSup>
          <m:sSupPr>
            <m:ctrlPr>
              <w:rPr>
                <w:rFonts w:ascii="Cambria Math" w:hAnsi="Cambria Math"/>
                <w:bCs/>
                <w:i/>
                <w:color w:val="000000"/>
              </w:rPr>
            </m:ctrlPr>
          </m:sSupPr>
          <m:e>
            <m:r>
              <w:rPr>
                <w:rFonts w:ascii="Cambria Math" w:hAnsi="Cambria Math"/>
                <w:color w:val="000000"/>
              </w:rPr>
              <m:t>R</m:t>
            </m:r>
          </m:e>
          <m:sup>
            <m:r>
              <m:rPr>
                <m:scr m:val="double-struck"/>
              </m:rPr>
              <w:rPr>
                <w:rFonts w:ascii="Cambria Math" w:hAnsi="Cambria Math"/>
                <w:color w:val="000000"/>
              </w:rPr>
              <m:t>3</m:t>
            </m:r>
            <m:r>
              <w:rPr>
                <w:rFonts w:ascii="Cambria Math" w:hAnsi="Cambria Math"/>
                <w:color w:val="000000"/>
              </w:rPr>
              <m:t>n</m:t>
            </m:r>
          </m:sup>
        </m:sSup>
      </m:oMath>
      <w:r w:rsidR="001268BF" w:rsidRPr="00B21490">
        <w:rPr>
          <w:bCs/>
          <w:color w:val="000000"/>
        </w:rPr>
        <w:t xml:space="preserve"> adalah ve</w:t>
      </w:r>
      <w:proofErr w:type="spellStart"/>
      <w:r w:rsidR="00286E6A" w:rsidRPr="00B21490">
        <w:rPr>
          <w:bCs/>
          <w:color w:val="000000"/>
        </w:rPr>
        <w:t>k</w:t>
      </w:r>
      <w:r w:rsidR="001268BF" w:rsidRPr="00B21490">
        <w:rPr>
          <w:bCs/>
          <w:color w:val="000000"/>
        </w:rPr>
        <w:t>tor</w:t>
      </w:r>
      <w:proofErr w:type="spellEnd"/>
      <w:r w:rsidR="001268BF" w:rsidRPr="00B21490">
        <w:rPr>
          <w:bCs/>
          <w:color w:val="000000"/>
        </w:rPr>
        <w:t xml:space="preserve"> posisi dari semua robot</w:t>
      </w:r>
      <w:r w:rsidR="005261F4" w:rsidRPr="00B21490">
        <w:rPr>
          <w:bCs/>
          <w:color w:val="000000"/>
        </w:rPr>
        <w:t xml:space="preserve"> </w:t>
      </w:r>
      <w:proofErr w:type="spellStart"/>
      <w:r w:rsidR="005261F4" w:rsidRPr="00B21490">
        <w:rPr>
          <w:bCs/>
          <w:color w:val="000000"/>
        </w:rPr>
        <w:t>dimana</w:t>
      </w:r>
      <w:proofErr w:type="spellEnd"/>
      <w:r w:rsidR="005261F4" w:rsidRPr="00B21490">
        <w:rPr>
          <w:bCs/>
          <w:color w:val="000000"/>
        </w:rPr>
        <w:t xml:space="preserve"> </w:t>
      </w:r>
      <m:oMath>
        <m:sSub>
          <m:sSubPr>
            <m:ctrlPr>
              <w:rPr>
                <w:rFonts w:ascii="Cambria Math" w:hAnsi="Cambria Math"/>
                <w:bCs/>
                <w:i/>
                <w:color w:val="000000"/>
              </w:rPr>
            </m:ctrlPr>
          </m:sSubPr>
          <m:e>
            <m:r>
              <w:rPr>
                <w:rFonts w:ascii="Cambria Math" w:hAnsi="Cambria Math"/>
                <w:color w:val="000000"/>
              </w:rPr>
              <m:t>x</m:t>
            </m:r>
          </m:e>
          <m:sub>
            <m:r>
              <w:rPr>
                <w:rFonts w:ascii="Cambria Math" w:hAnsi="Cambria Math"/>
                <w:color w:val="000000"/>
              </w:rPr>
              <m:t>i</m:t>
            </m:r>
          </m:sub>
        </m:sSub>
        <m:r>
          <m:rPr>
            <m:sty m:val="p"/>
          </m:rPr>
          <w:rPr>
            <w:rFonts w:ascii="Cambria Math" w:hAnsi="Cambria Math" w:cs="Cambria Math"/>
            <w:color w:val="000000"/>
          </w:rPr>
          <m:t>∈</m:t>
        </m:r>
        <m:sSup>
          <m:sSupPr>
            <m:ctrlPr>
              <w:rPr>
                <w:rFonts w:ascii="Cambria Math" w:hAnsi="Cambria Math"/>
                <w:bCs/>
                <w:i/>
                <w:color w:val="000000"/>
              </w:rPr>
            </m:ctrlPr>
          </m:sSupPr>
          <m:e>
            <m:r>
              <w:rPr>
                <w:rFonts w:ascii="Cambria Math" w:hAnsi="Cambria Math"/>
                <w:color w:val="000000"/>
              </w:rPr>
              <m:t>R</m:t>
            </m:r>
          </m:e>
          <m:sup>
            <m:r>
              <m:rPr>
                <m:scr m:val="double-struck"/>
              </m:rPr>
              <w:rPr>
                <w:rFonts w:ascii="Cambria Math" w:hAnsi="Cambria Math"/>
                <w:color w:val="000000"/>
              </w:rPr>
              <m:t>3</m:t>
            </m:r>
          </m:sup>
        </m:sSup>
      </m:oMath>
      <w:r w:rsidR="0013052F" w:rsidRPr="00B21490">
        <w:rPr>
          <w:bCs/>
          <w:color w:val="000000"/>
        </w:rPr>
        <w:t xml:space="preserve"> </w:t>
      </w:r>
      <w:r w:rsidR="001268BF" w:rsidRPr="00B21490">
        <w:rPr>
          <w:bCs/>
          <w:color w:val="000000"/>
        </w:rPr>
        <w:t xml:space="preserve">adalah </w:t>
      </w:r>
      <w:r w:rsidR="0013052F" w:rsidRPr="00B21490">
        <w:rPr>
          <w:bCs/>
          <w:color w:val="000000"/>
        </w:rPr>
        <w:t xml:space="preserve">koordinat robot </w:t>
      </w:r>
      <m:oMath>
        <m:r>
          <w:rPr>
            <w:rFonts w:ascii="Cambria Math" w:hAnsi="Cambria Math"/>
            <w:color w:val="000000"/>
          </w:rPr>
          <m:t>i</m:t>
        </m:r>
      </m:oMath>
      <w:r w:rsidR="0013052F" w:rsidRPr="00B21490">
        <w:rPr>
          <w:bCs/>
          <w:color w:val="000000"/>
        </w:rPr>
        <w:t xml:space="preserve"> </w:t>
      </w:r>
      <w:r w:rsidR="005261F4" w:rsidRPr="00B21490">
        <w:rPr>
          <w:bCs/>
          <w:color w:val="000000"/>
        </w:rPr>
        <w:t>dan</w:t>
      </w:r>
      <w:r w:rsidR="00286E6A" w:rsidRPr="00B21490">
        <w:rPr>
          <w:bCs/>
          <w:color w:val="000000"/>
        </w:rPr>
        <w:t xml:space="preserve"> kadang menggunakan notasi </w:t>
      </w:r>
      <m:oMath>
        <m:r>
          <w:rPr>
            <w:rFonts w:ascii="Cambria Math" w:hAnsi="Cambria Math"/>
            <w:color w:val="000000"/>
          </w:rPr>
          <m:t>j</m:t>
        </m:r>
      </m:oMath>
      <w:r w:rsidR="00286E6A" w:rsidRPr="00B21490">
        <w:rPr>
          <w:color w:val="000000"/>
        </w:rPr>
        <w:t xml:space="preserve"> sebagai notasi bahwa robot </w:t>
      </w:r>
      <m:oMath>
        <m:r>
          <w:rPr>
            <w:rFonts w:ascii="Cambria Math" w:hAnsi="Cambria Math"/>
            <w:color w:val="000000"/>
          </w:rPr>
          <m:t>i</m:t>
        </m:r>
      </m:oMath>
      <w:r w:rsidR="006618A5" w:rsidRPr="00B21490">
        <w:rPr>
          <w:color w:val="000000"/>
        </w:rPr>
        <w:t xml:space="preserve"> bertetanggaan dengan </w:t>
      </w:r>
      <m:oMath>
        <m:r>
          <w:rPr>
            <w:rFonts w:ascii="Cambria Math" w:hAnsi="Cambria Math"/>
            <w:color w:val="000000"/>
          </w:rPr>
          <m:t>j</m:t>
        </m:r>
      </m:oMath>
      <w:r w:rsidR="006618A5" w:rsidRPr="00B21490">
        <w:rPr>
          <w:color w:val="000000"/>
        </w:rPr>
        <w:t xml:space="preserve">, </w:t>
      </w:r>
      <w:r w:rsidR="00286E6A" w:rsidRPr="00B21490">
        <w:rPr>
          <w:color w:val="000000"/>
        </w:rPr>
        <w:t>maka</w:t>
      </w:r>
      <w:r w:rsidR="00DC6726" w:rsidRPr="00B21490">
        <w:rPr>
          <w:color w:val="000000"/>
        </w:rPr>
        <w:t xml:space="preserve"> himpunan sisi </w:t>
      </w:r>
      <m:oMath>
        <m:r>
          <m:rPr>
            <m:scr m:val="script"/>
          </m:rPr>
          <w:rPr>
            <w:rFonts w:ascii="Cambria Math" w:hAnsi="Cambria Math"/>
            <w:color w:val="000000"/>
          </w:rPr>
          <m:t>E</m:t>
        </m:r>
      </m:oMath>
      <w:r w:rsidR="00DC6726" w:rsidRPr="00B21490">
        <w:rPr>
          <w:color w:val="000000"/>
        </w:rPr>
        <w:t xml:space="preserve"> berlaku </w:t>
      </w:r>
      <m:oMath>
        <m:sSub>
          <m:sSubPr>
            <m:ctrlPr>
              <w:rPr>
                <w:rFonts w:ascii="Cambria Math" w:hAnsi="Cambria Math"/>
                <w:bCs/>
                <w:i/>
                <w:color w:val="000000"/>
              </w:rPr>
            </m:ctrlPr>
          </m:sSubPr>
          <m:e>
            <m:r>
              <w:rPr>
                <w:rFonts w:ascii="Cambria Math" w:hAnsi="Cambria Math"/>
                <w:color w:val="000000"/>
              </w:rPr>
              <m:t>x</m:t>
            </m:r>
          </m:e>
          <m:sub>
            <m:r>
              <w:rPr>
                <w:rFonts w:ascii="Cambria Math" w:hAnsi="Cambria Math"/>
                <w:color w:val="000000"/>
              </w:rPr>
              <m:t>i</m:t>
            </m:r>
          </m:sub>
        </m:sSub>
        <m:r>
          <m:rPr>
            <m:sty m:val="p"/>
          </m:rPr>
          <w:rPr>
            <w:rFonts w:ascii="Cambria Math" w:hAnsi="Cambria Math"/>
            <w:color w:val="000000"/>
          </w:rPr>
          <m:t>≠</m:t>
        </m:r>
        <m:sSub>
          <m:sSubPr>
            <m:ctrlPr>
              <w:rPr>
                <w:rFonts w:ascii="Cambria Math" w:hAnsi="Cambria Math"/>
                <w:bCs/>
                <w:i/>
                <w:color w:val="000000"/>
              </w:rPr>
            </m:ctrlPr>
          </m:sSubPr>
          <m:e>
            <m:r>
              <w:rPr>
                <w:rFonts w:ascii="Cambria Math" w:hAnsi="Cambria Math"/>
                <w:color w:val="000000"/>
              </w:rPr>
              <m:t>x</m:t>
            </m:r>
            <m:ctrlPr>
              <w:rPr>
                <w:rFonts w:ascii="Cambria Math" w:hAnsi="Cambria Math"/>
                <w:bCs/>
                <w:color w:val="000000"/>
              </w:rPr>
            </m:ctrlPr>
          </m:e>
          <m:sub>
            <m:r>
              <w:rPr>
                <w:rFonts w:ascii="Cambria Math" w:hAnsi="Cambria Math"/>
                <w:color w:val="000000"/>
              </w:rPr>
              <m:t>j</m:t>
            </m:r>
          </m:sub>
        </m:sSub>
      </m:oMath>
      <w:r w:rsidR="00D81B0B" w:rsidRPr="00B21490">
        <w:rPr>
          <w:bCs/>
          <w:color w:val="000000"/>
        </w:rPr>
        <w:t xml:space="preserve"> </w:t>
      </w:r>
      <w:r w:rsidR="005261F4" w:rsidRPr="00B21490">
        <w:rPr>
          <w:bCs/>
          <w:color w:val="000000"/>
        </w:rPr>
        <w:t xml:space="preserve">untuk semua </w:t>
      </w:r>
      <m:oMath>
        <m:r>
          <w:rPr>
            <w:rFonts w:ascii="Cambria Math" w:hAnsi="Cambria Math"/>
            <w:color w:val="000000"/>
          </w:rPr>
          <m:t xml:space="preserve">i </m:t>
        </m:r>
        <m:r>
          <m:rPr>
            <m:sty m:val="p"/>
          </m:rPr>
          <w:rPr>
            <w:rFonts w:ascii="Cambria Math" w:hAnsi="Cambria Math"/>
            <w:color w:val="000000"/>
          </w:rPr>
          <m:t>≠</m:t>
        </m:r>
        <m:r>
          <w:rPr>
            <w:rFonts w:ascii="Cambria Math" w:hAnsi="Cambria Math"/>
            <w:color w:val="000000"/>
          </w:rPr>
          <m:t>j</m:t>
        </m:r>
      </m:oMath>
      <w:r w:rsidR="005261F4" w:rsidRPr="00B21490">
        <w:rPr>
          <w:bCs/>
          <w:color w:val="000000"/>
        </w:rPr>
        <w:t>. Dinotasikan vektor posisi relatif</w:t>
      </w:r>
      <w:r w:rsidR="00286E6A" w:rsidRPr="00B21490">
        <w:rPr>
          <w:bCs/>
          <w:color w:val="000000"/>
        </w:rPr>
        <w:t xml:space="preserve"> antar</w:t>
      </w:r>
      <w:r w:rsidR="006618A5" w:rsidRPr="00B21490">
        <w:rPr>
          <w:bCs/>
          <w:color w:val="000000"/>
        </w:rPr>
        <w:t>a</w:t>
      </w:r>
      <w:r w:rsidR="00286E6A" w:rsidRPr="00B21490">
        <w:rPr>
          <w:bCs/>
          <w:color w:val="000000"/>
        </w:rPr>
        <w:t xml:space="preserve"> robot sebagai</w:t>
      </w:r>
      <w:r w:rsidR="005261F4" w:rsidRPr="00B21490">
        <w:rPr>
          <w:bCs/>
          <w:color w:val="000000"/>
        </w:rPr>
        <w:t xml:space="preserve"> </w:t>
      </w:r>
      <m:oMath>
        <m:sSub>
          <m:sSubPr>
            <m:ctrlPr>
              <w:rPr>
                <w:rFonts w:ascii="Cambria Math" w:hAnsi="Cambria Math"/>
                <w:bCs/>
                <w:i/>
                <w:color w:val="000000"/>
              </w:rPr>
            </m:ctrlPr>
          </m:sSubPr>
          <m:e>
            <m:r>
              <w:rPr>
                <w:rFonts w:ascii="Cambria Math" w:hAnsi="Cambria Math"/>
                <w:color w:val="000000"/>
              </w:rPr>
              <m:t>e</m:t>
            </m:r>
          </m:e>
          <m:sub>
            <m:r>
              <w:rPr>
                <w:rFonts w:ascii="Cambria Math" w:hAnsi="Cambria Math"/>
                <w:color w:val="000000"/>
              </w:rPr>
              <m:t>k</m:t>
            </m:r>
          </m:sub>
        </m:sSub>
        <m:r>
          <w:rPr>
            <w:rFonts w:ascii="Cambria Math" w:hAnsi="Cambria Math"/>
            <w:color w:val="000000"/>
          </w:rPr>
          <m:t>≜</m:t>
        </m:r>
        <m:sSub>
          <m:sSubPr>
            <m:ctrlPr>
              <w:rPr>
                <w:rFonts w:ascii="Cambria Math" w:hAnsi="Cambria Math"/>
                <w:bCs/>
                <w:i/>
                <w:color w:val="000000"/>
              </w:rPr>
            </m:ctrlPr>
          </m:sSubPr>
          <m:e>
            <m:r>
              <w:rPr>
                <w:rFonts w:ascii="Cambria Math" w:hAnsi="Cambria Math"/>
                <w:color w:val="000000"/>
              </w:rPr>
              <m:t>x</m:t>
            </m:r>
          </m:e>
          <m:sub>
            <m:r>
              <w:rPr>
                <w:rFonts w:ascii="Cambria Math" w:hAnsi="Cambria Math"/>
                <w:color w:val="000000"/>
              </w:rPr>
              <m:t>j</m:t>
            </m:r>
          </m:sub>
        </m:sSub>
        <m:r>
          <w:rPr>
            <w:rFonts w:ascii="Cambria Math" w:hAnsi="Cambria Math"/>
            <w:color w:val="000000"/>
          </w:rPr>
          <m:t>-</m:t>
        </m:r>
        <m:sSub>
          <m:sSubPr>
            <m:ctrlPr>
              <w:rPr>
                <w:rFonts w:ascii="Cambria Math" w:hAnsi="Cambria Math"/>
                <w:bCs/>
                <w:i/>
                <w:color w:val="000000"/>
              </w:rPr>
            </m:ctrlPr>
          </m:sSubPr>
          <m:e>
            <m:r>
              <w:rPr>
                <w:rFonts w:ascii="Cambria Math" w:hAnsi="Cambria Math"/>
                <w:color w:val="000000"/>
              </w:rPr>
              <m:t>x</m:t>
            </m:r>
          </m:e>
          <m:sub>
            <m:r>
              <w:rPr>
                <w:rFonts w:ascii="Cambria Math" w:hAnsi="Cambria Math"/>
                <w:color w:val="000000"/>
              </w:rPr>
              <m:t>i</m:t>
            </m:r>
          </m:sub>
        </m:sSub>
      </m:oMath>
      <w:r w:rsidR="005261F4" w:rsidRPr="00B21490">
        <w:rPr>
          <w:bCs/>
          <w:color w:val="000000"/>
        </w:rPr>
        <w:t xml:space="preserve"> dan semua ve</w:t>
      </w:r>
      <w:proofErr w:type="spellStart"/>
      <w:r w:rsidR="00286E6A" w:rsidRPr="00B21490">
        <w:rPr>
          <w:bCs/>
          <w:color w:val="000000"/>
        </w:rPr>
        <w:t>k</w:t>
      </w:r>
      <w:r w:rsidR="005261F4" w:rsidRPr="00B21490">
        <w:rPr>
          <w:bCs/>
          <w:color w:val="000000"/>
        </w:rPr>
        <w:t>tor</w:t>
      </w:r>
      <w:proofErr w:type="spellEnd"/>
      <w:r w:rsidR="005261F4" w:rsidRPr="00B21490">
        <w:rPr>
          <w:bCs/>
          <w:color w:val="000000"/>
        </w:rPr>
        <w:t xml:space="preserve"> sisi </w:t>
      </w:r>
      <m:oMath>
        <m:r>
          <w:rPr>
            <w:rFonts w:ascii="Cambria Math" w:hAnsi="Cambria Math"/>
            <w:color w:val="000000"/>
          </w:rPr>
          <m:t>e=</m:t>
        </m:r>
        <m:d>
          <m:dPr>
            <m:begChr m:val="["/>
            <m:endChr m:val="]"/>
            <m:ctrlPr>
              <w:rPr>
                <w:rFonts w:ascii="Cambria Math" w:hAnsi="Cambria Math"/>
                <w:bCs/>
                <w:color w:val="000000"/>
              </w:rPr>
            </m:ctrlPr>
          </m:dPr>
          <m:e>
            <m:m>
              <m:mPr>
                <m:mcs>
                  <m:mc>
                    <m:mcPr>
                      <m:count m:val="3"/>
                      <m:mcJc m:val="center"/>
                    </m:mcPr>
                  </m:mc>
                </m:mcs>
                <m:ctrlPr>
                  <w:rPr>
                    <w:rFonts w:ascii="Cambria Math" w:hAnsi="Cambria Math"/>
                    <w:bCs/>
                    <w:color w:val="000000"/>
                  </w:rPr>
                </m:ctrlPr>
              </m:mPr>
              <m:mr>
                <m:e>
                  <m:sSubSup>
                    <m:sSubSupPr>
                      <m:ctrlPr>
                        <w:rPr>
                          <w:rFonts w:ascii="Cambria Math" w:hAnsi="Cambria Math"/>
                          <w:bCs/>
                          <w:i/>
                          <w:color w:val="000000"/>
                        </w:rPr>
                      </m:ctrlPr>
                    </m:sSubSupPr>
                    <m:e>
                      <m:r>
                        <w:rPr>
                          <w:rFonts w:ascii="Cambria Math" w:hAnsi="Cambria Math"/>
                          <w:color w:val="000000"/>
                        </w:rPr>
                        <m:t>e</m:t>
                      </m:r>
                    </m:e>
                    <m:sub>
                      <m:r>
                        <w:rPr>
                          <w:rFonts w:ascii="Cambria Math" w:hAnsi="Cambria Math"/>
                          <w:color w:val="000000"/>
                        </w:rPr>
                        <m:t>1</m:t>
                      </m:r>
                    </m:sub>
                    <m:sup>
                      <m:r>
                        <w:rPr>
                          <w:rFonts w:ascii="Cambria Math" w:hAnsi="Cambria Math"/>
                          <w:color w:val="000000"/>
                        </w:rPr>
                        <m:t>T</m:t>
                      </m:r>
                    </m:sup>
                  </m:sSubSup>
                  <m:ctrlPr>
                    <w:rPr>
                      <w:rFonts w:ascii="Cambria Math" w:hAnsi="Cambria Math"/>
                      <w:bCs/>
                      <w:i/>
                      <w:color w:val="000000"/>
                    </w:rPr>
                  </m:ctrlPr>
                </m:e>
                <m:e>
                  <m:r>
                    <m:rPr>
                      <m:sty m:val="p"/>
                    </m:rPr>
                    <w:rPr>
                      <w:rFonts w:ascii="Cambria Math" w:hAnsi="Cambria Math"/>
                      <w:color w:val="000000"/>
                    </w:rPr>
                    <m:t>…</m:t>
                  </m:r>
                  <m:ctrlPr>
                    <w:rPr>
                      <w:rFonts w:ascii="Cambria Math" w:hAnsi="Cambria Math"/>
                      <w:bCs/>
                      <w:i/>
                      <w:color w:val="000000"/>
                    </w:rPr>
                  </m:ctrlPr>
                </m:e>
                <m:e>
                  <m:sSubSup>
                    <m:sSubSupPr>
                      <m:ctrlPr>
                        <w:rPr>
                          <w:rFonts w:ascii="Cambria Math" w:hAnsi="Cambria Math"/>
                          <w:bCs/>
                          <w:i/>
                          <w:color w:val="000000"/>
                        </w:rPr>
                      </m:ctrlPr>
                    </m:sSubSupPr>
                    <m:e>
                      <m:r>
                        <w:rPr>
                          <w:rFonts w:ascii="Cambria Math" w:hAnsi="Cambria Math"/>
                          <w:color w:val="000000"/>
                        </w:rPr>
                        <m:t>e</m:t>
                      </m:r>
                    </m:e>
                    <m:sub>
                      <m:r>
                        <w:rPr>
                          <w:rFonts w:ascii="Cambria Math" w:hAnsi="Cambria Math"/>
                          <w:color w:val="000000"/>
                        </w:rPr>
                        <m:t>m</m:t>
                      </m:r>
                    </m:sub>
                    <m:sup>
                      <m:r>
                        <w:rPr>
                          <w:rFonts w:ascii="Cambria Math" w:hAnsi="Cambria Math"/>
                          <w:color w:val="000000"/>
                        </w:rPr>
                        <m:t>T</m:t>
                      </m:r>
                    </m:sup>
                  </m:sSubSup>
                  <m:ctrlPr>
                    <w:rPr>
                      <w:rFonts w:ascii="Cambria Math" w:hAnsi="Cambria Math"/>
                      <w:bCs/>
                      <w:i/>
                      <w:color w:val="000000"/>
                    </w:rPr>
                  </m:ctrlPr>
                </m:e>
              </m:mr>
            </m:m>
            <m:ctrlPr>
              <w:rPr>
                <w:rFonts w:ascii="Cambria Math" w:hAnsi="Cambria Math"/>
                <w:bCs/>
                <w:i/>
                <w:color w:val="000000"/>
              </w:rPr>
            </m:ctrlPr>
          </m:e>
        </m:d>
        <m:r>
          <m:rPr>
            <m:sty m:val="p"/>
          </m:rPr>
          <w:rPr>
            <w:rFonts w:ascii="Cambria Math" w:hAnsi="Cambria Math" w:cs="Cambria Math"/>
            <w:color w:val="000000"/>
          </w:rPr>
          <m:t>∈</m:t>
        </m:r>
        <m:sSup>
          <m:sSupPr>
            <m:ctrlPr>
              <w:rPr>
                <w:rFonts w:ascii="Cambria Math" w:hAnsi="Cambria Math"/>
                <w:bCs/>
                <w:i/>
                <w:color w:val="000000"/>
              </w:rPr>
            </m:ctrlPr>
          </m:sSupPr>
          <m:e>
            <m:r>
              <w:rPr>
                <w:rFonts w:ascii="Cambria Math" w:hAnsi="Cambria Math"/>
                <w:color w:val="000000"/>
              </w:rPr>
              <m:t>R</m:t>
            </m:r>
          </m:e>
          <m:sup>
            <m:r>
              <m:rPr>
                <m:scr m:val="double-struck"/>
              </m:rPr>
              <w:rPr>
                <w:rFonts w:ascii="Cambria Math" w:hAnsi="Cambria Math"/>
                <w:color w:val="000000"/>
              </w:rPr>
              <m:t>3</m:t>
            </m:r>
            <m:r>
              <w:rPr>
                <w:rFonts w:ascii="Cambria Math" w:hAnsi="Cambria Math"/>
                <w:color w:val="000000"/>
              </w:rPr>
              <m:t>m</m:t>
            </m:r>
          </m:sup>
        </m:sSup>
      </m:oMath>
      <w:r w:rsidR="005261F4" w:rsidRPr="00B21490">
        <w:rPr>
          <w:bCs/>
          <w:color w:val="000000"/>
        </w:rPr>
        <w:t>.</w:t>
      </w:r>
      <w:r w:rsidR="006618A5" w:rsidRPr="00B21490">
        <w:rPr>
          <w:bCs/>
          <w:color w:val="000000"/>
        </w:rPr>
        <w:t xml:space="preserve"> Kendali formasi yang dikembangkan oleh Oh</w:t>
      </w:r>
      <w:r w:rsidR="00B21490">
        <w:rPr>
          <w:bCs/>
          <w:color w:val="000000"/>
          <w:lang w:val="en-GB"/>
        </w:rPr>
        <w:t xml:space="preserve"> </w:t>
      </w:r>
      <w:r w:rsidR="00B21490">
        <w:rPr>
          <w:bCs/>
          <w:color w:val="000000"/>
          <w:lang w:val="en-GB"/>
        </w:rPr>
        <w:fldChar w:fldCharType="begin" w:fldLock="1"/>
      </w:r>
      <w:r w:rsidR="00BA72E2">
        <w:rPr>
          <w:bCs/>
          <w:color w:val="000000"/>
          <w:lang w:val="en-GB"/>
        </w:rPr>
        <w:instrText>ADDIN CSL_CITATION {"citationItems":[{"id":"ITEM-1","itemData":{"DOI":"10.1002/rnc.2967","abstract":"SUMMARYWe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author":[{"dropping-particle":"","family":"Oh","given":"Kwang-Kyo","non-dropping-particle":"","parse-names":false,"suffix":""},{"dropping-particle":"","family":"Ahn","given":"Hyo-Sung","non-dropping-particle":"","parse-names":false,"suffix":""}],"container-title":"International Journal of Robust and Nonlinear Control","id":"ITEM-1","issue":"12","issued":{"date-parts":[["2014"]]},"page":"1809-1820","title":"Distance-based undirected formations of single-integrator and double-integrator modeled agents in n-dimensional space","type":"article-journal","volume":"24"},"uris":["http://www.mendeley.com/documents/?uuid=4611a600-371c-4cd9-aecd-6e2510a63562"]}],"mendeley":{"formattedCitation":"&lt;b&gt;(&lt;b&gt;Oh &amp; Ahn&lt;/b&gt;, &lt;b&gt;2014&lt;/b&gt;)&lt;/b&gt;","plainTextFormattedCitation":"(Oh &amp; Ahn, 2014)","previouslyFormattedCitation":"&lt;b&gt;(&lt;b&gt;Oh &amp; Ahn&lt;/b&gt;, &lt;b&gt;2014&lt;/b&gt;)&lt;/b&gt;"},"properties":{"noteIndex":0},"schema":"https://github.com/citation-style-language/schema/raw/master/csl-citation.json"}</w:instrText>
      </w:r>
      <w:r w:rsidR="00B21490">
        <w:rPr>
          <w:bCs/>
          <w:color w:val="000000"/>
          <w:lang w:val="en-GB"/>
        </w:rPr>
        <w:fldChar w:fldCharType="separate"/>
      </w:r>
      <w:r w:rsidR="00B21490" w:rsidRPr="00B21490">
        <w:rPr>
          <w:b/>
          <w:bCs/>
          <w:noProof/>
          <w:color w:val="000000"/>
          <w:lang w:val="en-GB"/>
        </w:rPr>
        <w:t>(Oh &amp; Ahn, 2014)</w:t>
      </w:r>
      <w:r w:rsidR="00B21490">
        <w:rPr>
          <w:bCs/>
          <w:color w:val="000000"/>
          <w:lang w:val="en-GB"/>
        </w:rPr>
        <w:fldChar w:fldCharType="end"/>
      </w:r>
      <w:r w:rsidR="006618A5" w:rsidRPr="00B21490">
        <w:rPr>
          <w:bCs/>
          <w:color w:val="000000"/>
        </w:rPr>
        <w:t xml:space="preserve"> menggunakan persamaan potensial</w:t>
      </w:r>
      <w:r w:rsidR="004B243A" w:rsidRPr="00B21490">
        <w:rPr>
          <w:bCs/>
          <w:color w:val="000000"/>
        </w:rPr>
        <w:t xml:space="preserve"> sebagai berikut </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7"/>
        <w:gridCol w:w="625"/>
      </w:tblGrid>
      <w:tr w:rsidR="004B243A" w:rsidRPr="00B21490" w14:paraId="06F53647" w14:textId="77777777" w:rsidTr="00C96261">
        <w:trPr>
          <w:trHeight w:val="227"/>
        </w:trPr>
        <w:tc>
          <w:tcPr>
            <w:tcW w:w="8567" w:type="dxa"/>
          </w:tcPr>
          <w:p w14:paraId="06BC14B9" w14:textId="77777777" w:rsidR="004B243A" w:rsidRPr="00B21490" w:rsidRDefault="004B243A" w:rsidP="00C96261">
            <w:pPr>
              <w:spacing w:line="360" w:lineRule="auto"/>
              <w:rPr>
                <w:color w:val="000000"/>
              </w:rPr>
            </w:pPr>
            <m:oMathPara>
              <m:oMath>
                <m:r>
                  <m:rPr>
                    <m:sty m:val="p"/>
                  </m:rPr>
                  <w:rPr>
                    <w:rFonts w:ascii="Cambria Math" w:hAnsi="Cambria Math"/>
                    <w:color w:val="000000"/>
                  </w:rPr>
                  <m:t>Φ</m:t>
                </m:r>
                <m:d>
                  <m:dPr>
                    <m:ctrlPr>
                      <w:rPr>
                        <w:rFonts w:ascii="Cambria Math" w:hAnsi="Cambria Math"/>
                        <w:bCs/>
                        <w:i/>
                        <w:color w:val="000000"/>
                      </w:rPr>
                    </m:ctrlPr>
                  </m:dPr>
                  <m:e>
                    <m:r>
                      <w:rPr>
                        <w:rFonts w:ascii="Cambria Math" w:hAnsi="Cambria Math"/>
                        <w:color w:val="000000"/>
                      </w:rPr>
                      <m:t>e</m:t>
                    </m:r>
                  </m:e>
                </m:d>
                <m:r>
                  <w:rPr>
                    <w:rFonts w:ascii="Cambria Math" w:hAnsi="Cambria Math"/>
                    <w:color w:val="000000"/>
                  </w:rPr>
                  <m:t>=</m:t>
                </m:r>
                <m:f>
                  <m:fPr>
                    <m:ctrlPr>
                      <w:rPr>
                        <w:rFonts w:ascii="Cambria Math" w:hAnsi="Cambria Math"/>
                        <w:bCs/>
                        <w:color w:val="000000"/>
                      </w:rPr>
                    </m:ctrlPr>
                  </m:fPr>
                  <m:num>
                    <m:r>
                      <w:rPr>
                        <w:rFonts w:ascii="Cambria Math" w:hAnsi="Cambria Math"/>
                        <w:color w:val="000000"/>
                      </w:rPr>
                      <m:t>1</m:t>
                    </m:r>
                    <m:ctrlPr>
                      <w:rPr>
                        <w:rFonts w:ascii="Cambria Math" w:hAnsi="Cambria Math"/>
                        <w:bCs/>
                        <w:i/>
                        <w:color w:val="000000"/>
                      </w:rPr>
                    </m:ctrlPr>
                  </m:num>
                  <m:den>
                    <m:r>
                      <w:rPr>
                        <w:rFonts w:ascii="Cambria Math" w:hAnsi="Cambria Math"/>
                        <w:color w:val="000000"/>
                      </w:rPr>
                      <m:t>2</m:t>
                    </m:r>
                    <m:ctrlPr>
                      <w:rPr>
                        <w:rFonts w:ascii="Cambria Math" w:hAnsi="Cambria Math"/>
                        <w:bCs/>
                        <w:i/>
                        <w:color w:val="000000"/>
                      </w:rPr>
                    </m:ctrlPr>
                  </m:den>
                </m:f>
                <m:nary>
                  <m:naryPr>
                    <m:chr m:val="∑"/>
                    <m:supHide m:val="1"/>
                    <m:ctrlPr>
                      <w:rPr>
                        <w:rFonts w:ascii="Cambria Math" w:hAnsi="Cambria Math"/>
                        <w:bCs/>
                        <w:color w:val="000000"/>
                      </w:rPr>
                    </m:ctrlPr>
                  </m:naryPr>
                  <m:sub>
                    <m:r>
                      <w:rPr>
                        <w:rFonts w:ascii="Cambria Math" w:hAnsi="Cambria Math"/>
                        <w:color w:val="000000"/>
                      </w:rPr>
                      <m:t>i</m:t>
                    </m:r>
                    <m:r>
                      <m:rPr>
                        <m:sty m:val="p"/>
                      </m:rPr>
                      <w:rPr>
                        <w:rFonts w:ascii="Cambria Math" w:hAnsi="Cambria Math" w:cs="Cambria Math"/>
                        <w:color w:val="000000"/>
                      </w:rPr>
                      <m:t>∈</m:t>
                    </m:r>
                    <m:r>
                      <m:rPr>
                        <m:scr m:val="script"/>
                      </m:rPr>
                      <w:rPr>
                        <w:rFonts w:ascii="Cambria Math" w:hAnsi="Cambria Math"/>
                        <w:color w:val="000000"/>
                      </w:rPr>
                      <m:t>V</m:t>
                    </m:r>
                    <m:ctrlPr>
                      <w:rPr>
                        <w:rFonts w:ascii="Cambria Math" w:hAnsi="Cambria Math"/>
                        <w:bCs/>
                        <w:i/>
                        <w:color w:val="000000"/>
                      </w:rPr>
                    </m:ctrlPr>
                  </m:sub>
                  <m:sup>
                    <m:ctrlPr>
                      <w:rPr>
                        <w:rFonts w:ascii="Cambria Math" w:hAnsi="Cambria Math"/>
                        <w:bCs/>
                        <w:i/>
                        <w:color w:val="000000"/>
                      </w:rPr>
                    </m:ctrlPr>
                  </m:sup>
                  <m:e>
                    <m:sSup>
                      <m:sSupPr>
                        <m:ctrlPr>
                          <w:rPr>
                            <w:rFonts w:ascii="Cambria Math" w:hAnsi="Cambria Math"/>
                            <w:bCs/>
                            <w:i/>
                            <w:color w:val="000000"/>
                          </w:rPr>
                        </m:ctrlPr>
                      </m:sSupPr>
                      <m:e>
                        <m:d>
                          <m:dPr>
                            <m:begChr m:val="|"/>
                            <m:endChr m:val="|"/>
                            <m:ctrlPr>
                              <w:rPr>
                                <w:rFonts w:ascii="Cambria Math" w:hAnsi="Cambria Math"/>
                                <w:bCs/>
                                <w:i/>
                                <w:color w:val="000000"/>
                              </w:rPr>
                            </m:ctrlPr>
                          </m:dPr>
                          <m:e>
                            <m:d>
                              <m:dPr>
                                <m:begChr m:val="|"/>
                                <m:endChr m:val="|"/>
                                <m:ctrlPr>
                                  <w:rPr>
                                    <w:rFonts w:ascii="Cambria Math" w:hAnsi="Cambria Math"/>
                                    <w:bCs/>
                                    <w:i/>
                                    <w:color w:val="000000"/>
                                  </w:rPr>
                                </m:ctrlPr>
                              </m:dPr>
                              <m:e>
                                <m:sSub>
                                  <m:sSubPr>
                                    <m:ctrlPr>
                                      <w:rPr>
                                        <w:rFonts w:ascii="Cambria Math" w:hAnsi="Cambria Math"/>
                                        <w:bCs/>
                                        <w:i/>
                                        <w:color w:val="000000"/>
                                      </w:rPr>
                                    </m:ctrlPr>
                                  </m:sSubPr>
                                  <m:e>
                                    <m:r>
                                      <w:rPr>
                                        <w:rFonts w:ascii="Cambria Math" w:hAnsi="Cambria Math"/>
                                        <w:color w:val="000000"/>
                                      </w:rPr>
                                      <m:t>v</m:t>
                                    </m:r>
                                  </m:e>
                                  <m:sub>
                                    <m:r>
                                      <w:rPr>
                                        <w:rFonts w:ascii="Cambria Math" w:hAnsi="Cambria Math"/>
                                        <w:color w:val="000000"/>
                                      </w:rPr>
                                      <m:t>i</m:t>
                                    </m:r>
                                  </m:sub>
                                </m:sSub>
                              </m:e>
                            </m:d>
                          </m:e>
                        </m:d>
                      </m:e>
                      <m:sup>
                        <m:r>
                          <w:rPr>
                            <w:rFonts w:ascii="Cambria Math" w:hAnsi="Cambria Math"/>
                            <w:color w:val="000000"/>
                          </w:rPr>
                          <m:t>2</m:t>
                        </m:r>
                      </m:sup>
                    </m:sSup>
                    <m:ctrlPr>
                      <w:rPr>
                        <w:rFonts w:ascii="Cambria Math" w:hAnsi="Cambria Math"/>
                        <w:bCs/>
                        <w:i/>
                        <w:color w:val="000000"/>
                      </w:rPr>
                    </m:ctrlPr>
                  </m:e>
                </m:nary>
                <m:r>
                  <w:rPr>
                    <w:rFonts w:ascii="Cambria Math" w:hAnsi="Cambria Math"/>
                    <w:color w:val="000000"/>
                  </w:rPr>
                  <m:t>+</m:t>
                </m:r>
                <m:f>
                  <m:fPr>
                    <m:ctrlPr>
                      <w:rPr>
                        <w:rFonts w:ascii="Cambria Math" w:hAnsi="Cambria Math"/>
                        <w:bCs/>
                        <w:color w:val="000000"/>
                      </w:rPr>
                    </m:ctrlPr>
                  </m:fPr>
                  <m:num>
                    <m:r>
                      <w:rPr>
                        <w:rFonts w:ascii="Cambria Math" w:hAnsi="Cambria Math"/>
                        <w:color w:val="000000"/>
                      </w:rPr>
                      <m:t>1</m:t>
                    </m:r>
                    <m:ctrlPr>
                      <w:rPr>
                        <w:rFonts w:ascii="Cambria Math" w:hAnsi="Cambria Math"/>
                        <w:bCs/>
                        <w:i/>
                        <w:color w:val="000000"/>
                      </w:rPr>
                    </m:ctrlPr>
                  </m:num>
                  <m:den>
                    <m:r>
                      <w:rPr>
                        <w:rFonts w:ascii="Cambria Math" w:hAnsi="Cambria Math"/>
                        <w:color w:val="000000"/>
                      </w:rPr>
                      <m:t>2</m:t>
                    </m:r>
                    <m:ctrlPr>
                      <w:rPr>
                        <w:rFonts w:ascii="Cambria Math" w:hAnsi="Cambria Math"/>
                        <w:bCs/>
                        <w:i/>
                        <w:color w:val="000000"/>
                      </w:rPr>
                    </m:ctrlPr>
                  </m:den>
                </m:f>
                <m:nary>
                  <m:naryPr>
                    <m:chr m:val="∑"/>
                    <m:ctrlPr>
                      <w:rPr>
                        <w:rFonts w:ascii="Cambria Math" w:hAnsi="Cambria Math"/>
                        <w:bCs/>
                        <w:color w:val="000000"/>
                      </w:rPr>
                    </m:ctrlPr>
                  </m:naryPr>
                  <m:sub>
                    <m:r>
                      <w:rPr>
                        <w:rFonts w:ascii="Cambria Math" w:hAnsi="Cambria Math"/>
                        <w:color w:val="000000"/>
                      </w:rPr>
                      <m:t>k=1</m:t>
                    </m:r>
                    <m:ctrlPr>
                      <w:rPr>
                        <w:rFonts w:ascii="Cambria Math" w:hAnsi="Cambria Math"/>
                        <w:bCs/>
                        <w:i/>
                        <w:color w:val="000000"/>
                      </w:rPr>
                    </m:ctrlPr>
                  </m:sub>
                  <m:sup>
                    <m:r>
                      <w:rPr>
                        <w:rFonts w:ascii="Cambria Math" w:hAnsi="Cambria Math"/>
                        <w:color w:val="000000"/>
                      </w:rPr>
                      <m:t>m</m:t>
                    </m:r>
                    <m:ctrlPr>
                      <w:rPr>
                        <w:rFonts w:ascii="Cambria Math" w:hAnsi="Cambria Math"/>
                        <w:bCs/>
                        <w:i/>
                        <w:color w:val="000000"/>
                      </w:rPr>
                    </m:ctrlPr>
                  </m:sup>
                  <m:e>
                    <m:sSup>
                      <m:sSupPr>
                        <m:ctrlPr>
                          <w:rPr>
                            <w:rFonts w:ascii="Cambria Math" w:hAnsi="Cambria Math"/>
                            <w:bCs/>
                            <w:i/>
                            <w:color w:val="000000"/>
                          </w:rPr>
                        </m:ctrlPr>
                      </m:sSupPr>
                      <m:e>
                        <m:d>
                          <m:dPr>
                            <m:ctrlPr>
                              <w:rPr>
                                <w:rFonts w:ascii="Cambria Math" w:hAnsi="Cambria Math"/>
                                <w:bCs/>
                                <w:i/>
                                <w:color w:val="000000"/>
                              </w:rPr>
                            </m:ctrlPr>
                          </m:dPr>
                          <m:e>
                            <m:sSup>
                              <m:sSupPr>
                                <m:ctrlPr>
                                  <w:rPr>
                                    <w:rFonts w:ascii="Cambria Math" w:hAnsi="Cambria Math"/>
                                    <w:bCs/>
                                    <w:i/>
                                    <w:color w:val="000000"/>
                                  </w:rPr>
                                </m:ctrlPr>
                              </m:sSupPr>
                              <m:e>
                                <m:d>
                                  <m:dPr>
                                    <m:begChr m:val="|"/>
                                    <m:endChr m:val="|"/>
                                    <m:ctrlPr>
                                      <w:rPr>
                                        <w:rFonts w:ascii="Cambria Math" w:hAnsi="Cambria Math"/>
                                        <w:bCs/>
                                        <w:i/>
                                        <w:color w:val="000000"/>
                                      </w:rPr>
                                    </m:ctrlPr>
                                  </m:dPr>
                                  <m:e>
                                    <m:d>
                                      <m:dPr>
                                        <m:begChr m:val="|"/>
                                        <m:endChr m:val="|"/>
                                        <m:ctrlPr>
                                          <w:rPr>
                                            <w:rFonts w:ascii="Cambria Math" w:hAnsi="Cambria Math"/>
                                            <w:bCs/>
                                            <w:i/>
                                            <w:color w:val="000000"/>
                                          </w:rPr>
                                        </m:ctrlPr>
                                      </m:dPr>
                                      <m:e>
                                        <m:sSub>
                                          <m:sSubPr>
                                            <m:ctrlPr>
                                              <w:rPr>
                                                <w:rFonts w:ascii="Cambria Math" w:hAnsi="Cambria Math"/>
                                                <w:bCs/>
                                                <w:i/>
                                                <w:color w:val="000000"/>
                                              </w:rPr>
                                            </m:ctrlPr>
                                          </m:sSubPr>
                                          <m:e>
                                            <m:r>
                                              <w:rPr>
                                                <w:rFonts w:ascii="Cambria Math" w:hAnsi="Cambria Math"/>
                                                <w:color w:val="000000"/>
                                              </w:rPr>
                                              <m:t>e</m:t>
                                            </m:r>
                                          </m:e>
                                          <m:sub>
                                            <m:r>
                                              <w:rPr>
                                                <w:rFonts w:ascii="Cambria Math" w:hAnsi="Cambria Math"/>
                                                <w:color w:val="000000"/>
                                              </w:rPr>
                                              <m:t>k</m:t>
                                            </m:r>
                                          </m:sub>
                                        </m:sSub>
                                      </m:e>
                                    </m:d>
                                  </m:e>
                                </m:d>
                              </m:e>
                              <m:sup>
                                <m:r>
                                  <w:rPr>
                                    <w:rFonts w:ascii="Cambria Math" w:hAnsi="Cambria Math"/>
                                    <w:color w:val="000000"/>
                                  </w:rPr>
                                  <m:t>2</m:t>
                                </m:r>
                              </m:sup>
                            </m:sSup>
                            <m:r>
                              <w:rPr>
                                <w:rFonts w:ascii="Cambria Math" w:hAnsi="Cambria Math"/>
                                <w:color w:val="000000"/>
                              </w:rPr>
                              <m:t>-</m:t>
                            </m:r>
                            <m:sSubSup>
                              <m:sSubSupPr>
                                <m:ctrlPr>
                                  <w:rPr>
                                    <w:rFonts w:ascii="Cambria Math" w:hAnsi="Cambria Math"/>
                                    <w:bCs/>
                                    <w:i/>
                                    <w:color w:val="000000"/>
                                  </w:rPr>
                                </m:ctrlPr>
                              </m:sSubSupPr>
                              <m:e>
                                <m:r>
                                  <w:rPr>
                                    <w:rFonts w:ascii="Cambria Math" w:hAnsi="Cambria Math"/>
                                    <w:color w:val="000000"/>
                                  </w:rPr>
                                  <m:t>d</m:t>
                                </m:r>
                              </m:e>
                              <m:sub>
                                <m:r>
                                  <w:rPr>
                                    <w:rFonts w:ascii="Cambria Math" w:hAnsi="Cambria Math"/>
                                    <w:color w:val="000000"/>
                                  </w:rPr>
                                  <m:t>k</m:t>
                                </m:r>
                              </m:sub>
                              <m:sup>
                                <m:r>
                                  <w:rPr>
                                    <w:rFonts w:ascii="Cambria Math" w:hAnsi="Cambria Math"/>
                                    <w:color w:val="000000"/>
                                  </w:rPr>
                                  <m:t>2</m:t>
                                </m:r>
                              </m:sup>
                            </m:sSubSup>
                          </m:e>
                        </m:d>
                      </m:e>
                      <m:sup>
                        <m:r>
                          <w:rPr>
                            <w:rFonts w:ascii="Cambria Math" w:hAnsi="Cambria Math"/>
                            <w:color w:val="000000"/>
                          </w:rPr>
                          <m:t>2</m:t>
                        </m:r>
                      </m:sup>
                    </m:sSup>
                    <m:ctrlPr>
                      <w:rPr>
                        <w:rFonts w:ascii="Cambria Math" w:hAnsi="Cambria Math"/>
                        <w:bCs/>
                        <w:i/>
                        <w:color w:val="000000"/>
                      </w:rPr>
                    </m:ctrlPr>
                  </m:e>
                </m:nary>
              </m:oMath>
            </m:oMathPara>
          </w:p>
        </w:tc>
        <w:tc>
          <w:tcPr>
            <w:tcW w:w="505" w:type="dxa"/>
            <w:vAlign w:val="center"/>
          </w:tcPr>
          <w:p w14:paraId="7873A105" w14:textId="73D7BB76" w:rsidR="004B243A" w:rsidRPr="00B21490" w:rsidRDefault="004B243A" w:rsidP="00C96261">
            <w:pPr>
              <w:keepNext/>
              <w:spacing w:after="240" w:line="360" w:lineRule="auto"/>
              <w:jc w:val="right"/>
              <w:rPr>
                <w:color w:val="000000"/>
              </w:rPr>
            </w:pPr>
            <w:bookmarkStart w:id="11" w:name="_Ref74894558"/>
            <w:r w:rsidRPr="00B21490">
              <w:t>(</w:t>
            </w:r>
            <w:r w:rsidR="00FB1027" w:rsidRPr="00B21490">
              <w:fldChar w:fldCharType="begin"/>
            </w:r>
            <w:r w:rsidR="00FB1027" w:rsidRPr="00B21490">
              <w:instrText xml:space="preserve"> SEQ _ \* ARABIC </w:instrText>
            </w:r>
            <w:r w:rsidR="00FB1027" w:rsidRPr="00B21490">
              <w:fldChar w:fldCharType="separate"/>
            </w:r>
            <w:r w:rsidR="004F00CC" w:rsidRPr="00B21490">
              <w:t>14</w:t>
            </w:r>
            <w:r w:rsidR="00FB1027" w:rsidRPr="00B21490">
              <w:fldChar w:fldCharType="end"/>
            </w:r>
            <w:r w:rsidRPr="00B21490">
              <w:t>)</w:t>
            </w:r>
            <w:bookmarkEnd w:id="11"/>
          </w:p>
        </w:tc>
      </w:tr>
    </w:tbl>
    <w:p w14:paraId="70F4A6F4" w14:textId="6AFCB735" w:rsidR="00897768" w:rsidRPr="00B21490" w:rsidRDefault="004B243A" w:rsidP="00446CBF">
      <w:pPr>
        <w:pBdr>
          <w:top w:val="nil"/>
          <w:left w:val="nil"/>
          <w:bottom w:val="nil"/>
          <w:right w:val="nil"/>
          <w:between w:val="nil"/>
        </w:pBdr>
        <w:rPr>
          <w:color w:val="000000"/>
        </w:rPr>
      </w:pPr>
      <w:proofErr w:type="spellStart"/>
      <w:r w:rsidRPr="00B21490">
        <w:rPr>
          <w:bCs/>
          <w:color w:val="000000"/>
        </w:rPr>
        <w:t>Dimana</w:t>
      </w:r>
      <w:proofErr w:type="spellEnd"/>
      <w:r w:rsidRPr="00B21490">
        <w:rPr>
          <w:bCs/>
          <w:color w:val="000000"/>
        </w:rPr>
        <w:t xml:space="preserve"> </w:t>
      </w:r>
      <m:oMath>
        <m:sSub>
          <m:sSubPr>
            <m:ctrlPr>
              <w:rPr>
                <w:rFonts w:ascii="Cambria Math" w:hAnsi="Cambria Math"/>
                <w:bCs/>
                <w:i/>
                <w:color w:val="000000"/>
              </w:rPr>
            </m:ctrlPr>
          </m:sSubPr>
          <m:e>
            <m:r>
              <w:rPr>
                <w:rFonts w:ascii="Cambria Math" w:hAnsi="Cambria Math"/>
                <w:color w:val="000000"/>
              </w:rPr>
              <m:t>v</m:t>
            </m:r>
          </m:e>
          <m:sub>
            <m:r>
              <w:rPr>
                <w:rFonts w:ascii="Cambria Math" w:hAnsi="Cambria Math"/>
                <w:color w:val="000000"/>
              </w:rPr>
              <m:t>i</m:t>
            </m:r>
          </m:sub>
        </m:sSub>
      </m:oMath>
      <w:r w:rsidRPr="00B21490">
        <w:rPr>
          <w:bCs/>
          <w:color w:val="000000"/>
        </w:rPr>
        <w:t xml:space="preserve"> adalah kecepatan robot </w:t>
      </w:r>
      <m:oMath>
        <m:r>
          <w:rPr>
            <w:rFonts w:ascii="Cambria Math" w:hAnsi="Cambria Math"/>
            <w:color w:val="000000"/>
          </w:rPr>
          <m:t>i</m:t>
        </m:r>
      </m:oMath>
      <w:r w:rsidRPr="00B21490">
        <w:rPr>
          <w:color w:val="000000"/>
        </w:rPr>
        <w:t xml:space="preserve"> dan </w:t>
      </w:r>
      <m:oMath>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k</m:t>
            </m:r>
          </m:sub>
        </m:sSub>
      </m:oMath>
      <w:r w:rsidRPr="00B21490">
        <w:rPr>
          <w:color w:val="000000"/>
        </w:rPr>
        <w:t xml:space="preserve"> adalah jarak yang dinginkan. </w:t>
      </w:r>
      <w:r w:rsidR="00446CBF" w:rsidRPr="00B21490">
        <w:rPr>
          <w:color w:val="000000"/>
        </w:rPr>
        <w:t xml:space="preserve">Mengadopsi metode dari penelitian </w:t>
      </w:r>
      <w:r w:rsidR="00446CBF" w:rsidRPr="00B21490">
        <w:rPr>
          <w:bCs/>
          <w:color w:val="000000"/>
        </w:rPr>
        <w:t xml:space="preserve">oleh </w:t>
      </w:r>
      <w:r w:rsidR="00B21490">
        <w:rPr>
          <w:bCs/>
          <w:color w:val="000000"/>
          <w:lang w:val="en-GB"/>
        </w:rPr>
        <w:t xml:space="preserve">Oh </w:t>
      </w:r>
      <w:r w:rsidR="00B21490">
        <w:rPr>
          <w:bCs/>
          <w:color w:val="000000"/>
          <w:lang w:val="en-GB"/>
        </w:rPr>
        <w:fldChar w:fldCharType="begin" w:fldLock="1"/>
      </w:r>
      <w:r w:rsidR="00BA72E2">
        <w:rPr>
          <w:bCs/>
          <w:color w:val="000000"/>
          <w:lang w:val="en-GB"/>
        </w:rPr>
        <w:instrText>ADDIN CSL_CITATION {"citationItems":[{"id":"ITEM-1","itemData":{"DOI":"10.1002/rnc.2967","abstract":"SUMMARYWe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author":[{"dropping-particle":"","family":"Oh","given":"Kwang-Kyo","non-dropping-particle":"","parse-names":false,"suffix":""},{"dropping-particle":"","family":"Ahn","given":"Hyo-Sung","non-dropping-particle":"","parse-names":false,"suffix":""}],"container-title":"International Journal of Robust and Nonlinear Control","id":"ITEM-1","issue":"12","issued":{"date-parts":[["2014"]]},"page":"1809-1820","title":"Distance-based undirected formations of single-integrator and double-integrator modeled agents in n-dimensional space","type":"article-journal","volume":"24"},"uris":["http://www.mendeley.com/documents/?uuid=4611a600-371c-4cd9-aecd-6e2510a63562"]}],"mendeley":{"formattedCitation":"&lt;b&gt;(&lt;b&gt;Oh &amp; Ahn&lt;/b&gt;, &lt;b&gt;2014&lt;/b&gt;)&lt;/b&gt;","plainTextFormattedCitation":"(Oh &amp; Ahn, 2014)","previouslyFormattedCitation":"&lt;b&gt;(&lt;b&gt;Oh &amp; Ahn&lt;/b&gt;, &lt;b&gt;2014&lt;/b&gt;)&lt;/b&gt;"},"properties":{"noteIndex":0},"schema":"https://github.com/citation-style-language/schema/raw/master/csl-citation.json"}</w:instrText>
      </w:r>
      <w:r w:rsidR="00B21490">
        <w:rPr>
          <w:bCs/>
          <w:color w:val="000000"/>
          <w:lang w:val="en-GB"/>
        </w:rPr>
        <w:fldChar w:fldCharType="separate"/>
      </w:r>
      <w:r w:rsidR="00B21490" w:rsidRPr="00B21490">
        <w:rPr>
          <w:b/>
          <w:bCs/>
          <w:noProof/>
          <w:color w:val="000000"/>
          <w:lang w:val="en-GB"/>
        </w:rPr>
        <w:t>(Oh &amp; Ahn, 2014)</w:t>
      </w:r>
      <w:r w:rsidR="00B21490">
        <w:rPr>
          <w:bCs/>
          <w:color w:val="000000"/>
          <w:lang w:val="en-GB"/>
        </w:rPr>
        <w:fldChar w:fldCharType="end"/>
      </w:r>
      <w:r w:rsidR="00446CBF" w:rsidRPr="00B21490">
        <w:rPr>
          <w:bCs/>
          <w:color w:val="000000"/>
        </w:rPr>
        <w:t xml:space="preserve"> menggunakan model </w:t>
      </w:r>
      <w:proofErr w:type="spellStart"/>
      <w:r w:rsidR="00446CBF" w:rsidRPr="00B21490">
        <w:rPr>
          <w:bCs/>
          <w:i/>
          <w:iCs/>
          <w:color w:val="000000"/>
        </w:rPr>
        <w:t>double</w:t>
      </w:r>
      <w:proofErr w:type="spellEnd"/>
      <w:r w:rsidR="00446CBF" w:rsidRPr="00B21490">
        <w:rPr>
          <w:bCs/>
          <w:i/>
          <w:iCs/>
          <w:color w:val="000000"/>
        </w:rPr>
        <w:t xml:space="preserve"> </w:t>
      </w:r>
      <w:proofErr w:type="spellStart"/>
      <w:r w:rsidR="00446CBF" w:rsidRPr="00B21490">
        <w:rPr>
          <w:bCs/>
          <w:i/>
          <w:iCs/>
          <w:color w:val="000000"/>
        </w:rPr>
        <w:t>integrator</w:t>
      </w:r>
      <w:proofErr w:type="spellEnd"/>
      <w:r w:rsidR="00446CBF" w:rsidRPr="00B21490">
        <w:rPr>
          <w:bCs/>
          <w:color w:val="000000"/>
        </w:rPr>
        <w:t xml:space="preserve"> sederhana dan menggantikan variabel masukannya dengan </w:t>
      </w:r>
      <w:proofErr w:type="spellStart"/>
      <w:r w:rsidR="00446CBF" w:rsidRPr="00B21490">
        <w:rPr>
          <w:bCs/>
          <w:i/>
          <w:iCs/>
          <w:color w:val="000000"/>
        </w:rPr>
        <w:t>gradient</w:t>
      </w:r>
      <w:proofErr w:type="spellEnd"/>
      <w:r w:rsidR="00446CBF" w:rsidRPr="00B21490">
        <w:rPr>
          <w:bCs/>
          <w:i/>
          <w:iCs/>
          <w:color w:val="000000"/>
        </w:rPr>
        <w:t xml:space="preserve"> </w:t>
      </w:r>
      <w:proofErr w:type="spellStart"/>
      <w:r w:rsidR="00446CBF" w:rsidRPr="00B21490">
        <w:rPr>
          <w:bCs/>
          <w:i/>
          <w:iCs/>
          <w:color w:val="000000"/>
        </w:rPr>
        <w:t>negative</w:t>
      </w:r>
      <w:proofErr w:type="spellEnd"/>
      <w:r w:rsidR="00446CBF" w:rsidRPr="00B21490">
        <w:rPr>
          <w:bCs/>
          <w:i/>
          <w:iCs/>
          <w:color w:val="000000"/>
        </w:rPr>
        <w:t xml:space="preserve"> </w:t>
      </w:r>
      <w:r w:rsidR="00446CBF" w:rsidRPr="00B21490">
        <w:rPr>
          <w:bCs/>
          <w:color w:val="000000"/>
        </w:rPr>
        <w:t xml:space="preserve">akan menghasilkan persamaan </w:t>
      </w:r>
      <w:proofErr w:type="spellStart"/>
      <w:r w:rsidR="00446CBF" w:rsidRPr="00B21490">
        <w:rPr>
          <w:bCs/>
          <w:i/>
          <w:iCs/>
          <w:color w:val="000000"/>
        </w:rPr>
        <w:t>state-space</w:t>
      </w:r>
      <w:proofErr w:type="spellEnd"/>
      <w:r w:rsidR="00446CBF" w:rsidRPr="00B21490">
        <w:rPr>
          <w:bCs/>
          <w:i/>
          <w:iCs/>
          <w:color w:val="000000"/>
        </w:rPr>
        <w:t xml:space="preserve"> </w:t>
      </w:r>
      <w:r w:rsidR="00446CBF" w:rsidRPr="00B21490">
        <w:rPr>
          <w:bCs/>
          <w:color w:val="000000"/>
        </w:rPr>
        <w:t>yang akan dijalankan secara simulasi untuk mengamati pergerakan semua robot.</w:t>
      </w:r>
    </w:p>
    <w:tbl>
      <w:tblPr>
        <w:tblStyle w:val="TableGrid"/>
        <w:tblW w:w="9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6"/>
        <w:gridCol w:w="625"/>
      </w:tblGrid>
      <w:tr w:rsidR="00AE5DCF" w:rsidRPr="00B21490" w14:paraId="13DA4ADE" w14:textId="77777777" w:rsidTr="00C96261">
        <w:trPr>
          <w:trHeight w:val="227"/>
        </w:trPr>
        <w:tc>
          <w:tcPr>
            <w:tcW w:w="8456" w:type="dxa"/>
            <w:vAlign w:val="center"/>
          </w:tcPr>
          <w:p w14:paraId="6B2A80A5" w14:textId="537505FA" w:rsidR="00AE5DCF" w:rsidRPr="00B21490" w:rsidRDefault="00FB1027" w:rsidP="00AE5DCF">
            <w:pPr>
              <w:ind w:left="2018"/>
              <w:jc w:val="left"/>
              <w:rPr>
                <w:bCs/>
                <w:color w:val="000000"/>
              </w:rPr>
            </w:pPr>
            <m:oMath>
              <m:acc>
                <m:accPr>
                  <m:chr m:val="̇"/>
                  <m:ctrlPr>
                    <w:rPr>
                      <w:rFonts w:ascii="Cambria Math" w:hAnsi="Cambria Math"/>
                      <w:bCs/>
                      <w:color w:val="000000"/>
                    </w:rPr>
                  </m:ctrlPr>
                </m:accPr>
                <m:e>
                  <m:r>
                    <w:rPr>
                      <w:rFonts w:ascii="Cambria Math" w:hAnsi="Cambria Math"/>
                      <w:color w:val="000000"/>
                    </w:rPr>
                    <m:t>p</m:t>
                  </m:r>
                </m:e>
              </m:acc>
              <m:r>
                <w:rPr>
                  <w:rFonts w:ascii="Cambria Math" w:hAnsi="Cambria Math"/>
                  <w:color w:val="000000"/>
                </w:rPr>
                <m:t>=v</m:t>
              </m:r>
              <m:d>
                <m:dPr>
                  <m:ctrlPr>
                    <w:rPr>
                      <w:rFonts w:ascii="Cambria Math" w:hAnsi="Cambria Math"/>
                      <w:i/>
                      <w:color w:val="000000"/>
                    </w:rPr>
                  </m:ctrlPr>
                </m:dPr>
                <m:e>
                  <m:r>
                    <w:rPr>
                      <w:rFonts w:ascii="Cambria Math" w:hAnsi="Cambria Math"/>
                      <w:color w:val="000000"/>
                    </w:rPr>
                    <m:t>t</m:t>
                  </m:r>
                </m:e>
              </m:d>
            </m:oMath>
            <w:r w:rsidR="00AE5DCF" w:rsidRPr="00B21490">
              <w:rPr>
                <w:bCs/>
                <w:color w:val="000000"/>
              </w:rPr>
              <w:t xml:space="preserve"> </w:t>
            </w:r>
          </w:p>
        </w:tc>
        <w:tc>
          <w:tcPr>
            <w:tcW w:w="625" w:type="dxa"/>
            <w:vAlign w:val="center"/>
          </w:tcPr>
          <w:p w14:paraId="58962A1C" w14:textId="331D27B2" w:rsidR="00AE5DCF" w:rsidRPr="00B21490" w:rsidRDefault="00AE5DCF" w:rsidP="00AE5DCF">
            <w:pPr>
              <w:keepNext/>
              <w:spacing w:after="240"/>
              <w:jc w:val="right"/>
            </w:pPr>
            <w:bookmarkStart w:id="12" w:name="_Ref74904164"/>
            <w:r w:rsidRPr="00B21490">
              <w:t>(</w:t>
            </w:r>
            <w:r w:rsidR="00FB1027" w:rsidRPr="00B21490">
              <w:fldChar w:fldCharType="begin"/>
            </w:r>
            <w:r w:rsidR="00FB1027" w:rsidRPr="00B21490">
              <w:instrText xml:space="preserve"> SEQ _ \* ARABIC </w:instrText>
            </w:r>
            <w:r w:rsidR="00FB1027" w:rsidRPr="00B21490">
              <w:fldChar w:fldCharType="separate"/>
            </w:r>
            <w:r w:rsidR="004F00CC" w:rsidRPr="00B21490">
              <w:t>15</w:t>
            </w:r>
            <w:r w:rsidR="00FB1027" w:rsidRPr="00B21490">
              <w:fldChar w:fldCharType="end"/>
            </w:r>
            <w:r w:rsidRPr="00B21490">
              <w:t>)</w:t>
            </w:r>
            <w:bookmarkEnd w:id="12"/>
          </w:p>
        </w:tc>
      </w:tr>
      <w:tr w:rsidR="00AE5DCF" w:rsidRPr="00B21490" w14:paraId="665FACEB" w14:textId="77777777" w:rsidTr="00C96261">
        <w:trPr>
          <w:trHeight w:val="227"/>
        </w:trPr>
        <w:tc>
          <w:tcPr>
            <w:tcW w:w="8456" w:type="dxa"/>
            <w:vAlign w:val="center"/>
          </w:tcPr>
          <w:p w14:paraId="2C9431F9" w14:textId="278B6CA5" w:rsidR="00AE5DCF" w:rsidRPr="00B21490" w:rsidRDefault="003D5721" w:rsidP="00AE5DCF">
            <w:pPr>
              <w:ind w:left="2018"/>
              <w:jc w:val="left"/>
              <w:rPr>
                <w:color w:val="000000"/>
              </w:rPr>
            </w:pPr>
            <m:oMathPara>
              <m:oMathParaPr>
                <m:jc m:val="left"/>
              </m:oMathParaPr>
              <m:oMath>
                <m:r>
                  <w:rPr>
                    <w:rFonts w:ascii="Cambria Math" w:hAnsi="Cambria Math"/>
                    <w:color w:val="000000"/>
                  </w:rPr>
                  <m:t xml:space="preserve">    =</m:t>
                </m:r>
                <m:sSub>
                  <m:sSubPr>
                    <m:ctrlPr>
                      <w:rPr>
                        <w:rFonts w:ascii="Cambria Math" w:hAnsi="Cambria Math"/>
                        <w:bCs/>
                        <w:i/>
                        <w:color w:val="000000"/>
                      </w:rPr>
                    </m:ctrlPr>
                  </m:sSubPr>
                  <m:e>
                    <m:r>
                      <w:rPr>
                        <w:rFonts w:ascii="Cambria Math" w:hAnsi="Cambria Math"/>
                        <w:color w:val="000000"/>
                      </w:rPr>
                      <m:t>A</m:t>
                    </m:r>
                  </m:e>
                  <m:sub>
                    <m:r>
                      <w:rPr>
                        <w:rFonts w:ascii="Cambria Math" w:hAnsi="Cambria Math"/>
                        <w:color w:val="000000"/>
                      </w:rPr>
                      <m:t>f</m:t>
                    </m:r>
                  </m:sub>
                </m:sSub>
                <m:d>
                  <m:dPr>
                    <m:ctrlPr>
                      <w:rPr>
                        <w:rFonts w:ascii="Cambria Math" w:hAnsi="Cambria Math"/>
                        <w:i/>
                        <w:color w:val="000000"/>
                      </w:rPr>
                    </m:ctrlPr>
                  </m:dPr>
                  <m:e>
                    <m:r>
                      <w:rPr>
                        <w:rFonts w:ascii="Cambria Math" w:hAnsi="Cambria Math"/>
                        <w:color w:val="000000"/>
                      </w:rPr>
                      <m:t>p</m:t>
                    </m:r>
                    <m:d>
                      <m:dPr>
                        <m:ctrlPr>
                          <w:rPr>
                            <w:rFonts w:ascii="Cambria Math" w:hAnsi="Cambria Math"/>
                            <w:i/>
                            <w:color w:val="000000"/>
                          </w:rPr>
                        </m:ctrlPr>
                      </m:dPr>
                      <m:e>
                        <m:r>
                          <w:rPr>
                            <w:rFonts w:ascii="Cambria Math" w:hAnsi="Cambria Math"/>
                            <w:color w:val="000000"/>
                          </w:rPr>
                          <m:t>t</m:t>
                        </m:r>
                      </m:e>
                    </m:d>
                  </m:e>
                </m:d>
                <m:r>
                  <w:rPr>
                    <w:rFonts w:ascii="Cambria Math" w:hAnsi="Cambria Math"/>
                    <w:color w:val="000000"/>
                  </w:rPr>
                  <m:t>p</m:t>
                </m:r>
                <m:d>
                  <m:dPr>
                    <m:ctrlPr>
                      <w:rPr>
                        <w:rFonts w:ascii="Cambria Math" w:hAnsi="Cambria Math"/>
                        <w:bCs/>
                        <w:i/>
                        <w:color w:val="000000"/>
                      </w:rPr>
                    </m:ctrlPr>
                  </m:dPr>
                  <m:e>
                    <m:r>
                      <w:rPr>
                        <w:rFonts w:ascii="Cambria Math" w:hAnsi="Cambria Math"/>
                        <w:color w:val="000000"/>
                      </w:rPr>
                      <m:t>t</m:t>
                    </m:r>
                  </m:e>
                </m:d>
                <m:r>
                  <w:rPr>
                    <w:rFonts w:ascii="Cambria Math" w:hAnsi="Cambria Math"/>
                    <w:color w:val="000000"/>
                  </w:rPr>
                  <m:t>+</m:t>
                </m:r>
                <m:sSub>
                  <m:sSubPr>
                    <m:ctrlPr>
                      <w:rPr>
                        <w:rFonts w:ascii="Cambria Math" w:hAnsi="Cambria Math"/>
                        <w:bCs/>
                        <w:i/>
                        <w:color w:val="000000"/>
                      </w:rPr>
                    </m:ctrlPr>
                  </m:sSubPr>
                  <m:e>
                    <m:r>
                      <w:rPr>
                        <w:rFonts w:ascii="Cambria Math" w:hAnsi="Cambria Math"/>
                        <w:color w:val="000000"/>
                      </w:rPr>
                      <m:t>B</m:t>
                    </m:r>
                  </m:e>
                  <m:sub>
                    <m:r>
                      <w:rPr>
                        <w:rFonts w:ascii="Cambria Math" w:hAnsi="Cambria Math"/>
                        <w:color w:val="000000"/>
                      </w:rPr>
                      <m:t>f</m:t>
                    </m:r>
                  </m:sub>
                </m:sSub>
                <m:f>
                  <m:fPr>
                    <m:ctrlPr>
                      <w:rPr>
                        <w:rFonts w:ascii="Cambria Math" w:hAnsi="Cambria Math"/>
                        <w:bCs/>
                        <w:color w:val="000000"/>
                      </w:rPr>
                    </m:ctrlPr>
                  </m:fPr>
                  <m:num>
                    <m:r>
                      <m:rPr>
                        <m:sty m:val="p"/>
                      </m:rPr>
                      <w:rPr>
                        <w:rFonts w:ascii="Cambria Math" w:hAnsi="Cambria Math"/>
                        <w:color w:val="000000"/>
                      </w:rPr>
                      <m:t>∂Φ</m:t>
                    </m:r>
                    <m:d>
                      <m:dPr>
                        <m:ctrlPr>
                          <w:rPr>
                            <w:rFonts w:ascii="Cambria Math" w:hAnsi="Cambria Math"/>
                            <w:bCs/>
                            <w:i/>
                            <w:color w:val="000000"/>
                          </w:rPr>
                        </m:ctrlPr>
                      </m:dPr>
                      <m:e>
                        <m:r>
                          <w:rPr>
                            <w:rFonts w:ascii="Cambria Math" w:hAnsi="Cambria Math"/>
                            <w:color w:val="000000"/>
                          </w:rPr>
                          <m:t>e</m:t>
                        </m:r>
                      </m:e>
                    </m:d>
                    <m:ctrlPr>
                      <w:rPr>
                        <w:rFonts w:ascii="Cambria Math" w:hAnsi="Cambria Math"/>
                        <w:bCs/>
                        <w:i/>
                        <w:color w:val="000000"/>
                      </w:rPr>
                    </m:ctrlPr>
                  </m:num>
                  <m:den>
                    <m:r>
                      <m:rPr>
                        <m:sty m:val="p"/>
                      </m:rPr>
                      <w:rPr>
                        <w:rFonts w:ascii="Cambria Math" w:hAnsi="Cambria Math"/>
                        <w:color w:val="000000"/>
                      </w:rPr>
                      <m:t>∂</m:t>
                    </m:r>
                    <m:r>
                      <w:rPr>
                        <w:rFonts w:ascii="Cambria Math" w:hAnsi="Cambria Math"/>
                        <w:color w:val="000000"/>
                      </w:rPr>
                      <m:t>v</m:t>
                    </m:r>
                    <m:ctrlPr>
                      <w:rPr>
                        <w:rFonts w:ascii="Cambria Math" w:hAnsi="Cambria Math"/>
                        <w:bCs/>
                        <w:i/>
                        <w:color w:val="000000"/>
                      </w:rPr>
                    </m:ctrlPr>
                  </m:den>
                </m:f>
                <m:r>
                  <m:rPr>
                    <m:sty m:val="p"/>
                  </m:rPr>
                  <w:rPr>
                    <w:rFonts w:ascii="Cambria Math" w:hAnsi="Cambria Math"/>
                    <w:color w:val="000000"/>
                  </w:rPr>
                  <w:br/>
                </m:r>
              </m:oMath>
              <m:oMath>
                <m:r>
                  <w:rPr>
                    <w:rFonts w:ascii="Cambria Math" w:hAnsi="Cambria Math"/>
                    <w:color w:val="000000"/>
                  </w:rPr>
                  <m:t xml:space="preserve">    =</m:t>
                </m:r>
                <m:sSub>
                  <m:sSubPr>
                    <m:ctrlPr>
                      <w:rPr>
                        <w:rFonts w:ascii="Cambria Math" w:hAnsi="Cambria Math"/>
                        <w:bCs/>
                        <w:i/>
                        <w:color w:val="000000"/>
                      </w:rPr>
                    </m:ctrlPr>
                  </m:sSubPr>
                  <m:e>
                    <m:r>
                      <w:rPr>
                        <w:rFonts w:ascii="Cambria Math" w:hAnsi="Cambria Math"/>
                        <w:color w:val="000000"/>
                      </w:rPr>
                      <m:t>A</m:t>
                    </m:r>
                  </m:e>
                  <m:sub>
                    <m:r>
                      <w:rPr>
                        <w:rFonts w:ascii="Cambria Math" w:hAnsi="Cambria Math"/>
                        <w:color w:val="000000"/>
                      </w:rPr>
                      <m:t>f</m:t>
                    </m:r>
                  </m:sub>
                </m:sSub>
                <m:d>
                  <m:dPr>
                    <m:ctrlPr>
                      <w:rPr>
                        <w:rFonts w:ascii="Cambria Math" w:hAnsi="Cambria Math"/>
                        <w:i/>
                        <w:color w:val="000000"/>
                      </w:rPr>
                    </m:ctrlPr>
                  </m:dPr>
                  <m:e>
                    <m:r>
                      <w:rPr>
                        <w:rFonts w:ascii="Cambria Math" w:hAnsi="Cambria Math"/>
                        <w:color w:val="000000"/>
                      </w:rPr>
                      <m:t>p</m:t>
                    </m:r>
                    <m:d>
                      <m:dPr>
                        <m:ctrlPr>
                          <w:rPr>
                            <w:rFonts w:ascii="Cambria Math" w:hAnsi="Cambria Math"/>
                            <w:i/>
                            <w:color w:val="000000"/>
                          </w:rPr>
                        </m:ctrlPr>
                      </m:dPr>
                      <m:e>
                        <m:r>
                          <w:rPr>
                            <w:rFonts w:ascii="Cambria Math" w:hAnsi="Cambria Math"/>
                            <w:color w:val="000000"/>
                          </w:rPr>
                          <m:t>t</m:t>
                        </m:r>
                      </m:e>
                    </m:d>
                  </m:e>
                </m:d>
                <m:r>
                  <w:rPr>
                    <w:rFonts w:ascii="Cambria Math" w:hAnsi="Cambria Math"/>
                    <w:color w:val="000000"/>
                  </w:rPr>
                  <m:t>p</m:t>
                </m:r>
                <m:d>
                  <m:dPr>
                    <m:ctrlPr>
                      <w:rPr>
                        <w:rFonts w:ascii="Cambria Math" w:hAnsi="Cambria Math"/>
                        <w:bCs/>
                        <w:i/>
                        <w:color w:val="000000"/>
                      </w:rPr>
                    </m:ctrlPr>
                  </m:dPr>
                  <m:e>
                    <m:r>
                      <w:rPr>
                        <w:rFonts w:ascii="Cambria Math" w:hAnsi="Cambria Math"/>
                        <w:color w:val="000000"/>
                      </w:rPr>
                      <m:t>t</m:t>
                    </m:r>
                  </m:e>
                </m:d>
                <m:r>
                  <w:rPr>
                    <w:rFonts w:ascii="Cambria Math" w:hAnsi="Cambria Math"/>
                    <w:color w:val="000000"/>
                  </w:rPr>
                  <m:t>+</m:t>
                </m:r>
                <m:sSub>
                  <m:sSubPr>
                    <m:ctrlPr>
                      <w:rPr>
                        <w:rFonts w:ascii="Cambria Math" w:hAnsi="Cambria Math"/>
                        <w:bCs/>
                        <w:i/>
                        <w:color w:val="000000"/>
                      </w:rPr>
                    </m:ctrlPr>
                  </m:sSubPr>
                  <m:e>
                    <m:r>
                      <w:rPr>
                        <w:rFonts w:ascii="Cambria Math" w:hAnsi="Cambria Math"/>
                        <w:color w:val="000000"/>
                      </w:rPr>
                      <m:t>B</m:t>
                    </m:r>
                  </m:e>
                  <m:sub>
                    <m:r>
                      <w:rPr>
                        <w:rFonts w:ascii="Cambria Math" w:hAnsi="Cambria Math"/>
                        <w:color w:val="000000"/>
                      </w:rPr>
                      <m:t>f</m:t>
                    </m:r>
                  </m:sub>
                </m:sSub>
                <m:r>
                  <w:rPr>
                    <w:rFonts w:ascii="Cambria Math" w:hAnsi="Cambria Math"/>
                    <w:color w:val="000000"/>
                  </w:rPr>
                  <m:t>v</m:t>
                </m:r>
                <m:d>
                  <m:dPr>
                    <m:ctrlPr>
                      <w:rPr>
                        <w:rFonts w:ascii="Cambria Math" w:hAnsi="Cambria Math"/>
                        <w:bCs/>
                        <w:i/>
                        <w:color w:val="000000"/>
                      </w:rPr>
                    </m:ctrlPr>
                  </m:dPr>
                  <m:e>
                    <m:r>
                      <w:rPr>
                        <w:rFonts w:ascii="Cambria Math" w:hAnsi="Cambria Math"/>
                        <w:color w:val="000000"/>
                      </w:rPr>
                      <m:t>t</m:t>
                    </m:r>
                  </m:e>
                </m:d>
              </m:oMath>
            </m:oMathPara>
          </w:p>
        </w:tc>
        <w:tc>
          <w:tcPr>
            <w:tcW w:w="625" w:type="dxa"/>
            <w:vAlign w:val="center"/>
          </w:tcPr>
          <w:p w14:paraId="4C4DF93E" w14:textId="2A6AF99F" w:rsidR="00AE5DCF" w:rsidRPr="00B21490" w:rsidRDefault="00AE5DCF" w:rsidP="00AE5DCF">
            <w:pPr>
              <w:keepNext/>
              <w:spacing w:after="240"/>
              <w:jc w:val="right"/>
              <w:rPr>
                <w:color w:val="000000"/>
              </w:rPr>
            </w:pPr>
            <w:bookmarkStart w:id="13" w:name="_Ref74904354"/>
            <w:r w:rsidRPr="00B21490">
              <w:t>(</w:t>
            </w:r>
            <w:r w:rsidR="00FB1027" w:rsidRPr="00B21490">
              <w:fldChar w:fldCharType="begin"/>
            </w:r>
            <w:r w:rsidR="00FB1027" w:rsidRPr="00B21490">
              <w:instrText xml:space="preserve"> SEQ _ \* ARABIC </w:instrText>
            </w:r>
            <w:r w:rsidR="00FB1027" w:rsidRPr="00B21490">
              <w:fldChar w:fldCharType="separate"/>
            </w:r>
            <w:r w:rsidR="004F00CC" w:rsidRPr="00B21490">
              <w:t>16</w:t>
            </w:r>
            <w:r w:rsidR="00FB1027" w:rsidRPr="00B21490">
              <w:fldChar w:fldCharType="end"/>
            </w:r>
            <w:r w:rsidRPr="00B21490">
              <w:t>)</w:t>
            </w:r>
            <w:bookmarkEnd w:id="13"/>
          </w:p>
        </w:tc>
      </w:tr>
      <w:tr w:rsidR="00AE5DCF" w:rsidRPr="00B21490" w14:paraId="2270939A" w14:textId="77777777" w:rsidTr="00C96261">
        <w:trPr>
          <w:trHeight w:val="227"/>
        </w:trPr>
        <w:tc>
          <w:tcPr>
            <w:tcW w:w="8456" w:type="dxa"/>
            <w:vAlign w:val="center"/>
          </w:tcPr>
          <w:p w14:paraId="25735CE3" w14:textId="76D8412B" w:rsidR="00AE5DCF" w:rsidRPr="00B21490" w:rsidRDefault="00FB1027" w:rsidP="00AE5DCF">
            <w:pPr>
              <w:ind w:left="2018"/>
              <w:jc w:val="left"/>
              <w:rPr>
                <w:bCs/>
                <w:color w:val="000000"/>
              </w:rPr>
            </w:pPr>
            <m:oMath>
              <m:acc>
                <m:accPr>
                  <m:chr m:val="̇"/>
                  <m:ctrlPr>
                    <w:rPr>
                      <w:rFonts w:ascii="Cambria Math" w:hAnsi="Cambria Math"/>
                      <w:color w:val="000000"/>
                    </w:rPr>
                  </m:ctrlPr>
                </m:accPr>
                <m:e>
                  <m:r>
                    <w:rPr>
                      <w:rFonts w:ascii="Cambria Math" w:hAnsi="Cambria Math"/>
                      <w:color w:val="000000"/>
                    </w:rPr>
                    <m:t>v</m:t>
                  </m:r>
                </m:e>
              </m:acc>
              <m:r>
                <w:rPr>
                  <w:rFonts w:ascii="Cambria Math" w:hAnsi="Cambria Math"/>
                  <w:color w:val="000000"/>
                </w:rPr>
                <m:t>=u</m:t>
              </m:r>
              <m:d>
                <m:dPr>
                  <m:ctrlPr>
                    <w:rPr>
                      <w:rFonts w:ascii="Cambria Math" w:hAnsi="Cambria Math"/>
                      <w:i/>
                      <w:color w:val="000000"/>
                    </w:rPr>
                  </m:ctrlPr>
                </m:dPr>
                <m:e>
                  <m:r>
                    <w:rPr>
                      <w:rFonts w:ascii="Cambria Math" w:hAnsi="Cambria Math"/>
                      <w:color w:val="000000"/>
                    </w:rPr>
                    <m:t>t</m:t>
                  </m:r>
                </m:e>
              </m:d>
            </m:oMath>
            <w:r w:rsidR="00011F51" w:rsidRPr="00B21490">
              <w:rPr>
                <w:bCs/>
                <w:color w:val="000000"/>
              </w:rPr>
              <w:t xml:space="preserve"> </w:t>
            </w:r>
          </w:p>
        </w:tc>
        <w:tc>
          <w:tcPr>
            <w:tcW w:w="625" w:type="dxa"/>
            <w:vAlign w:val="center"/>
          </w:tcPr>
          <w:p w14:paraId="55BF2EBB" w14:textId="31A9247D" w:rsidR="00AE5DCF" w:rsidRPr="00B21490" w:rsidRDefault="00AE5DCF" w:rsidP="00AE5DCF">
            <w:pPr>
              <w:keepNext/>
              <w:spacing w:after="240"/>
              <w:jc w:val="right"/>
            </w:pPr>
            <w:bookmarkStart w:id="14" w:name="_Ref74904166"/>
            <w:r w:rsidRPr="00B21490">
              <w:t>(</w:t>
            </w:r>
            <w:r w:rsidR="00FB1027" w:rsidRPr="00B21490">
              <w:fldChar w:fldCharType="begin"/>
            </w:r>
            <w:r w:rsidR="00FB1027" w:rsidRPr="00B21490">
              <w:instrText xml:space="preserve"> SEQ _ \* ARABIC </w:instrText>
            </w:r>
            <w:r w:rsidR="00FB1027" w:rsidRPr="00B21490">
              <w:fldChar w:fldCharType="separate"/>
            </w:r>
            <w:r w:rsidR="004F00CC" w:rsidRPr="00B21490">
              <w:t>17</w:t>
            </w:r>
            <w:r w:rsidR="00FB1027" w:rsidRPr="00B21490">
              <w:fldChar w:fldCharType="end"/>
            </w:r>
            <w:r w:rsidRPr="00B21490">
              <w:t>)</w:t>
            </w:r>
            <w:bookmarkEnd w:id="14"/>
          </w:p>
        </w:tc>
      </w:tr>
      <w:tr w:rsidR="00AE5DCF" w:rsidRPr="00B21490" w14:paraId="2650A77E" w14:textId="77777777" w:rsidTr="00C96261">
        <w:trPr>
          <w:trHeight w:val="227"/>
        </w:trPr>
        <w:tc>
          <w:tcPr>
            <w:tcW w:w="8456" w:type="dxa"/>
            <w:vAlign w:val="center"/>
          </w:tcPr>
          <w:p w14:paraId="7F7994B3" w14:textId="2D7169C1" w:rsidR="00AE5DCF" w:rsidRPr="00B21490" w:rsidRDefault="00011F51" w:rsidP="00AE5DCF">
            <w:pPr>
              <w:spacing w:after="240"/>
              <w:ind w:left="2018"/>
              <w:jc w:val="left"/>
              <w:rPr>
                <w:color w:val="000000"/>
              </w:rPr>
            </w:pPr>
            <m:oMathPara>
              <m:oMathParaPr>
                <m:jc m:val="left"/>
              </m:oMathParaPr>
              <m:oMath>
                <m:r>
                  <w:rPr>
                    <w:rFonts w:ascii="Cambria Math" w:hAnsi="Cambria Math"/>
                    <w:color w:val="000000"/>
                  </w:rPr>
                  <m:t xml:space="preserve">    =-C</m:t>
                </m:r>
                <m:d>
                  <m:dPr>
                    <m:ctrlPr>
                      <w:rPr>
                        <w:rFonts w:ascii="Cambria Math" w:hAnsi="Cambria Math"/>
                        <w:bCs/>
                        <w:i/>
                        <w:color w:val="000000"/>
                      </w:rPr>
                    </m:ctrlPr>
                  </m:dPr>
                  <m:e>
                    <m:f>
                      <m:fPr>
                        <m:ctrlPr>
                          <w:rPr>
                            <w:rFonts w:ascii="Cambria Math" w:hAnsi="Cambria Math"/>
                            <w:bCs/>
                            <w:i/>
                            <w:color w:val="000000"/>
                          </w:rPr>
                        </m:ctrlPr>
                      </m:fPr>
                      <m:num>
                        <m:r>
                          <w:rPr>
                            <w:rFonts w:ascii="Cambria Math" w:hAnsi="Cambria Math"/>
                            <w:color w:val="000000"/>
                          </w:rPr>
                          <m:t>∂Φ</m:t>
                        </m:r>
                        <m:d>
                          <m:dPr>
                            <m:ctrlPr>
                              <w:rPr>
                                <w:rFonts w:ascii="Cambria Math" w:hAnsi="Cambria Math"/>
                                <w:bCs/>
                                <w:i/>
                                <w:color w:val="000000"/>
                              </w:rPr>
                            </m:ctrlPr>
                          </m:dPr>
                          <m:e>
                            <m:r>
                              <w:rPr>
                                <w:rFonts w:ascii="Cambria Math" w:hAnsi="Cambria Math"/>
                                <w:color w:val="000000"/>
                              </w:rPr>
                              <m:t>e</m:t>
                            </m:r>
                          </m:e>
                        </m:d>
                      </m:num>
                      <m:den>
                        <m:r>
                          <w:rPr>
                            <w:rFonts w:ascii="Cambria Math" w:hAnsi="Cambria Math"/>
                            <w:color w:val="000000"/>
                          </w:rPr>
                          <m:t>∂v</m:t>
                        </m:r>
                      </m:den>
                    </m:f>
                    <m:r>
                      <w:rPr>
                        <w:rFonts w:ascii="Cambria Math" w:hAnsi="Cambria Math"/>
                        <w:color w:val="000000"/>
                      </w:rPr>
                      <m:t>+</m:t>
                    </m:r>
                    <m:f>
                      <m:fPr>
                        <m:ctrlPr>
                          <w:rPr>
                            <w:rFonts w:ascii="Cambria Math" w:hAnsi="Cambria Math"/>
                            <w:bCs/>
                            <w:i/>
                            <w:color w:val="000000"/>
                          </w:rPr>
                        </m:ctrlPr>
                      </m:fPr>
                      <m:num>
                        <m:r>
                          <w:rPr>
                            <w:rFonts w:ascii="Cambria Math" w:hAnsi="Cambria Math"/>
                            <w:color w:val="000000"/>
                          </w:rPr>
                          <m:t>∂Φ</m:t>
                        </m:r>
                        <m:d>
                          <m:dPr>
                            <m:ctrlPr>
                              <w:rPr>
                                <w:rFonts w:ascii="Cambria Math" w:hAnsi="Cambria Math"/>
                                <w:bCs/>
                                <w:i/>
                                <w:color w:val="000000"/>
                              </w:rPr>
                            </m:ctrlPr>
                          </m:dPr>
                          <m:e>
                            <m:r>
                              <w:rPr>
                                <w:rFonts w:ascii="Cambria Math" w:hAnsi="Cambria Math"/>
                                <w:color w:val="000000"/>
                              </w:rPr>
                              <m:t>e</m:t>
                            </m:r>
                          </m:e>
                        </m:d>
                      </m:num>
                      <m:den>
                        <m:r>
                          <w:rPr>
                            <w:rFonts w:ascii="Cambria Math" w:hAnsi="Cambria Math"/>
                            <w:color w:val="000000"/>
                          </w:rPr>
                          <m:t>∂p</m:t>
                        </m:r>
                      </m:den>
                    </m:f>
                  </m:e>
                </m:d>
                <m:r>
                  <m:rPr>
                    <m:sty m:val="p"/>
                  </m:rPr>
                  <w:rPr>
                    <w:rFonts w:ascii="Cambria Math" w:hAnsi="Cambria Math"/>
                    <w:color w:val="000000"/>
                  </w:rPr>
                  <w:br/>
                </m:r>
              </m:oMath>
              <m:oMath>
                <m:r>
                  <w:rPr>
                    <w:rFonts w:ascii="Cambria Math" w:hAnsi="Cambria Math"/>
                    <w:color w:val="000000"/>
                  </w:rPr>
                  <m:t xml:space="preserve">    =-</m:t>
                </m:r>
                <m:sSub>
                  <m:sSubPr>
                    <m:ctrlPr>
                      <w:rPr>
                        <w:rFonts w:ascii="Cambria Math" w:hAnsi="Cambria Math"/>
                        <w:bCs/>
                        <w:i/>
                        <w:color w:val="000000"/>
                      </w:rPr>
                    </m:ctrlPr>
                  </m:sSubPr>
                  <m:e>
                    <m:r>
                      <w:rPr>
                        <w:rFonts w:ascii="Cambria Math" w:hAnsi="Cambria Math"/>
                        <w:color w:val="000000"/>
                      </w:rPr>
                      <m:t>k</m:t>
                    </m:r>
                  </m:e>
                  <m:sub>
                    <m:r>
                      <w:rPr>
                        <w:rFonts w:ascii="Cambria Math" w:hAnsi="Cambria Math"/>
                        <w:color w:val="000000"/>
                      </w:rPr>
                      <m:t>p1</m:t>
                    </m:r>
                  </m:sub>
                </m:sSub>
                <m:r>
                  <w:rPr>
                    <w:rFonts w:ascii="Cambria Math" w:hAnsi="Cambria Math"/>
                    <w:color w:val="000000"/>
                  </w:rPr>
                  <m:t>v</m:t>
                </m:r>
                <m:d>
                  <m:dPr>
                    <m:ctrlPr>
                      <w:rPr>
                        <w:rFonts w:ascii="Cambria Math" w:hAnsi="Cambria Math"/>
                        <w:bCs/>
                        <w:i/>
                        <w:color w:val="000000"/>
                      </w:rPr>
                    </m:ctrlPr>
                  </m:dPr>
                  <m:e>
                    <m:r>
                      <w:rPr>
                        <w:rFonts w:ascii="Cambria Math" w:hAnsi="Cambria Math"/>
                        <w:color w:val="000000"/>
                      </w:rPr>
                      <m:t>t</m:t>
                    </m:r>
                  </m:e>
                </m:d>
                <m:r>
                  <w:rPr>
                    <w:rFonts w:ascii="Cambria Math" w:hAnsi="Cambria Math"/>
                    <w:color w:val="000000"/>
                  </w:rPr>
                  <m:t>+</m:t>
                </m:r>
                <m:sSup>
                  <m:sSupPr>
                    <m:ctrlPr>
                      <w:rPr>
                        <w:rFonts w:ascii="Cambria Math" w:hAnsi="Cambria Math"/>
                        <w:bCs/>
                        <w:i/>
                        <w:color w:val="000000"/>
                      </w:rPr>
                    </m:ctrlPr>
                  </m:sSupPr>
                  <m:e>
                    <m:r>
                      <w:rPr>
                        <w:rFonts w:ascii="Cambria Math" w:hAnsi="Cambria Math"/>
                        <w:color w:val="000000"/>
                      </w:rPr>
                      <m:t>R</m:t>
                    </m:r>
                  </m:e>
                  <m:sup>
                    <m:r>
                      <w:rPr>
                        <w:rFonts w:ascii="Cambria Math" w:hAnsi="Cambria Math"/>
                        <w:color w:val="000000"/>
                      </w:rPr>
                      <m:t>T</m:t>
                    </m:r>
                  </m:sup>
                </m:sSup>
                <m:d>
                  <m:dPr>
                    <m:ctrlPr>
                      <w:rPr>
                        <w:rFonts w:ascii="Cambria Math" w:hAnsi="Cambria Math"/>
                        <w:bCs/>
                        <w:i/>
                        <w:color w:val="000000"/>
                      </w:rPr>
                    </m:ctrlPr>
                  </m:dPr>
                  <m:e>
                    <m:r>
                      <w:rPr>
                        <w:rFonts w:ascii="Cambria Math" w:hAnsi="Cambria Math"/>
                        <w:color w:val="000000"/>
                      </w:rPr>
                      <m:t>p</m:t>
                    </m:r>
                    <m:d>
                      <m:dPr>
                        <m:ctrlPr>
                          <w:rPr>
                            <w:rFonts w:ascii="Cambria Math" w:hAnsi="Cambria Math"/>
                            <w:bCs/>
                            <w:i/>
                            <w:color w:val="000000"/>
                          </w:rPr>
                        </m:ctrlPr>
                      </m:dPr>
                      <m:e>
                        <m:r>
                          <w:rPr>
                            <w:rFonts w:ascii="Cambria Math" w:hAnsi="Cambria Math"/>
                            <w:color w:val="000000"/>
                          </w:rPr>
                          <m:t>t</m:t>
                        </m:r>
                      </m:e>
                    </m:d>
                  </m:e>
                </m:d>
                <m:sSub>
                  <m:sSubPr>
                    <m:ctrlPr>
                      <w:rPr>
                        <w:rFonts w:ascii="Cambria Math" w:hAnsi="Cambria Math"/>
                        <w:bCs/>
                        <w:i/>
                        <w:color w:val="000000"/>
                      </w:rPr>
                    </m:ctrlPr>
                  </m:sSubPr>
                  <m:e>
                    <m:r>
                      <w:rPr>
                        <w:rFonts w:ascii="Cambria Math" w:hAnsi="Cambria Math"/>
                        <w:color w:val="000000"/>
                      </w:rPr>
                      <m:t xml:space="preserve"> k</m:t>
                    </m:r>
                  </m:e>
                  <m:sub>
                    <m:r>
                      <w:rPr>
                        <w:rFonts w:ascii="Cambria Math" w:hAnsi="Cambria Math"/>
                        <w:color w:val="000000"/>
                      </w:rPr>
                      <m:t>p2</m:t>
                    </m:r>
                  </m:sub>
                </m:sSub>
                <m:d>
                  <m:dPr>
                    <m:ctrlPr>
                      <w:rPr>
                        <w:rFonts w:ascii="Cambria Math" w:hAnsi="Cambria Math"/>
                        <w:bCs/>
                        <w:i/>
                        <w:color w:val="000000"/>
                      </w:rPr>
                    </m:ctrlPr>
                  </m:dPr>
                  <m:e>
                    <m:r>
                      <w:rPr>
                        <w:rFonts w:ascii="Cambria Math" w:hAnsi="Cambria Math"/>
                        <w:color w:val="000000"/>
                      </w:rPr>
                      <m:t>R</m:t>
                    </m:r>
                    <m:d>
                      <m:dPr>
                        <m:ctrlPr>
                          <w:rPr>
                            <w:rFonts w:ascii="Cambria Math" w:hAnsi="Cambria Math"/>
                            <w:bCs/>
                            <w:i/>
                            <w:color w:val="000000"/>
                          </w:rPr>
                        </m:ctrlPr>
                      </m:dPr>
                      <m:e>
                        <m:r>
                          <w:rPr>
                            <w:rFonts w:ascii="Cambria Math" w:hAnsi="Cambria Math"/>
                            <w:color w:val="000000"/>
                          </w:rPr>
                          <m:t>p</m:t>
                        </m:r>
                        <m:d>
                          <m:dPr>
                            <m:ctrlPr>
                              <w:rPr>
                                <w:rFonts w:ascii="Cambria Math" w:hAnsi="Cambria Math"/>
                                <w:bCs/>
                                <w:i/>
                                <w:color w:val="000000"/>
                              </w:rPr>
                            </m:ctrlPr>
                          </m:dPr>
                          <m:e>
                            <m:r>
                              <w:rPr>
                                <w:rFonts w:ascii="Cambria Math" w:hAnsi="Cambria Math"/>
                                <w:color w:val="000000"/>
                              </w:rPr>
                              <m:t>t</m:t>
                            </m:r>
                          </m:e>
                        </m:d>
                      </m:e>
                    </m:d>
                    <m:r>
                      <w:rPr>
                        <w:rFonts w:ascii="Cambria Math" w:hAnsi="Cambria Math"/>
                        <w:color w:val="000000"/>
                      </w:rPr>
                      <m:t>p</m:t>
                    </m:r>
                    <m:d>
                      <m:dPr>
                        <m:ctrlPr>
                          <w:rPr>
                            <w:rFonts w:ascii="Cambria Math" w:hAnsi="Cambria Math"/>
                            <w:bCs/>
                            <w:i/>
                            <w:color w:val="000000"/>
                          </w:rPr>
                        </m:ctrlPr>
                      </m:dPr>
                      <m:e>
                        <m:r>
                          <w:rPr>
                            <w:rFonts w:ascii="Cambria Math" w:hAnsi="Cambria Math"/>
                            <w:color w:val="000000"/>
                          </w:rPr>
                          <m:t>t</m:t>
                        </m:r>
                      </m:e>
                    </m:d>
                    <m:r>
                      <w:rPr>
                        <w:rFonts w:ascii="Cambria Math" w:hAnsi="Cambria Math"/>
                        <w:color w:val="000000"/>
                      </w:rPr>
                      <m:t>-d</m:t>
                    </m:r>
                  </m:e>
                </m:d>
              </m:oMath>
            </m:oMathPara>
          </w:p>
        </w:tc>
        <w:tc>
          <w:tcPr>
            <w:tcW w:w="625" w:type="dxa"/>
            <w:vAlign w:val="center"/>
          </w:tcPr>
          <w:p w14:paraId="764A955A" w14:textId="4F14B15F" w:rsidR="00AE5DCF" w:rsidRPr="00B21490" w:rsidRDefault="00AE5DCF" w:rsidP="00AE5DCF">
            <w:pPr>
              <w:keepNext/>
              <w:spacing w:after="240"/>
              <w:jc w:val="right"/>
            </w:pPr>
            <w:bookmarkStart w:id="15" w:name="_Ref74904516"/>
            <w:r w:rsidRPr="00B21490">
              <w:t>(</w:t>
            </w:r>
            <w:r w:rsidR="00FB1027" w:rsidRPr="00B21490">
              <w:fldChar w:fldCharType="begin"/>
            </w:r>
            <w:r w:rsidR="00FB1027" w:rsidRPr="00B21490">
              <w:instrText xml:space="preserve"> SEQ _ \* ARABIC </w:instrText>
            </w:r>
            <w:r w:rsidR="00FB1027" w:rsidRPr="00B21490">
              <w:fldChar w:fldCharType="separate"/>
            </w:r>
            <w:r w:rsidR="004F00CC" w:rsidRPr="00B21490">
              <w:t>18</w:t>
            </w:r>
            <w:r w:rsidR="00FB1027" w:rsidRPr="00B21490">
              <w:fldChar w:fldCharType="end"/>
            </w:r>
            <w:r w:rsidRPr="00B21490">
              <w:t>)</w:t>
            </w:r>
            <w:bookmarkEnd w:id="15"/>
          </w:p>
        </w:tc>
      </w:tr>
    </w:tbl>
    <w:p w14:paraId="75807222" w14:textId="160D6D98" w:rsidR="005261F4" w:rsidRPr="00B21490" w:rsidRDefault="00897768" w:rsidP="005261F4">
      <w:pPr>
        <w:pBdr>
          <w:top w:val="nil"/>
          <w:left w:val="nil"/>
          <w:bottom w:val="nil"/>
          <w:right w:val="nil"/>
          <w:between w:val="nil"/>
        </w:pBdr>
        <w:spacing w:after="240"/>
        <w:rPr>
          <w:bCs/>
          <w:color w:val="000000"/>
        </w:rPr>
      </w:pPr>
      <w:r w:rsidRPr="00B21490">
        <w:rPr>
          <w:bCs/>
          <w:color w:val="000000"/>
        </w:rPr>
        <w:t xml:space="preserve">Model sederhana </w:t>
      </w:r>
      <w:r w:rsidR="00EE612F" w:rsidRPr="00B21490">
        <w:rPr>
          <w:bCs/>
          <w:color w:val="000000"/>
        </w:rPr>
        <w:t xml:space="preserve">di </w:t>
      </w:r>
      <w:r w:rsidR="00FC3E73" w:rsidRPr="00B21490">
        <w:rPr>
          <w:bCs/>
          <w:color w:val="000000"/>
        </w:rPr>
        <w:t>Persamaan</w:t>
      </w:r>
      <w:r w:rsidR="00AE5DCF" w:rsidRPr="00B21490">
        <w:rPr>
          <w:bCs/>
          <w:color w:val="000000"/>
        </w:rPr>
        <w:t xml:space="preserve"> </w:t>
      </w:r>
      <w:r w:rsidR="00AE5DCF" w:rsidRPr="00B21490">
        <w:rPr>
          <w:bCs/>
          <w:color w:val="000000"/>
        </w:rPr>
        <w:fldChar w:fldCharType="begin"/>
      </w:r>
      <w:r w:rsidR="00AE5DCF" w:rsidRPr="00B21490">
        <w:rPr>
          <w:bCs/>
          <w:color w:val="000000"/>
        </w:rPr>
        <w:instrText xml:space="preserve"> REF _Ref74904164 \h </w:instrText>
      </w:r>
      <w:r w:rsidR="00AE5DCF" w:rsidRPr="00B21490">
        <w:rPr>
          <w:bCs/>
          <w:color w:val="000000"/>
        </w:rPr>
      </w:r>
      <w:r w:rsidR="00AE5DCF" w:rsidRPr="00B21490">
        <w:rPr>
          <w:bCs/>
          <w:color w:val="000000"/>
        </w:rPr>
        <w:fldChar w:fldCharType="separate"/>
      </w:r>
      <w:r w:rsidR="004F00CC" w:rsidRPr="00B21490">
        <w:t>(15)</w:t>
      </w:r>
      <w:r w:rsidR="00AE5DCF" w:rsidRPr="00B21490">
        <w:rPr>
          <w:bCs/>
          <w:color w:val="000000"/>
        </w:rPr>
        <w:fldChar w:fldCharType="end"/>
      </w:r>
      <w:r w:rsidR="00AE5DCF" w:rsidRPr="00B21490">
        <w:rPr>
          <w:bCs/>
          <w:color w:val="000000"/>
        </w:rPr>
        <w:t xml:space="preserve"> memiliki masukan kecepatan, maka dapat diganti dengan </w:t>
      </w:r>
      <w:proofErr w:type="spellStart"/>
      <w:r w:rsidR="00AE5DCF" w:rsidRPr="00B21490">
        <w:rPr>
          <w:bCs/>
          <w:color w:val="000000"/>
        </w:rPr>
        <w:t>dengan</w:t>
      </w:r>
      <w:proofErr w:type="spellEnd"/>
      <w:r w:rsidR="00AE5DCF" w:rsidRPr="00B21490">
        <w:rPr>
          <w:bCs/>
          <w:color w:val="000000"/>
        </w:rPr>
        <w:t xml:space="preserve"> </w:t>
      </w:r>
      <w:r w:rsidR="00FC3E73" w:rsidRPr="00B21490">
        <w:rPr>
          <w:bCs/>
          <w:color w:val="000000"/>
        </w:rPr>
        <w:t>Persamaan</w:t>
      </w:r>
      <w:r w:rsidR="00AE5DCF" w:rsidRPr="00B21490">
        <w:rPr>
          <w:bCs/>
          <w:color w:val="000000"/>
        </w:rPr>
        <w:t xml:space="preserve"> </w:t>
      </w:r>
      <w:r w:rsidR="00AE5DCF" w:rsidRPr="00B21490">
        <w:rPr>
          <w:bCs/>
          <w:color w:val="000000"/>
        </w:rPr>
        <w:fldChar w:fldCharType="begin"/>
      </w:r>
      <w:r w:rsidR="00AE5DCF" w:rsidRPr="00B21490">
        <w:rPr>
          <w:bCs/>
          <w:color w:val="000000"/>
        </w:rPr>
        <w:instrText xml:space="preserve"> REF _Ref72312799 \h </w:instrText>
      </w:r>
      <w:r w:rsidR="00AE5DCF" w:rsidRPr="00B21490">
        <w:rPr>
          <w:bCs/>
          <w:color w:val="000000"/>
        </w:rPr>
      </w:r>
      <w:r w:rsidR="00AE5DCF" w:rsidRPr="00B21490">
        <w:rPr>
          <w:bCs/>
          <w:color w:val="000000"/>
        </w:rPr>
        <w:fldChar w:fldCharType="separate"/>
      </w:r>
      <w:r w:rsidR="004F00CC" w:rsidRPr="00B21490">
        <w:t>(5)</w:t>
      </w:r>
      <w:r w:rsidR="00AE5DCF" w:rsidRPr="00B21490">
        <w:rPr>
          <w:bCs/>
          <w:color w:val="000000"/>
        </w:rPr>
        <w:fldChar w:fldCharType="end"/>
      </w:r>
      <w:r w:rsidR="00AE5DCF" w:rsidRPr="00B21490">
        <w:rPr>
          <w:bCs/>
          <w:color w:val="000000"/>
        </w:rPr>
        <w:t xml:space="preserve"> menjadi </w:t>
      </w:r>
      <w:r w:rsidR="00FC3E73" w:rsidRPr="00B21490">
        <w:rPr>
          <w:bCs/>
          <w:color w:val="000000"/>
        </w:rPr>
        <w:t>Persamaan</w:t>
      </w:r>
      <w:r w:rsidR="00AE5DCF" w:rsidRPr="00B21490">
        <w:rPr>
          <w:bCs/>
          <w:color w:val="000000"/>
        </w:rPr>
        <w:t xml:space="preserve"> </w:t>
      </w:r>
      <w:r w:rsidR="00AE5DCF" w:rsidRPr="00B21490">
        <w:rPr>
          <w:bCs/>
          <w:color w:val="000000"/>
        </w:rPr>
        <w:fldChar w:fldCharType="begin"/>
      </w:r>
      <w:r w:rsidR="00AE5DCF" w:rsidRPr="00B21490">
        <w:rPr>
          <w:bCs/>
          <w:color w:val="000000"/>
        </w:rPr>
        <w:instrText xml:space="preserve"> REF _Ref74904354 \h </w:instrText>
      </w:r>
      <w:r w:rsidR="00AE5DCF" w:rsidRPr="00B21490">
        <w:rPr>
          <w:bCs/>
          <w:color w:val="000000"/>
        </w:rPr>
      </w:r>
      <w:r w:rsidR="00AE5DCF" w:rsidRPr="00B21490">
        <w:rPr>
          <w:bCs/>
          <w:color w:val="000000"/>
        </w:rPr>
        <w:fldChar w:fldCharType="separate"/>
      </w:r>
      <w:r w:rsidR="004F00CC" w:rsidRPr="00B21490">
        <w:t>(16)</w:t>
      </w:r>
      <w:r w:rsidR="00AE5DCF" w:rsidRPr="00B21490">
        <w:rPr>
          <w:bCs/>
          <w:color w:val="000000"/>
        </w:rPr>
        <w:fldChar w:fldCharType="end"/>
      </w:r>
      <w:r w:rsidR="00AE5DCF" w:rsidRPr="00B21490">
        <w:rPr>
          <w:bCs/>
          <w:color w:val="000000"/>
        </w:rPr>
        <w:t xml:space="preserve"> </w:t>
      </w:r>
      <w:proofErr w:type="spellStart"/>
      <w:r w:rsidR="00AE5DCF" w:rsidRPr="00B21490">
        <w:rPr>
          <w:bCs/>
          <w:color w:val="000000"/>
        </w:rPr>
        <w:t>dimana</w:t>
      </w:r>
      <w:proofErr w:type="spellEnd"/>
      <w:r w:rsidR="00AE5DCF" w:rsidRPr="00B21490">
        <w:rPr>
          <w:bCs/>
          <w:color w:val="000000"/>
        </w:rPr>
        <w:t xml:space="preserve"> variabel masukan </w:t>
      </w:r>
      <m:oMath>
        <m:sSubSup>
          <m:sSubSupPr>
            <m:ctrlPr>
              <w:rPr>
                <w:rFonts w:ascii="Cambria Math" w:hAnsi="Cambria Math"/>
                <w:color w:val="000000"/>
              </w:rPr>
            </m:ctrlPr>
          </m:sSubSupPr>
          <m:e>
            <m:r>
              <w:rPr>
                <w:rFonts w:ascii="Cambria Math" w:hAnsi="Cambria Math"/>
                <w:color w:val="000000"/>
              </w:rPr>
              <m:t>r</m:t>
            </m:r>
            <m:ctrlPr>
              <w:rPr>
                <w:rFonts w:ascii="Cambria Math" w:hAnsi="Cambria Math"/>
                <w:i/>
                <w:iCs/>
                <w:color w:val="000000"/>
              </w:rPr>
            </m:ctrlPr>
          </m:e>
          <m:sub>
            <m:r>
              <m:rPr>
                <m:sty m:val="p"/>
              </m:rPr>
              <w:rPr>
                <w:rFonts w:ascii="Cambria Math" w:hAnsi="Cambria Math"/>
                <w:color w:val="000000"/>
              </w:rPr>
              <m:t>1</m:t>
            </m:r>
          </m:sub>
          <m:sup>
            <m:r>
              <w:rPr>
                <w:rFonts w:ascii="Cambria Math" w:hAnsi="Cambria Math"/>
                <w:color w:val="000000"/>
              </w:rPr>
              <m:t>c</m:t>
            </m:r>
          </m:sup>
        </m:sSubSup>
      </m:oMath>
      <w:r w:rsidR="00AE5DCF" w:rsidRPr="00B21490">
        <w:rPr>
          <w:color w:val="000000"/>
        </w:rPr>
        <w:t xml:space="preserve"> adalah kecepatan</w:t>
      </w:r>
      <w:r w:rsidRPr="00B21490">
        <w:rPr>
          <w:bCs/>
          <w:color w:val="000000"/>
        </w:rPr>
        <w:t xml:space="preserve">. </w:t>
      </w:r>
      <w:r w:rsidR="00AE5DCF" w:rsidRPr="00B21490">
        <w:rPr>
          <w:bCs/>
          <w:color w:val="000000"/>
        </w:rPr>
        <w:t xml:space="preserve">Lalu </w:t>
      </w:r>
      <w:r w:rsidR="00FC3E73" w:rsidRPr="00B21490">
        <w:rPr>
          <w:bCs/>
          <w:color w:val="000000"/>
        </w:rPr>
        <w:t>Persamaan</w:t>
      </w:r>
      <w:r w:rsidR="00AE5DCF" w:rsidRPr="00B21490">
        <w:rPr>
          <w:bCs/>
          <w:color w:val="000000"/>
        </w:rPr>
        <w:t xml:space="preserve"> </w:t>
      </w:r>
      <w:r w:rsidR="00AE5DCF" w:rsidRPr="00B21490">
        <w:rPr>
          <w:bCs/>
          <w:color w:val="000000"/>
        </w:rPr>
        <w:fldChar w:fldCharType="begin"/>
      </w:r>
      <w:r w:rsidR="00AE5DCF" w:rsidRPr="00B21490">
        <w:rPr>
          <w:bCs/>
          <w:color w:val="000000"/>
        </w:rPr>
        <w:instrText xml:space="preserve"> REF _Ref74904166 \h </w:instrText>
      </w:r>
      <w:r w:rsidR="00AE5DCF" w:rsidRPr="00B21490">
        <w:rPr>
          <w:bCs/>
          <w:color w:val="000000"/>
        </w:rPr>
      </w:r>
      <w:r w:rsidR="00AE5DCF" w:rsidRPr="00B21490">
        <w:rPr>
          <w:bCs/>
          <w:color w:val="000000"/>
        </w:rPr>
        <w:fldChar w:fldCharType="separate"/>
      </w:r>
      <w:r w:rsidR="004F00CC" w:rsidRPr="00B21490">
        <w:t>(17)</w:t>
      </w:r>
      <w:r w:rsidR="00AE5DCF" w:rsidRPr="00B21490">
        <w:rPr>
          <w:bCs/>
          <w:color w:val="000000"/>
        </w:rPr>
        <w:fldChar w:fldCharType="end"/>
      </w:r>
      <w:r w:rsidR="00AE5DCF" w:rsidRPr="00B21490">
        <w:rPr>
          <w:bCs/>
          <w:color w:val="000000"/>
        </w:rPr>
        <w:t xml:space="preserve"> menggunakan </w:t>
      </w:r>
      <w:proofErr w:type="spellStart"/>
      <w:r w:rsidR="00AE5DCF" w:rsidRPr="00B21490">
        <w:rPr>
          <w:bCs/>
          <w:i/>
          <w:iCs/>
          <w:color w:val="000000"/>
        </w:rPr>
        <w:t>gradient</w:t>
      </w:r>
      <w:proofErr w:type="spellEnd"/>
      <w:r w:rsidR="00AE5DCF" w:rsidRPr="00B21490">
        <w:rPr>
          <w:bCs/>
          <w:i/>
          <w:iCs/>
          <w:color w:val="000000"/>
        </w:rPr>
        <w:t xml:space="preserve"> </w:t>
      </w:r>
      <w:proofErr w:type="spellStart"/>
      <w:r w:rsidR="00AE5DCF" w:rsidRPr="00B21490">
        <w:rPr>
          <w:bCs/>
          <w:i/>
          <w:iCs/>
          <w:color w:val="000000"/>
        </w:rPr>
        <w:t>negative</w:t>
      </w:r>
      <w:proofErr w:type="spellEnd"/>
      <w:r w:rsidR="00AE5DCF" w:rsidRPr="00B21490">
        <w:rPr>
          <w:bCs/>
          <w:i/>
          <w:iCs/>
          <w:color w:val="000000"/>
        </w:rPr>
        <w:t xml:space="preserve"> </w:t>
      </w:r>
      <w:r w:rsidR="00AE5DCF" w:rsidRPr="00B21490">
        <w:rPr>
          <w:bCs/>
          <w:color w:val="000000"/>
        </w:rPr>
        <w:t xml:space="preserve">dari </w:t>
      </w:r>
      <w:r w:rsidR="00FC3E73" w:rsidRPr="00B21490">
        <w:rPr>
          <w:bCs/>
          <w:color w:val="000000"/>
        </w:rPr>
        <w:t>Persamaan</w:t>
      </w:r>
      <w:r w:rsidR="00AE5DCF" w:rsidRPr="00B21490">
        <w:rPr>
          <w:bCs/>
          <w:color w:val="000000"/>
        </w:rPr>
        <w:t xml:space="preserve"> </w:t>
      </w:r>
      <w:r w:rsidR="00AE5DCF" w:rsidRPr="00B21490">
        <w:rPr>
          <w:bCs/>
          <w:color w:val="000000"/>
        </w:rPr>
        <w:fldChar w:fldCharType="begin"/>
      </w:r>
      <w:r w:rsidR="00AE5DCF" w:rsidRPr="00B21490">
        <w:rPr>
          <w:bCs/>
          <w:color w:val="000000"/>
        </w:rPr>
        <w:instrText xml:space="preserve"> REF _Ref74894558 \h </w:instrText>
      </w:r>
      <w:r w:rsidR="00AE5DCF" w:rsidRPr="00B21490">
        <w:rPr>
          <w:bCs/>
          <w:color w:val="000000"/>
        </w:rPr>
      </w:r>
      <w:r w:rsidR="00AE5DCF" w:rsidRPr="00B21490">
        <w:rPr>
          <w:bCs/>
          <w:color w:val="000000"/>
        </w:rPr>
        <w:fldChar w:fldCharType="separate"/>
      </w:r>
      <w:r w:rsidR="004F00CC" w:rsidRPr="00B21490">
        <w:t>(14)</w:t>
      </w:r>
      <w:r w:rsidR="00AE5DCF" w:rsidRPr="00B21490">
        <w:rPr>
          <w:bCs/>
          <w:color w:val="000000"/>
        </w:rPr>
        <w:fldChar w:fldCharType="end"/>
      </w:r>
      <w:r w:rsidR="00446CBF" w:rsidRPr="00B21490">
        <w:rPr>
          <w:bCs/>
          <w:color w:val="000000"/>
        </w:rPr>
        <w:t xml:space="preserve"> akan menghasilkan </w:t>
      </w:r>
      <w:r w:rsidR="00FC3E73" w:rsidRPr="00B21490">
        <w:rPr>
          <w:bCs/>
          <w:color w:val="000000"/>
        </w:rPr>
        <w:t>Persamaan</w:t>
      </w:r>
      <w:r w:rsidR="00446CBF" w:rsidRPr="00B21490">
        <w:rPr>
          <w:bCs/>
          <w:color w:val="000000"/>
        </w:rPr>
        <w:t xml:space="preserve"> </w:t>
      </w:r>
      <w:r w:rsidR="00446CBF" w:rsidRPr="00B21490">
        <w:rPr>
          <w:bCs/>
          <w:color w:val="000000"/>
        </w:rPr>
        <w:fldChar w:fldCharType="begin"/>
      </w:r>
      <w:r w:rsidR="00446CBF" w:rsidRPr="00B21490">
        <w:rPr>
          <w:bCs/>
          <w:color w:val="000000"/>
        </w:rPr>
        <w:instrText xml:space="preserve"> REF _Ref74904516 \h </w:instrText>
      </w:r>
      <w:r w:rsidR="00446CBF" w:rsidRPr="00B21490">
        <w:rPr>
          <w:bCs/>
          <w:color w:val="000000"/>
        </w:rPr>
      </w:r>
      <w:r w:rsidR="00446CBF" w:rsidRPr="00B21490">
        <w:rPr>
          <w:bCs/>
          <w:color w:val="000000"/>
        </w:rPr>
        <w:fldChar w:fldCharType="separate"/>
      </w:r>
      <w:r w:rsidR="004F00CC" w:rsidRPr="00B21490">
        <w:t>(18)</w:t>
      </w:r>
      <w:r w:rsidR="00446CBF" w:rsidRPr="00B21490">
        <w:rPr>
          <w:bCs/>
          <w:color w:val="000000"/>
        </w:rPr>
        <w:fldChar w:fldCharType="end"/>
      </w:r>
      <w:r w:rsidR="00446CBF" w:rsidRPr="00B21490">
        <w:rPr>
          <w:bCs/>
          <w:color w:val="000000"/>
        </w:rPr>
        <w:t xml:space="preserve"> sebagai kendali formasinya. </w:t>
      </w:r>
      <w:r w:rsidR="00936471" w:rsidRPr="00B21490">
        <w:rPr>
          <w:bCs/>
          <w:color w:val="000000"/>
        </w:rPr>
        <w:t xml:space="preserve">Merujuk </w:t>
      </w:r>
      <w:r w:rsidR="0013052F" w:rsidRPr="00B21490">
        <w:rPr>
          <w:bCs/>
          <w:color w:val="000000"/>
        </w:rPr>
        <w:t xml:space="preserve">dari penelitian oleh </w:t>
      </w:r>
      <w:proofErr w:type="spellStart"/>
      <w:r w:rsidR="00B21490" w:rsidRPr="00B21490">
        <w:rPr>
          <w:color w:val="000000"/>
        </w:rPr>
        <w:t>Rozenheck</w:t>
      </w:r>
      <w:proofErr w:type="spellEnd"/>
      <w:r w:rsidR="00B21490" w:rsidRPr="00B21490">
        <w:rPr>
          <w:color w:val="000000"/>
        </w:rPr>
        <w:t xml:space="preserve"> </w:t>
      </w:r>
      <w:r w:rsidR="00B21490" w:rsidRPr="00B21490">
        <w:rPr>
          <w:color w:val="000000"/>
        </w:rPr>
        <w:fldChar w:fldCharType="begin" w:fldLock="1"/>
      </w:r>
      <w:r w:rsidR="00B21490" w:rsidRPr="00B21490">
        <w:rPr>
          <w:color w:val="000000"/>
        </w:rPr>
        <w:instrText>ADDIN CSL_CITATION {"citationItems":[{"id":"ITEM-1","itemData":{"DOI":"10.1109/ECC.2015.7330781","author":[{"dropping-particle":"","family":"Rozenheck","given":"O","non-dropping-particle":"","parse-names":false,"suffix":""},{"dropping-particle":"","family":"Zhao","given":"S","non-dropping-particle":"","parse-names":false,"suffix":""},{"dropping-particle":"","family":"Zelazo","given":"D","non-dropping-particle":"","parse-names":false,"suffix":""}],"container-title":"2015 European Control Conference (ECC)","id":"ITEM-1","issued":{"date-parts":[["2015","7"]]},"page":"1693-1698","title":"A proportional-integral controller for distance-based formation tracking","type":"paper-conference"},"uris":["http://www.mendeley.com/documents/?uuid=534c30fb-bb79-4b34-93f1-b2be8f25ca26"]}],"mendeley":{"formattedCitation":"&lt;b&gt;(&lt;b&gt;Rozenheck, dkk&lt;/b&gt;, &lt;b&gt;2015&lt;/b&gt;)&lt;/b&gt;","plainTextFormattedCitation":"(Rozenheck, dkk, 2015)","previouslyFormattedCitation":"&lt;b&gt;(&lt;b&gt;Rozenheck, dkk&lt;/b&gt;, &lt;b&gt;2015&lt;/b&gt;)&lt;/b&gt;"},"properties":{"noteIndex":0},"schema":"https://github.com/citation-style-language/schema/raw/master/csl-citation.json"}</w:instrText>
      </w:r>
      <w:r w:rsidR="00B21490" w:rsidRPr="00B21490">
        <w:rPr>
          <w:color w:val="000000"/>
        </w:rPr>
        <w:fldChar w:fldCharType="separate"/>
      </w:r>
      <w:r w:rsidR="00B21490" w:rsidRPr="00B21490">
        <w:rPr>
          <w:b/>
          <w:noProof/>
          <w:color w:val="000000"/>
        </w:rPr>
        <w:t>(Rozenheck, dkk, 2015)</w:t>
      </w:r>
      <w:r w:rsidR="00B21490" w:rsidRPr="00B21490">
        <w:rPr>
          <w:color w:val="000000"/>
        </w:rPr>
        <w:fldChar w:fldCharType="end"/>
      </w:r>
      <w:r w:rsidR="00936471" w:rsidRPr="00B21490">
        <w:rPr>
          <w:bCs/>
          <w:color w:val="000000"/>
        </w:rPr>
        <w:t xml:space="preserve">, </w:t>
      </w:r>
      <m:oMath>
        <m:r>
          <w:rPr>
            <w:rFonts w:ascii="Cambria Math" w:hAnsi="Cambria Math"/>
            <w:color w:val="000000"/>
          </w:rPr>
          <m:t>R(p)</m:t>
        </m:r>
      </m:oMath>
      <w:r w:rsidR="00936471" w:rsidRPr="00B21490">
        <w:rPr>
          <w:color w:val="000000"/>
        </w:rPr>
        <w:t xml:space="preserve"> adalah fungsi </w:t>
      </w:r>
      <w:proofErr w:type="spellStart"/>
      <w:r w:rsidR="00936471" w:rsidRPr="00B21490">
        <w:rPr>
          <w:i/>
          <w:iCs/>
          <w:color w:val="000000"/>
        </w:rPr>
        <w:t>rigidity</w:t>
      </w:r>
      <w:proofErr w:type="spellEnd"/>
      <w:r w:rsidR="00936471" w:rsidRPr="00B21490">
        <w:rPr>
          <w:i/>
          <w:iCs/>
          <w:color w:val="000000"/>
        </w:rPr>
        <w:t xml:space="preserve"> </w:t>
      </w:r>
      <w:proofErr w:type="spellStart"/>
      <w:r w:rsidR="00936471" w:rsidRPr="00B21490">
        <w:rPr>
          <w:i/>
          <w:iCs/>
          <w:color w:val="000000"/>
        </w:rPr>
        <w:t>matrix</w:t>
      </w:r>
      <w:proofErr w:type="spellEnd"/>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7"/>
        <w:gridCol w:w="625"/>
      </w:tblGrid>
      <w:tr w:rsidR="00C14857" w:rsidRPr="00B21490" w14:paraId="42B66299" w14:textId="77777777" w:rsidTr="00D727DE">
        <w:trPr>
          <w:trHeight w:val="227"/>
        </w:trPr>
        <w:tc>
          <w:tcPr>
            <w:tcW w:w="8567" w:type="dxa"/>
          </w:tcPr>
          <w:p w14:paraId="08E32F4A" w14:textId="045C648B" w:rsidR="00C14857" w:rsidRPr="00B21490" w:rsidRDefault="00C14857" w:rsidP="00D727DE">
            <w:pPr>
              <w:rPr>
                <w:color w:val="000000"/>
              </w:rPr>
            </w:pPr>
            <m:oMathPara>
              <m:oMath>
                <m:r>
                  <w:rPr>
                    <w:rFonts w:ascii="Cambria Math" w:hAnsi="Cambria Math"/>
                    <w:color w:val="000000"/>
                  </w:rPr>
                  <m:t>R(p)≜diag</m:t>
                </m:r>
                <m:d>
                  <m:dPr>
                    <m:ctrlPr>
                      <w:rPr>
                        <w:rFonts w:ascii="Cambria Math" w:hAnsi="Cambria Math"/>
                        <w:bCs/>
                        <w:i/>
                        <w:color w:val="000000"/>
                      </w:rPr>
                    </m:ctrlPr>
                  </m:dPr>
                  <m:e>
                    <m:sSubSup>
                      <m:sSubSupPr>
                        <m:ctrlPr>
                          <w:rPr>
                            <w:rFonts w:ascii="Cambria Math" w:hAnsi="Cambria Math"/>
                            <w:bCs/>
                            <w:i/>
                            <w:color w:val="000000"/>
                          </w:rPr>
                        </m:ctrlPr>
                      </m:sSubSupPr>
                      <m:e>
                        <m:r>
                          <w:rPr>
                            <w:rFonts w:ascii="Cambria Math" w:hAnsi="Cambria Math"/>
                            <w:color w:val="000000"/>
                          </w:rPr>
                          <m:t>e</m:t>
                        </m:r>
                      </m:e>
                      <m:sub>
                        <m:r>
                          <w:rPr>
                            <w:rFonts w:ascii="Cambria Math" w:hAnsi="Cambria Math"/>
                            <w:color w:val="000000"/>
                          </w:rPr>
                          <m:t>i</m:t>
                        </m:r>
                      </m:sub>
                      <m:sup>
                        <m:r>
                          <w:rPr>
                            <w:rFonts w:ascii="Cambria Math" w:hAnsi="Cambria Math"/>
                            <w:color w:val="000000"/>
                          </w:rPr>
                          <m:t>T</m:t>
                        </m:r>
                      </m:sup>
                    </m:sSubSup>
                  </m:e>
                </m:d>
                <m:d>
                  <m:dPr>
                    <m:ctrlPr>
                      <w:rPr>
                        <w:rFonts w:ascii="Cambria Math" w:hAnsi="Cambria Math"/>
                        <w:bCs/>
                        <w:i/>
                        <w:color w:val="000000"/>
                      </w:rPr>
                    </m:ctrlPr>
                  </m:dPr>
                  <m:e>
                    <m:sSup>
                      <m:sSupPr>
                        <m:ctrlPr>
                          <w:rPr>
                            <w:rFonts w:ascii="Cambria Math" w:hAnsi="Cambria Math"/>
                            <w:bCs/>
                            <w:i/>
                            <w:color w:val="000000"/>
                          </w:rPr>
                        </m:ctrlPr>
                      </m:sSupPr>
                      <m:e>
                        <m:r>
                          <w:rPr>
                            <w:rFonts w:ascii="Cambria Math" w:hAnsi="Cambria Math"/>
                            <w:color w:val="000000"/>
                          </w:rPr>
                          <m:t>E</m:t>
                        </m:r>
                      </m:e>
                      <m:sup>
                        <m:r>
                          <w:rPr>
                            <w:rFonts w:ascii="Cambria Math" w:hAnsi="Cambria Math"/>
                            <w:color w:val="000000"/>
                          </w:rPr>
                          <m:t>T</m:t>
                        </m:r>
                      </m:sup>
                    </m:sSup>
                    <m:r>
                      <m:rPr>
                        <m:sty m:val="p"/>
                      </m:rPr>
                      <w:rPr>
                        <w:rFonts w:ascii="Cambria Math" w:hAnsi="Cambria Math"/>
                        <w:color w:val="000000"/>
                      </w:rPr>
                      <m:t>⊗</m:t>
                    </m:r>
                    <m:sSub>
                      <m:sSubPr>
                        <m:ctrlPr>
                          <w:rPr>
                            <w:rFonts w:ascii="Cambria Math" w:hAnsi="Cambria Math"/>
                            <w:bCs/>
                            <w:i/>
                            <w:color w:val="000000"/>
                          </w:rPr>
                        </m:ctrlPr>
                      </m:sSubPr>
                      <m:e>
                        <m:r>
                          <w:rPr>
                            <w:rFonts w:ascii="Cambria Math" w:hAnsi="Cambria Math"/>
                            <w:color w:val="000000"/>
                          </w:rPr>
                          <m:t>I</m:t>
                        </m:r>
                        <m:ctrlPr>
                          <w:rPr>
                            <w:rFonts w:ascii="Cambria Math" w:hAnsi="Cambria Math"/>
                            <w:bCs/>
                            <w:color w:val="000000"/>
                          </w:rPr>
                        </m:ctrlPr>
                      </m:e>
                      <m:sub>
                        <m:r>
                          <w:rPr>
                            <w:rFonts w:ascii="Cambria Math" w:hAnsi="Cambria Math"/>
                            <w:color w:val="000000"/>
                          </w:rPr>
                          <m:t>2</m:t>
                        </m:r>
                      </m:sub>
                    </m:sSub>
                  </m:e>
                </m:d>
                <m:r>
                  <m:rPr>
                    <m:sty m:val="p"/>
                  </m:rPr>
                  <w:rPr>
                    <w:rFonts w:ascii="Cambria Math" w:hAnsi="Cambria Math" w:cs="Cambria Math"/>
                    <w:color w:val="000000"/>
                  </w:rPr>
                  <m:t>∈</m:t>
                </m:r>
                <m:sSup>
                  <m:sSupPr>
                    <m:ctrlPr>
                      <w:rPr>
                        <w:rFonts w:ascii="Cambria Math" w:hAnsi="Cambria Math"/>
                        <w:bCs/>
                        <w:i/>
                        <w:color w:val="000000"/>
                      </w:rPr>
                    </m:ctrlPr>
                  </m:sSupPr>
                  <m:e>
                    <m:r>
                      <w:rPr>
                        <w:rFonts w:ascii="Cambria Math" w:hAnsi="Cambria Math"/>
                        <w:color w:val="000000"/>
                      </w:rPr>
                      <m:t>R</m:t>
                    </m:r>
                  </m:e>
                  <m:sup>
                    <m:r>
                      <w:rPr>
                        <w:rFonts w:ascii="Cambria Math" w:hAnsi="Cambria Math"/>
                        <w:color w:val="000000"/>
                      </w:rPr>
                      <m:t>m</m:t>
                    </m:r>
                    <m:r>
                      <m:rPr>
                        <m:sty m:val="p"/>
                      </m:rPr>
                      <w:rPr>
                        <w:rFonts w:ascii="Cambria Math" w:hAnsi="Cambria Math"/>
                        <w:color w:val="000000"/>
                      </w:rPr>
                      <m:t>×</m:t>
                    </m:r>
                    <m:r>
                      <m:rPr>
                        <m:scr m:val="double-struck"/>
                      </m:rPr>
                      <w:rPr>
                        <w:rFonts w:ascii="Cambria Math" w:hAnsi="Cambria Math"/>
                        <w:color w:val="000000"/>
                      </w:rPr>
                      <m:t>3</m:t>
                    </m:r>
                    <m:r>
                      <w:rPr>
                        <w:rFonts w:ascii="Cambria Math" w:hAnsi="Cambria Math"/>
                        <w:color w:val="000000"/>
                      </w:rPr>
                      <m:t>n</m:t>
                    </m:r>
                  </m:sup>
                </m:sSup>
              </m:oMath>
            </m:oMathPara>
          </w:p>
        </w:tc>
        <w:tc>
          <w:tcPr>
            <w:tcW w:w="505" w:type="dxa"/>
            <w:vAlign w:val="center"/>
          </w:tcPr>
          <w:p w14:paraId="0E99F0C5" w14:textId="2F160543" w:rsidR="00C14857" w:rsidRPr="00B21490" w:rsidRDefault="00C14857" w:rsidP="00D727DE">
            <w:pPr>
              <w:keepNext/>
              <w:spacing w:after="240"/>
              <w:jc w:val="right"/>
              <w:rPr>
                <w:color w:val="000000"/>
              </w:rPr>
            </w:pPr>
            <w:bookmarkStart w:id="16" w:name="_Ref72226579"/>
            <w:r w:rsidRPr="00B21490">
              <w:t>(</w:t>
            </w:r>
            <w:r w:rsidR="00FB1027" w:rsidRPr="00B21490">
              <w:fldChar w:fldCharType="begin"/>
            </w:r>
            <w:r w:rsidR="00FB1027" w:rsidRPr="00B21490">
              <w:instrText xml:space="preserve"> SEQ _ \* ARABIC </w:instrText>
            </w:r>
            <w:r w:rsidR="00FB1027" w:rsidRPr="00B21490">
              <w:fldChar w:fldCharType="separate"/>
            </w:r>
            <w:r w:rsidR="004F00CC" w:rsidRPr="00B21490">
              <w:t>19</w:t>
            </w:r>
            <w:r w:rsidR="00FB1027" w:rsidRPr="00B21490">
              <w:fldChar w:fldCharType="end"/>
            </w:r>
            <w:r w:rsidRPr="00B21490">
              <w:t>)</w:t>
            </w:r>
            <w:bookmarkEnd w:id="16"/>
          </w:p>
        </w:tc>
      </w:tr>
    </w:tbl>
    <w:p w14:paraId="6FFCC9E6" w14:textId="449AB5B7" w:rsidR="00677642" w:rsidRPr="00B21490" w:rsidRDefault="00AB6F1B" w:rsidP="00AB6F1B">
      <w:pPr>
        <w:pBdr>
          <w:top w:val="nil"/>
          <w:left w:val="nil"/>
          <w:bottom w:val="nil"/>
          <w:right w:val="nil"/>
          <w:between w:val="nil"/>
        </w:pBdr>
        <w:spacing w:after="240"/>
        <w:rPr>
          <w:bCs/>
          <w:color w:val="000000"/>
        </w:rPr>
      </w:pPr>
      <w:r w:rsidRPr="00B21490">
        <w:rPr>
          <w:bCs/>
          <w:color w:val="000000"/>
        </w:rPr>
        <w:lastRenderedPageBreak/>
        <w:t xml:space="preserve">Menggunakan ilustrasi </w:t>
      </w:r>
      <w:proofErr w:type="spellStart"/>
      <w:r w:rsidR="0009290D" w:rsidRPr="00B21490">
        <w:rPr>
          <w:bCs/>
          <w:color w:val="000000"/>
        </w:rPr>
        <w:t>maktriks</w:t>
      </w:r>
      <w:proofErr w:type="spellEnd"/>
      <w:r w:rsidRPr="00B21490">
        <w:rPr>
          <w:bCs/>
          <w:color w:val="000000"/>
        </w:rPr>
        <w:t xml:space="preserve"> </w:t>
      </w:r>
      <m:oMath>
        <m:sSub>
          <m:sSubPr>
            <m:ctrlPr>
              <w:rPr>
                <w:rFonts w:ascii="Cambria Math" w:hAnsi="Cambria Math"/>
                <w:bCs/>
                <w:i/>
                <w:color w:val="000000"/>
              </w:rPr>
            </m:ctrlPr>
          </m:sSubPr>
          <m:e>
            <m:r>
              <w:rPr>
                <w:rFonts w:ascii="Cambria Math" w:hAnsi="Cambria Math"/>
                <w:color w:val="000000"/>
              </w:rPr>
              <m:t>A</m:t>
            </m:r>
          </m:e>
          <m:sub>
            <m:r>
              <w:rPr>
                <w:rFonts w:ascii="Cambria Math" w:hAnsi="Cambria Math"/>
                <w:color w:val="000000"/>
              </w:rPr>
              <m:t>i</m:t>
            </m:r>
          </m:sub>
        </m:sSub>
        <m:r>
          <w:rPr>
            <w:rFonts w:ascii="Cambria Math" w:hAnsi="Cambria Math" w:cs="Cambria Math"/>
            <w:color w:val="000000"/>
          </w:rPr>
          <m:t xml:space="preserve">∈ </m:t>
        </m:r>
        <m:sSup>
          <m:sSupPr>
            <m:ctrlPr>
              <w:rPr>
                <w:rFonts w:ascii="Cambria Math" w:hAnsi="Cambria Math"/>
                <w:i/>
                <w:color w:val="000000"/>
              </w:rPr>
            </m:ctrlPr>
          </m:sSupPr>
          <m:e>
            <m:r>
              <w:rPr>
                <w:rFonts w:ascii="Cambria Math" w:hAnsi="Cambria Math"/>
                <w:color w:val="000000"/>
              </w:rPr>
              <m:t>R</m:t>
            </m:r>
          </m:e>
          <m:sup>
            <m:r>
              <w:rPr>
                <w:rFonts w:ascii="Cambria Math" w:hAnsi="Cambria Math"/>
                <w:color w:val="000000"/>
              </w:rPr>
              <m:t>p×q</m:t>
            </m:r>
          </m:sup>
        </m:sSup>
        <m:r>
          <w:rPr>
            <w:rFonts w:ascii="Cambria Math" w:hAnsi="Cambria Math"/>
            <w:color w:val="000000"/>
          </w:rPr>
          <m:t xml:space="preserve"> </m:t>
        </m:r>
      </m:oMath>
      <w:r w:rsidRPr="00B21490">
        <w:rPr>
          <w:bCs/>
          <w:color w:val="000000"/>
        </w:rPr>
        <w:t xml:space="preserve"> dapat dijelaskan fungsi </w:t>
      </w:r>
      <m:oMath>
        <m:r>
          <w:rPr>
            <w:rFonts w:ascii="Cambria Math" w:hAnsi="Cambria Math"/>
            <w:color w:val="000000"/>
          </w:rPr>
          <m:t>diag</m:t>
        </m:r>
        <m:d>
          <m:dPr>
            <m:ctrlPr>
              <w:rPr>
                <w:rFonts w:ascii="Cambria Math" w:hAnsi="Cambria Math"/>
                <w:bCs/>
                <w:i/>
                <w:color w:val="000000"/>
              </w:rPr>
            </m:ctrlPr>
          </m:dPr>
          <m:e>
            <m:sSub>
              <m:sSubPr>
                <m:ctrlPr>
                  <w:rPr>
                    <w:rFonts w:ascii="Cambria Math" w:hAnsi="Cambria Math"/>
                    <w:bCs/>
                    <w:i/>
                    <w:color w:val="000000"/>
                  </w:rPr>
                </m:ctrlPr>
              </m:sSubPr>
              <m:e>
                <m:r>
                  <w:rPr>
                    <w:rFonts w:ascii="Cambria Math" w:hAnsi="Cambria Math"/>
                    <w:color w:val="000000"/>
                  </w:rPr>
                  <m:t>A</m:t>
                </m:r>
              </m:e>
              <m:sub>
                <m:r>
                  <w:rPr>
                    <w:rFonts w:ascii="Cambria Math" w:hAnsi="Cambria Math"/>
                    <w:color w:val="000000"/>
                  </w:rPr>
                  <m:t>i</m:t>
                </m:r>
              </m:sub>
            </m:sSub>
          </m:e>
        </m:d>
      </m:oMath>
      <w:r w:rsidRPr="00B21490">
        <w:rPr>
          <w:bCs/>
          <w:color w:val="000000"/>
        </w:rPr>
        <w:t>, yaitu</w:t>
      </w:r>
      <w:r w:rsidR="00936471" w:rsidRPr="00B21490">
        <w:rPr>
          <w:bCs/>
          <w:color w:val="000000"/>
        </w:rPr>
        <w:t xml:space="preserve"> operasi</w:t>
      </w:r>
      <w:r w:rsidRPr="00B21490">
        <w:rPr>
          <w:bCs/>
          <w:color w:val="000000"/>
        </w:rPr>
        <w:t xml:space="preserve">, </w:t>
      </w:r>
      <w:proofErr w:type="spellStart"/>
      <w:r w:rsidR="00446CBF" w:rsidRPr="00B21490">
        <w:rPr>
          <w:bCs/>
          <w:i/>
          <w:iCs/>
          <w:color w:val="000000"/>
        </w:rPr>
        <w:t>b</w:t>
      </w:r>
      <w:r w:rsidRPr="00B21490">
        <w:rPr>
          <w:bCs/>
          <w:i/>
          <w:iCs/>
          <w:color w:val="000000"/>
        </w:rPr>
        <w:t>lock</w:t>
      </w:r>
      <w:proofErr w:type="spellEnd"/>
      <w:r w:rsidRPr="00B21490">
        <w:rPr>
          <w:bCs/>
          <w:i/>
          <w:iCs/>
          <w:color w:val="000000"/>
        </w:rPr>
        <w:t xml:space="preserve"> diagonal </w:t>
      </w:r>
      <w:proofErr w:type="spellStart"/>
      <w:r w:rsidRPr="00B21490">
        <w:rPr>
          <w:bCs/>
          <w:i/>
          <w:iCs/>
          <w:color w:val="000000"/>
        </w:rPr>
        <w:t>matrix</w:t>
      </w:r>
      <w:proofErr w:type="spellEnd"/>
      <w:r w:rsidR="00446CBF" w:rsidRPr="00B21490">
        <w:rPr>
          <w:bCs/>
          <w:i/>
          <w:iCs/>
          <w:color w:val="000000"/>
        </w:rPr>
        <w:t xml:space="preserve"> </w:t>
      </w:r>
      <w:r w:rsidRPr="00B21490">
        <w:rPr>
          <w:bCs/>
          <w:color w:val="000000"/>
        </w:rPr>
        <w:t xml:space="preserve">yang dapat didefinisikan sebagai </w:t>
      </w:r>
      <m:oMath>
        <m:r>
          <w:rPr>
            <w:rFonts w:ascii="Cambria Math" w:eastAsia="SimSun" w:hAnsi="Cambria Math" w:cs="Times New Roman"/>
            <w:sz w:val="24"/>
            <w:szCs w:val="24"/>
            <w:lang w:eastAsia="zh-CN"/>
          </w:rPr>
          <m:t>diag</m:t>
        </m:r>
        <m:d>
          <m:dPr>
            <m:ctrlPr>
              <w:rPr>
                <w:rFonts w:ascii="Cambria Math" w:eastAsia="SimSun" w:hAnsi="Cambria Math" w:cs="Times New Roman"/>
                <w:i/>
                <w:sz w:val="24"/>
                <w:szCs w:val="24"/>
                <w:lang w:eastAsia="zh-CN"/>
              </w:rPr>
            </m:ctrlPr>
          </m:dPr>
          <m:e>
            <m:sSub>
              <m:sSubPr>
                <m:ctrlPr>
                  <w:rPr>
                    <w:rFonts w:ascii="Cambria Math" w:eastAsia="SimSun" w:hAnsi="Cambria Math" w:cs="Times New Roman"/>
                    <w:i/>
                    <w:sz w:val="24"/>
                    <w:szCs w:val="24"/>
                    <w:lang w:eastAsia="zh-CN"/>
                  </w:rPr>
                </m:ctrlPr>
              </m:sSubPr>
              <m:e>
                <m:r>
                  <w:rPr>
                    <w:rFonts w:ascii="Cambria Math" w:eastAsia="SimSun" w:hAnsi="Cambria Math" w:cs="Times New Roman"/>
                    <w:sz w:val="24"/>
                    <w:szCs w:val="24"/>
                    <w:lang w:eastAsia="zh-CN"/>
                  </w:rPr>
                  <m:t>A</m:t>
                </m:r>
              </m:e>
              <m:sub>
                <m:r>
                  <w:rPr>
                    <w:rFonts w:ascii="Cambria Math" w:eastAsia="SimSun" w:hAnsi="Cambria Math" w:cs="Times New Roman"/>
                    <w:sz w:val="24"/>
                    <w:szCs w:val="24"/>
                    <w:lang w:eastAsia="zh-CN"/>
                  </w:rPr>
                  <m:t>i</m:t>
                </m:r>
              </m:sub>
            </m:sSub>
          </m:e>
        </m:d>
        <m:r>
          <w:rPr>
            <w:rFonts w:ascii="Cambria Math" w:eastAsia="SimSun" w:hAnsi="Cambria Math" w:cs="Times New Roman"/>
            <w:sz w:val="24"/>
            <w:szCs w:val="24"/>
            <w:lang w:eastAsia="zh-CN"/>
          </w:rPr>
          <m:t>≜</m:t>
        </m:r>
        <m:r>
          <w:rPr>
            <w:rFonts w:ascii="Cambria Math" w:hAnsi="Cambria Math"/>
            <w:color w:val="000000"/>
          </w:rPr>
          <m:t>blkdiag</m:t>
        </m:r>
        <m:r>
          <m:rPr>
            <m:lit/>
          </m:rPr>
          <w:rPr>
            <w:rFonts w:ascii="Cambria Math" w:hAnsi="Cambria Math"/>
            <w:color w:val="000000"/>
          </w:rPr>
          <m:t>{</m:t>
        </m:r>
        <m:sSub>
          <m:sSubPr>
            <m:ctrlPr>
              <w:rPr>
                <w:rFonts w:ascii="Cambria Math" w:hAnsi="Cambria Math"/>
                <w:bCs/>
                <w:i/>
                <w:color w:val="000000"/>
              </w:rPr>
            </m:ctrlPr>
          </m:sSubPr>
          <m:e>
            <m:r>
              <w:rPr>
                <w:rFonts w:ascii="Cambria Math" w:hAnsi="Cambria Math"/>
                <w:color w:val="000000"/>
              </w:rPr>
              <m:t>A</m:t>
            </m:r>
          </m:e>
          <m:sub>
            <m:r>
              <w:rPr>
                <w:rFonts w:ascii="Cambria Math" w:hAnsi="Cambria Math"/>
                <w:color w:val="000000"/>
              </w:rPr>
              <m:t>1</m:t>
            </m:r>
          </m:sub>
        </m:sSub>
        <m:r>
          <w:rPr>
            <w:rFonts w:ascii="Cambria Math" w:hAnsi="Cambria Math"/>
            <w:color w:val="000000"/>
          </w:rPr>
          <m:t>,</m:t>
        </m:r>
        <m:r>
          <m:rPr>
            <m:sty m:val="p"/>
          </m:rPr>
          <w:rPr>
            <w:rFonts w:ascii="Cambria Math" w:hAnsi="Cambria Math"/>
            <w:color w:val="000000"/>
          </w:rPr>
          <m:t>…</m:t>
        </m:r>
        <m:r>
          <w:rPr>
            <w:rFonts w:ascii="Cambria Math" w:hAnsi="Cambria Math"/>
            <w:color w:val="000000"/>
          </w:rPr>
          <m:t>,</m:t>
        </m:r>
        <m:sSub>
          <m:sSubPr>
            <m:ctrlPr>
              <w:rPr>
                <w:rFonts w:ascii="Cambria Math" w:hAnsi="Cambria Math"/>
                <w:bCs/>
                <w:i/>
                <w:color w:val="000000"/>
              </w:rPr>
            </m:ctrlPr>
          </m:sSubPr>
          <m:e>
            <m:r>
              <w:rPr>
                <w:rFonts w:ascii="Cambria Math" w:hAnsi="Cambria Math"/>
                <w:color w:val="000000"/>
              </w:rPr>
              <m:t>A</m:t>
            </m:r>
          </m:e>
          <m:sub>
            <m:r>
              <w:rPr>
                <w:rFonts w:ascii="Cambria Math" w:hAnsi="Cambria Math"/>
                <w:color w:val="000000"/>
              </w:rPr>
              <m:t>n</m:t>
            </m:r>
          </m:sub>
        </m:sSub>
        <m:r>
          <m:rPr>
            <m:lit/>
          </m:rPr>
          <w:rPr>
            <w:rFonts w:ascii="Cambria Math" w:hAnsi="Cambria Math"/>
            <w:color w:val="000000"/>
          </w:rPr>
          <m:t>}</m:t>
        </m:r>
        <m:r>
          <m:rPr>
            <m:sty m:val="p"/>
          </m:rPr>
          <w:rPr>
            <w:rFonts w:ascii="Cambria Math" w:hAnsi="Cambria Math" w:cs="Cambria Math"/>
            <w:color w:val="000000"/>
          </w:rPr>
          <m:t>∈</m:t>
        </m:r>
        <m:sSup>
          <m:sSupPr>
            <m:ctrlPr>
              <w:rPr>
                <w:rFonts w:ascii="Cambria Math" w:hAnsi="Cambria Math"/>
                <w:bCs/>
                <w:i/>
                <w:color w:val="000000"/>
              </w:rPr>
            </m:ctrlPr>
          </m:sSupPr>
          <m:e>
            <m:r>
              <w:rPr>
                <w:rFonts w:ascii="Cambria Math" w:hAnsi="Cambria Math"/>
                <w:color w:val="000000"/>
              </w:rPr>
              <m:t>R</m:t>
            </m:r>
          </m:e>
          <m:sup>
            <m:r>
              <w:rPr>
                <w:rFonts w:ascii="Cambria Math" w:hAnsi="Cambria Math"/>
                <w:color w:val="000000"/>
              </w:rPr>
              <m:t>np</m:t>
            </m:r>
            <m:r>
              <m:rPr>
                <m:sty m:val="p"/>
              </m:rPr>
              <w:rPr>
                <w:rFonts w:ascii="Cambria Math" w:hAnsi="Cambria Math"/>
                <w:color w:val="000000"/>
              </w:rPr>
              <m:t>×</m:t>
            </m:r>
            <m:r>
              <w:rPr>
                <w:rFonts w:ascii="Cambria Math" w:hAnsi="Cambria Math"/>
                <w:color w:val="000000"/>
              </w:rPr>
              <m:t>nq</m:t>
            </m:r>
          </m:sup>
        </m:sSup>
      </m:oMath>
      <w:r w:rsidR="0013052F" w:rsidRPr="00B21490">
        <w:rPr>
          <w:bCs/>
          <w:color w:val="000000"/>
        </w:rPr>
        <w:t xml:space="preserve">, </w:t>
      </w:r>
      <m:oMath>
        <m:r>
          <w:rPr>
            <w:rFonts w:ascii="Cambria Math" w:hAnsi="Cambria Math"/>
            <w:color w:val="000000"/>
          </w:rPr>
          <m:t xml:space="preserve"> </m:t>
        </m:r>
        <m:sSub>
          <m:sSubPr>
            <m:ctrlPr>
              <w:rPr>
                <w:rFonts w:ascii="Cambria Math" w:hAnsi="Cambria Math"/>
                <w:bCs/>
                <w:i/>
                <w:color w:val="000000"/>
              </w:rPr>
            </m:ctrlPr>
          </m:sSubPr>
          <m:e>
            <m:r>
              <w:rPr>
                <w:rFonts w:ascii="Cambria Math" w:hAnsi="Cambria Math"/>
                <w:color w:val="000000"/>
              </w:rPr>
              <m:t>I</m:t>
            </m:r>
          </m:e>
          <m:sub>
            <m:r>
              <w:rPr>
                <w:rFonts w:ascii="Cambria Math" w:hAnsi="Cambria Math"/>
                <w:color w:val="000000"/>
              </w:rPr>
              <m:t>2</m:t>
            </m:r>
          </m:sub>
        </m:sSub>
      </m:oMath>
      <w:r w:rsidR="0013052F" w:rsidRPr="00B21490">
        <w:rPr>
          <w:bCs/>
          <w:color w:val="000000"/>
        </w:rPr>
        <w:t xml:space="preserve"> adalah </w:t>
      </w:r>
      <w:proofErr w:type="spellStart"/>
      <w:r w:rsidR="0009290D" w:rsidRPr="00B21490">
        <w:rPr>
          <w:bCs/>
          <w:color w:val="000000"/>
        </w:rPr>
        <w:t>maktriks</w:t>
      </w:r>
      <w:proofErr w:type="spellEnd"/>
      <w:r w:rsidR="00BE6A2D" w:rsidRPr="00B21490">
        <w:rPr>
          <w:bCs/>
          <w:color w:val="000000"/>
        </w:rPr>
        <w:t xml:space="preserve"> identitas </w:t>
      </w:r>
      <m:oMath>
        <m:r>
          <w:rPr>
            <w:rFonts w:ascii="Cambria Math" w:hAnsi="Cambria Math"/>
            <w:color w:val="000000"/>
          </w:rPr>
          <m:t xml:space="preserve"> 2</m:t>
        </m:r>
        <m:r>
          <m:rPr>
            <m:sty m:val="p"/>
          </m:rPr>
          <w:rPr>
            <w:rFonts w:ascii="Cambria Math" w:hAnsi="Cambria Math"/>
            <w:color w:val="000000"/>
          </w:rPr>
          <m:t>×</m:t>
        </m:r>
        <m:r>
          <w:rPr>
            <w:rFonts w:ascii="Cambria Math" w:hAnsi="Cambria Math"/>
            <w:color w:val="000000"/>
          </w:rPr>
          <m:t>2</m:t>
        </m:r>
      </m:oMath>
      <w:r w:rsidR="0013052F" w:rsidRPr="00B21490">
        <w:rPr>
          <w:bCs/>
          <w:color w:val="000000"/>
        </w:rPr>
        <w:t xml:space="preserve"> dan </w:t>
      </w:r>
      <m:oMath>
        <m:r>
          <w:rPr>
            <w:rFonts w:ascii="Cambria Math" w:hAnsi="Cambria Math"/>
            <w:color w:val="000000"/>
          </w:rPr>
          <m:t>E</m:t>
        </m:r>
        <m:r>
          <m:rPr>
            <m:sty m:val="p"/>
          </m:rPr>
          <w:rPr>
            <w:rFonts w:ascii="Cambria Math" w:hAnsi="Cambria Math" w:cs="Cambria Math"/>
            <w:color w:val="000000"/>
          </w:rPr>
          <m:t>∈</m:t>
        </m:r>
        <m:sSup>
          <m:sSupPr>
            <m:ctrlPr>
              <w:rPr>
                <w:rFonts w:ascii="Cambria Math" w:hAnsi="Cambria Math"/>
                <w:bCs/>
                <w:i/>
                <w:color w:val="000000"/>
              </w:rPr>
            </m:ctrlPr>
          </m:sSupPr>
          <m:e>
            <m:r>
              <w:rPr>
                <w:rFonts w:ascii="Cambria Math" w:hAnsi="Cambria Math"/>
                <w:color w:val="000000"/>
              </w:rPr>
              <m:t>R</m:t>
            </m:r>
          </m:e>
          <m:sup>
            <m:r>
              <w:rPr>
                <w:rFonts w:ascii="Cambria Math" w:hAnsi="Cambria Math"/>
                <w:color w:val="000000"/>
              </w:rPr>
              <m:t>n</m:t>
            </m:r>
            <m:r>
              <m:rPr>
                <m:sty m:val="p"/>
              </m:rPr>
              <w:rPr>
                <w:rFonts w:ascii="Cambria Math" w:hAnsi="Cambria Math"/>
                <w:color w:val="000000"/>
              </w:rPr>
              <m:t>×</m:t>
            </m:r>
            <m:r>
              <w:rPr>
                <w:rFonts w:ascii="Cambria Math" w:hAnsi="Cambria Math"/>
                <w:color w:val="000000"/>
              </w:rPr>
              <m:t>m</m:t>
            </m:r>
          </m:sup>
        </m:sSup>
      </m:oMath>
      <w:r w:rsidR="0013052F" w:rsidRPr="00B21490">
        <w:rPr>
          <w:bCs/>
          <w:color w:val="000000"/>
        </w:rPr>
        <w:t xml:space="preserve"> adalah </w:t>
      </w:r>
      <w:proofErr w:type="spellStart"/>
      <w:r w:rsidR="0009290D" w:rsidRPr="00B21490">
        <w:rPr>
          <w:bCs/>
          <w:color w:val="000000"/>
        </w:rPr>
        <w:t>maktriks</w:t>
      </w:r>
      <w:proofErr w:type="spellEnd"/>
      <w:r w:rsidR="00BE6A2D" w:rsidRPr="00B21490">
        <w:rPr>
          <w:bCs/>
          <w:color w:val="000000"/>
        </w:rPr>
        <w:t xml:space="preserve"> </w:t>
      </w:r>
      <w:proofErr w:type="spellStart"/>
      <w:r w:rsidR="005261F4" w:rsidRPr="00B21490">
        <w:rPr>
          <w:bCs/>
          <w:i/>
          <w:iCs/>
          <w:color w:val="000000"/>
        </w:rPr>
        <w:t>incidence</w:t>
      </w:r>
      <w:proofErr w:type="spellEnd"/>
      <w:r w:rsidR="005261F4" w:rsidRPr="00B21490">
        <w:rPr>
          <w:bCs/>
          <w:color w:val="000000"/>
        </w:rPr>
        <w:t xml:space="preserve"> </w:t>
      </w:r>
      <m:oMath>
        <m:r>
          <m:rPr>
            <m:lit/>
          </m:rPr>
          <w:rPr>
            <w:rFonts w:ascii="Cambria Math" w:hAnsi="Cambria Math"/>
            <w:color w:val="000000"/>
          </w:rPr>
          <m:t>{</m:t>
        </m:r>
        <m:r>
          <w:rPr>
            <w:rFonts w:ascii="Cambria Math" w:hAnsi="Cambria Math"/>
            <w:color w:val="000000"/>
          </w:rPr>
          <m:t>0,</m:t>
        </m:r>
        <m:r>
          <m:rPr>
            <m:sty m:val="p"/>
          </m:rPr>
          <w:rPr>
            <w:rFonts w:ascii="Cambria Math" w:hAnsi="Cambria Math"/>
            <w:color w:val="000000"/>
          </w:rPr>
          <m:t>±</m:t>
        </m:r>
        <m:r>
          <w:rPr>
            <w:rFonts w:ascii="Cambria Math" w:hAnsi="Cambria Math"/>
            <w:color w:val="000000"/>
          </w:rPr>
          <m:t>1</m:t>
        </m:r>
        <m:r>
          <m:rPr>
            <m:lit/>
          </m:rPr>
          <w:rPr>
            <w:rFonts w:ascii="Cambria Math" w:hAnsi="Cambria Math"/>
            <w:color w:val="000000"/>
          </w:rPr>
          <m:t>}</m:t>
        </m:r>
      </m:oMath>
      <w:r w:rsidR="005261F4" w:rsidRPr="00B21490">
        <w:rPr>
          <w:bCs/>
          <w:color w:val="000000"/>
        </w:rPr>
        <w:t xml:space="preserve"> yang baris dan kolom </w:t>
      </w:r>
      <w:proofErr w:type="spellStart"/>
      <w:r w:rsidR="0009290D" w:rsidRPr="00B21490">
        <w:rPr>
          <w:bCs/>
          <w:color w:val="000000"/>
        </w:rPr>
        <w:t>maktrik</w:t>
      </w:r>
      <w:r w:rsidR="008D189F" w:rsidRPr="00B21490">
        <w:rPr>
          <w:bCs/>
          <w:color w:val="000000"/>
        </w:rPr>
        <w:t>s</w:t>
      </w:r>
      <w:r w:rsidR="005261F4" w:rsidRPr="00B21490">
        <w:rPr>
          <w:bCs/>
          <w:color w:val="000000"/>
        </w:rPr>
        <w:t>nya</w:t>
      </w:r>
      <w:proofErr w:type="spellEnd"/>
      <w:r w:rsidR="005261F4" w:rsidRPr="00B21490">
        <w:rPr>
          <w:bCs/>
          <w:color w:val="000000"/>
        </w:rPr>
        <w:t xml:space="preserve"> mengindikasikan simpul dan sisinya.</w:t>
      </w:r>
    </w:p>
    <w:p w14:paraId="5FC0ACBB" w14:textId="71FEAAA4" w:rsidR="00757B0B" w:rsidRPr="00B21490" w:rsidRDefault="00A047B3">
      <w:pPr>
        <w:pStyle w:val="Heading3"/>
      </w:pPr>
      <w:bookmarkStart w:id="17" w:name="_Ref74781607"/>
      <w:r w:rsidRPr="00B21490">
        <w:t xml:space="preserve">2.4 </w:t>
      </w:r>
      <w:r w:rsidR="00030189" w:rsidRPr="00B21490">
        <w:t xml:space="preserve">Algoritma </w:t>
      </w:r>
      <w:proofErr w:type="spellStart"/>
      <w:r w:rsidR="00030189" w:rsidRPr="00B21490">
        <w:rPr>
          <w:i/>
          <w:iCs/>
        </w:rPr>
        <w:t>Cosinus</w:t>
      </w:r>
      <w:bookmarkEnd w:id="17"/>
      <w:proofErr w:type="spellEnd"/>
    </w:p>
    <w:p w14:paraId="22B78DC1" w14:textId="2F661E26" w:rsidR="000A40B4" w:rsidRPr="00B21490" w:rsidRDefault="00314C23" w:rsidP="0038602A">
      <w:pPr>
        <w:pBdr>
          <w:top w:val="nil"/>
          <w:left w:val="nil"/>
          <w:bottom w:val="nil"/>
          <w:right w:val="nil"/>
          <w:between w:val="nil"/>
        </w:pBdr>
        <w:spacing w:after="240"/>
        <w:rPr>
          <w:color w:val="000000"/>
        </w:rPr>
      </w:pPr>
      <w:r w:rsidRPr="00B21490">
        <w:rPr>
          <w:color w:val="000000"/>
        </w:rPr>
        <w:t xml:space="preserve">Telah didefinisi </w:t>
      </w:r>
      <w:r w:rsidR="00EE612F" w:rsidRPr="00B21490">
        <w:rPr>
          <w:color w:val="000000"/>
        </w:rPr>
        <w:t>di</w:t>
      </w:r>
      <w:r w:rsidR="005760E1" w:rsidRPr="00B21490">
        <w:rPr>
          <w:color w:val="000000"/>
        </w:rPr>
        <w:t xml:space="preserve"> pembahasan </w:t>
      </w:r>
      <w:r w:rsidRPr="00B21490">
        <w:rPr>
          <w:color w:val="000000"/>
        </w:rPr>
        <w:t>pendahuluan</w:t>
      </w:r>
      <w:r w:rsidR="005760E1" w:rsidRPr="00B21490">
        <w:rPr>
          <w:color w:val="000000"/>
        </w:rPr>
        <w:t xml:space="preserve"> (</w:t>
      </w:r>
      <w:r w:rsidR="007703B6" w:rsidRPr="00B21490">
        <w:rPr>
          <w:color w:val="000000"/>
        </w:rPr>
        <w:t>bab</w:t>
      </w:r>
      <w:r w:rsidR="005760E1" w:rsidRPr="00B21490">
        <w:rPr>
          <w:color w:val="000000"/>
        </w:rPr>
        <w:t xml:space="preserve"> 1)</w:t>
      </w:r>
      <w:r w:rsidRPr="00B21490">
        <w:rPr>
          <w:color w:val="000000"/>
        </w:rPr>
        <w:t xml:space="preserve"> bahwa menggunakan informasi jarak saja robot tidak mengetahui koordinat tetangganya, sedangkan </w:t>
      </w:r>
      <w:r w:rsidR="00EE612F" w:rsidRPr="00B21490">
        <w:rPr>
          <w:color w:val="000000"/>
        </w:rPr>
        <w:t>di</w:t>
      </w:r>
      <w:r w:rsidR="00C35886" w:rsidRPr="00B21490">
        <w:rPr>
          <w:color w:val="000000"/>
        </w:rPr>
        <w:t xml:space="preserve"> </w:t>
      </w:r>
      <w:r w:rsidR="00FC3E73" w:rsidRPr="00B21490">
        <w:rPr>
          <w:color w:val="000000"/>
        </w:rPr>
        <w:t>Persamaan</w:t>
      </w:r>
      <w:r w:rsidRPr="00B21490">
        <w:rPr>
          <w:color w:val="000000"/>
        </w:rPr>
        <w:t xml:space="preserve"> </w:t>
      </w:r>
      <w:r w:rsidR="00C35886" w:rsidRPr="00B21490">
        <w:rPr>
          <w:color w:val="000000"/>
        </w:rPr>
        <w:fldChar w:fldCharType="begin"/>
      </w:r>
      <w:r w:rsidR="00C35886" w:rsidRPr="00B21490">
        <w:rPr>
          <w:color w:val="000000"/>
        </w:rPr>
        <w:instrText xml:space="preserve"> REF _Ref74904354 \h </w:instrText>
      </w:r>
      <w:r w:rsidR="00C35886" w:rsidRPr="00B21490">
        <w:rPr>
          <w:color w:val="000000"/>
        </w:rPr>
      </w:r>
      <w:r w:rsidR="00C35886" w:rsidRPr="00B21490">
        <w:rPr>
          <w:color w:val="000000"/>
        </w:rPr>
        <w:fldChar w:fldCharType="separate"/>
      </w:r>
      <w:r w:rsidR="004F00CC" w:rsidRPr="00B21490">
        <w:t>(16)</w:t>
      </w:r>
      <w:r w:rsidR="00C35886" w:rsidRPr="00B21490">
        <w:rPr>
          <w:color w:val="000000"/>
        </w:rPr>
        <w:fldChar w:fldCharType="end"/>
      </w:r>
      <w:r w:rsidR="00C35886" w:rsidRPr="00B21490">
        <w:rPr>
          <w:color w:val="000000"/>
        </w:rPr>
        <w:t xml:space="preserve"> dan </w:t>
      </w:r>
      <w:r w:rsidR="00C35886" w:rsidRPr="00B21490">
        <w:rPr>
          <w:color w:val="000000"/>
        </w:rPr>
        <w:fldChar w:fldCharType="begin"/>
      </w:r>
      <w:r w:rsidR="00C35886" w:rsidRPr="00B21490">
        <w:rPr>
          <w:color w:val="000000"/>
        </w:rPr>
        <w:instrText xml:space="preserve"> REF _Ref74904516 \h </w:instrText>
      </w:r>
      <w:r w:rsidR="00C35886" w:rsidRPr="00B21490">
        <w:rPr>
          <w:color w:val="000000"/>
        </w:rPr>
      </w:r>
      <w:r w:rsidR="00C35886" w:rsidRPr="00B21490">
        <w:rPr>
          <w:color w:val="000000"/>
        </w:rPr>
        <w:fldChar w:fldCharType="separate"/>
      </w:r>
      <w:r w:rsidR="004F00CC" w:rsidRPr="00B21490">
        <w:t>(18)</w:t>
      </w:r>
      <w:r w:rsidR="00C35886" w:rsidRPr="00B21490">
        <w:rPr>
          <w:color w:val="000000"/>
        </w:rPr>
        <w:fldChar w:fldCharType="end"/>
      </w:r>
      <w:r w:rsidRPr="00B21490">
        <w:rPr>
          <w:color w:val="000000"/>
        </w:rPr>
        <w:t xml:space="preserve">, sebagai kendali formasi, membutuhkan </w:t>
      </w:r>
      <w:proofErr w:type="spellStart"/>
      <w:r w:rsidRPr="00B21490">
        <w:rPr>
          <w:i/>
          <w:iCs/>
          <w:color w:val="000000"/>
        </w:rPr>
        <w:t>state</w:t>
      </w:r>
      <w:proofErr w:type="spellEnd"/>
      <w:r w:rsidRPr="00B21490">
        <w:rPr>
          <w:color w:val="000000"/>
        </w:rPr>
        <w:t xml:space="preserve"> </w:t>
      </w:r>
      <w:r w:rsidR="00F544B1" w:rsidRPr="00B21490">
        <w:rPr>
          <w:color w:val="000000"/>
        </w:rPr>
        <w:t xml:space="preserve">awal </w:t>
      </w:r>
      <w:r w:rsidRPr="00B21490">
        <w:rPr>
          <w:color w:val="000000"/>
        </w:rPr>
        <w:t xml:space="preserve">koordinat. </w:t>
      </w:r>
      <w:r w:rsidR="00EE612F" w:rsidRPr="00B21490">
        <w:rPr>
          <w:color w:val="000000"/>
        </w:rPr>
        <w:t>P</w:t>
      </w:r>
      <w:r w:rsidRPr="00B21490">
        <w:rPr>
          <w:color w:val="000000"/>
        </w:rPr>
        <w:t xml:space="preserve">enelitian ini </w:t>
      </w:r>
      <w:r w:rsidR="00EE612F" w:rsidRPr="00B21490">
        <w:rPr>
          <w:color w:val="000000"/>
        </w:rPr>
        <w:t>mengusulkan</w:t>
      </w:r>
      <w:r w:rsidRPr="00B21490">
        <w:rPr>
          <w:color w:val="000000"/>
        </w:rPr>
        <w:t xml:space="preserve"> algoritma </w:t>
      </w:r>
      <w:proofErr w:type="spellStart"/>
      <w:r w:rsidRPr="00B21490">
        <w:rPr>
          <w:i/>
          <w:iCs/>
          <w:color w:val="000000"/>
        </w:rPr>
        <w:t>cosinus</w:t>
      </w:r>
      <w:proofErr w:type="spellEnd"/>
      <w:r w:rsidRPr="00B21490">
        <w:rPr>
          <w:i/>
          <w:iCs/>
          <w:color w:val="000000"/>
        </w:rPr>
        <w:t xml:space="preserve"> </w:t>
      </w:r>
      <w:r w:rsidRPr="00B21490">
        <w:rPr>
          <w:color w:val="000000"/>
        </w:rPr>
        <w:t xml:space="preserve">untuk menemukan </w:t>
      </w:r>
      <w:proofErr w:type="spellStart"/>
      <w:r w:rsidRPr="00B21490">
        <w:rPr>
          <w:i/>
          <w:iCs/>
          <w:color w:val="000000"/>
        </w:rPr>
        <w:t>state</w:t>
      </w:r>
      <w:proofErr w:type="spellEnd"/>
      <w:r w:rsidR="00F544B1" w:rsidRPr="00B21490">
        <w:rPr>
          <w:i/>
          <w:iCs/>
          <w:color w:val="000000"/>
        </w:rPr>
        <w:t xml:space="preserve"> </w:t>
      </w:r>
      <w:r w:rsidR="00F544B1" w:rsidRPr="00B21490">
        <w:rPr>
          <w:color w:val="000000"/>
        </w:rPr>
        <w:t>awal tersebut</w:t>
      </w:r>
      <w:r w:rsidRPr="00B21490">
        <w:rPr>
          <w:color w:val="000000"/>
        </w:rPr>
        <w:t xml:space="preserve">. Algoritma </w:t>
      </w:r>
      <w:proofErr w:type="spellStart"/>
      <w:r w:rsidRPr="00B21490">
        <w:rPr>
          <w:i/>
          <w:iCs/>
          <w:color w:val="000000"/>
        </w:rPr>
        <w:t>cosinus</w:t>
      </w:r>
      <w:proofErr w:type="spellEnd"/>
      <w:r w:rsidRPr="00B21490">
        <w:rPr>
          <w:color w:val="000000"/>
        </w:rPr>
        <w:t xml:space="preserve"> membutuhkan robot untuk mengerjakan dua Langkah yang akan dijelaskan sebagai berikut.</w:t>
      </w:r>
    </w:p>
    <w:p w14:paraId="66B6AECA" w14:textId="4E6985CC" w:rsidR="00314C23" w:rsidRPr="00B21490" w:rsidRDefault="0038602A" w:rsidP="0038602A">
      <w:pPr>
        <w:pBdr>
          <w:top w:val="nil"/>
          <w:left w:val="nil"/>
          <w:bottom w:val="nil"/>
          <w:right w:val="nil"/>
          <w:between w:val="nil"/>
        </w:pBdr>
        <w:spacing w:after="240"/>
        <w:rPr>
          <w:color w:val="000000"/>
        </w:rPr>
      </w:pPr>
      <w:r w:rsidRPr="00B21490">
        <w:rPr>
          <w:noProof/>
          <w:color w:val="000000"/>
        </w:rPr>
        <mc:AlternateContent>
          <mc:Choice Requires="wps">
            <w:drawing>
              <wp:anchor distT="0" distB="0" distL="114300" distR="114300" simplePos="0" relativeHeight="251659264" behindDoc="0" locked="0" layoutInCell="1" allowOverlap="1" wp14:anchorId="2C65EE9D" wp14:editId="68F8FF68">
                <wp:simplePos x="0" y="0"/>
                <wp:positionH relativeFrom="margin">
                  <wp:align>left</wp:align>
                </wp:positionH>
                <wp:positionV relativeFrom="paragraph">
                  <wp:posOffset>538888</wp:posOffset>
                </wp:positionV>
                <wp:extent cx="5763260" cy="2781300"/>
                <wp:effectExtent l="0" t="0" r="889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781701"/>
                        </a:xfrm>
                        <a:prstGeom prst="rect">
                          <a:avLst/>
                        </a:prstGeom>
                        <a:solidFill>
                          <a:srgbClr val="FFFFFF"/>
                        </a:solidFill>
                        <a:ln w="9525">
                          <a:noFill/>
                          <a:miter lim="800000"/>
                          <a:headEnd/>
                          <a:tailEnd/>
                        </a:ln>
                      </wps:spPr>
                      <wps:txbx>
                        <w:txbxContent>
                          <w:p w14:paraId="0FAFFD48" w14:textId="6D945C11" w:rsidR="006E06B2" w:rsidRDefault="006E06B2" w:rsidP="00030189">
                            <w:pPr>
                              <w:pStyle w:val="Caption"/>
                              <w:jc w:val="center"/>
                              <w:rPr>
                                <w:rFonts w:ascii="Tahoma" w:hAnsi="Tahoma" w:cs="Tahoma"/>
                              </w:rPr>
                            </w:pPr>
                            <w:bookmarkStart w:id="18" w:name="_Ref68975103"/>
                            <w:bookmarkStart w:id="19" w:name="_Ref72228241"/>
                            <w:r w:rsidRPr="00214584">
                              <w:rPr>
                                <w:noProof/>
                              </w:rPr>
                              <w:drawing>
                                <wp:inline distT="0" distB="0" distL="0" distR="0" wp14:anchorId="6F9CD8C1" wp14:editId="34CBE3C9">
                                  <wp:extent cx="1982804" cy="2375658"/>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004114" cy="2401190"/>
                                          </a:xfrm>
                                          <a:prstGeom prst="rect">
                                            <a:avLst/>
                                          </a:prstGeom>
                                          <a:noFill/>
                                          <a:ln>
                                            <a:noFill/>
                                          </a:ln>
                                        </pic:spPr>
                                      </pic:pic>
                                    </a:graphicData>
                                  </a:graphic>
                                </wp:inline>
                              </w:drawing>
                            </w:r>
                          </w:p>
                          <w:p w14:paraId="76025DF6" w14:textId="2C18144B" w:rsidR="00D727DE" w:rsidRPr="006E06B2" w:rsidRDefault="00D727DE" w:rsidP="00030189">
                            <w:pPr>
                              <w:pStyle w:val="Caption"/>
                              <w:jc w:val="center"/>
                              <w:rPr>
                                <w:rFonts w:ascii="Tahoma" w:hAnsi="Tahoma" w:cs="Tahoma"/>
                                <w:lang w:val="en-GB"/>
                              </w:rPr>
                            </w:pPr>
                            <w:bookmarkStart w:id="20" w:name="_Ref74808947"/>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F90F5F">
                              <w:rPr>
                                <w:rFonts w:ascii="Tahoma" w:hAnsi="Tahoma" w:cs="Tahoma"/>
                                <w:noProof/>
                              </w:rPr>
                              <w:t>2</w:t>
                            </w:r>
                            <w:r w:rsidRPr="00030189">
                              <w:rPr>
                                <w:rFonts w:ascii="Tahoma" w:hAnsi="Tahoma" w:cs="Tahoma"/>
                              </w:rPr>
                              <w:fldChar w:fldCharType="end"/>
                            </w:r>
                            <w:bookmarkEnd w:id="18"/>
                            <w:bookmarkEnd w:id="19"/>
                            <w:bookmarkEnd w:id="20"/>
                            <w:r w:rsidRPr="00030189">
                              <w:rPr>
                                <w:rFonts w:ascii="Tahoma" w:hAnsi="Tahoma" w:cs="Tahoma"/>
                                <w:lang w:val="en-GB"/>
                              </w:rPr>
                              <w:t xml:space="preserve">. Strategi </w:t>
                            </w:r>
                            <w:proofErr w:type="spellStart"/>
                            <w:r w:rsidRPr="00030189">
                              <w:rPr>
                                <w:rFonts w:ascii="Tahoma" w:hAnsi="Tahoma" w:cs="Tahoma"/>
                                <w:lang w:val="en-GB"/>
                              </w:rPr>
                              <w:t>Algoritma</w:t>
                            </w:r>
                            <w:proofErr w:type="spellEnd"/>
                            <w:r w:rsidRPr="00030189">
                              <w:rPr>
                                <w:rFonts w:ascii="Tahoma" w:hAnsi="Tahoma" w:cs="Tahoma"/>
                                <w:lang w:val="en-GB"/>
                              </w:rPr>
                              <w:t xml:space="preserve"> </w:t>
                            </w:r>
                            <w:proofErr w:type="spellStart"/>
                            <w:r w:rsidR="006E06B2" w:rsidRPr="00030189">
                              <w:rPr>
                                <w:rFonts w:ascii="Tahoma" w:hAnsi="Tahoma" w:cs="Tahoma"/>
                                <w:i/>
                                <w:iCs/>
                                <w:lang w:val="en-GB"/>
                              </w:rPr>
                              <w:t>Cosinus</w:t>
                            </w:r>
                            <w:proofErr w:type="spellEnd"/>
                            <w:r w:rsidR="006E06B2">
                              <w:rPr>
                                <w:rFonts w:ascii="Tahoma" w:hAnsi="Tahoma" w:cs="Tahoma"/>
                                <w:lang w:val="en-GB"/>
                              </w:rPr>
                              <w:t xml:space="preserve"> </w:t>
                            </w:r>
                            <w:proofErr w:type="spellStart"/>
                            <w:r w:rsidR="006E06B2">
                              <w:rPr>
                                <w:rFonts w:ascii="Tahoma" w:hAnsi="Tahoma" w:cs="Tahoma"/>
                                <w:lang w:val="en-GB"/>
                              </w:rPr>
                              <w:t>P</w:t>
                            </w:r>
                            <w:r w:rsidR="006E06B2" w:rsidRPr="00030189">
                              <w:rPr>
                                <w:rFonts w:ascii="Tahoma" w:hAnsi="Tahoma" w:cs="Tahoma"/>
                                <w:lang w:val="en-GB"/>
                              </w:rPr>
                              <w:t>encarian</w:t>
                            </w:r>
                            <w:proofErr w:type="spellEnd"/>
                            <w:r w:rsidR="006E06B2" w:rsidRPr="00030189">
                              <w:rPr>
                                <w:rFonts w:ascii="Tahoma" w:hAnsi="Tahoma" w:cs="Tahoma"/>
                                <w:lang w:val="en-GB"/>
                              </w:rPr>
                              <w:t xml:space="preserve"> </w:t>
                            </w:r>
                            <w:proofErr w:type="spellStart"/>
                            <w:r w:rsidR="006E06B2">
                              <w:rPr>
                                <w:rFonts w:ascii="Tahoma" w:hAnsi="Tahoma" w:cs="Tahoma"/>
                                <w:lang w:val="en-GB"/>
                              </w:rPr>
                              <w:t>K</w:t>
                            </w:r>
                            <w:r w:rsidR="006E06B2" w:rsidRPr="00030189">
                              <w:rPr>
                                <w:rFonts w:ascii="Tahoma" w:hAnsi="Tahoma" w:cs="Tahoma"/>
                                <w:lang w:val="en-GB"/>
                              </w:rPr>
                              <w:t>oordinat</w:t>
                            </w:r>
                            <w:proofErr w:type="spellEnd"/>
                            <w:r w:rsidR="006E06B2" w:rsidRPr="00030189">
                              <w:rPr>
                                <w:rFonts w:ascii="Tahoma" w:hAnsi="Tahoma" w:cs="Tahoma"/>
                                <w:lang w:val="en-GB"/>
                              </w:rPr>
                              <w:t xml:space="preserve"> </w:t>
                            </w:r>
                            <w:proofErr w:type="spellStart"/>
                            <w:r w:rsidR="006E06B2">
                              <w:rPr>
                                <w:rFonts w:ascii="Tahoma" w:hAnsi="Tahoma" w:cs="Tahoma"/>
                                <w:lang w:val="en-GB"/>
                              </w:rPr>
                              <w:t>T</w:t>
                            </w:r>
                            <w:r w:rsidR="006E06B2" w:rsidRPr="00030189">
                              <w:rPr>
                                <w:rFonts w:ascii="Tahoma" w:hAnsi="Tahoma" w:cs="Tahoma"/>
                                <w:lang w:val="en-GB"/>
                              </w:rPr>
                              <w:t>etangga</w:t>
                            </w:r>
                            <w:proofErr w:type="spellEnd"/>
                            <w:r w:rsidR="006E06B2" w:rsidRPr="00030189">
                              <w:rPr>
                                <w:rFonts w:ascii="Tahoma" w:hAnsi="Tahoma" w:cs="Tahoma"/>
                              </w:rPr>
                              <w:t xml:space="preserve"> </w:t>
                            </w:r>
                            <w:r w:rsidR="006E06B2">
                              <w:rPr>
                                <w:rFonts w:ascii="Tahoma" w:hAnsi="Tahoma" w:cs="Tahoma"/>
                                <w:lang w:val="en-GB"/>
                              </w:rPr>
                              <w:t xml:space="preserve">Langkah </w:t>
                            </w:r>
                            <w:proofErr w:type="spellStart"/>
                            <w:r w:rsidR="006E06B2">
                              <w:rPr>
                                <w:rFonts w:ascii="Tahoma" w:hAnsi="Tahoma" w:cs="Tahoma"/>
                                <w:lang w:val="en-GB"/>
                              </w:rPr>
                              <w:t>Pertama</w:t>
                            </w:r>
                            <w:proofErr w:type="spellEnd"/>
                          </w:p>
                          <w:p w14:paraId="53DB9E67" w14:textId="77777777" w:rsidR="00D727DE" w:rsidRPr="00912817" w:rsidRDefault="00D727DE" w:rsidP="00030189">
                            <w:pPr>
                              <w:pStyle w:val="Caption"/>
                              <w:rPr>
                                <w:b w:val="0"/>
                                <w:bCs w:val="0"/>
                                <w:i/>
                                <w:iCs/>
                                <w:sz w:val="16"/>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65EE9D" id="_x0000_t202" coordsize="21600,21600" o:spt="202" path="m,l,21600r21600,l21600,xe">
                <v:stroke joinstyle="miter"/>
                <v:path gradientshapeok="t" o:connecttype="rect"/>
              </v:shapetype>
              <v:shape id="Text Box 2" o:spid="_x0000_s1026" type="#_x0000_t202" style="position:absolute;left:0;text-align:left;margin-left:0;margin-top:42.45pt;width:453.8pt;height:219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" stroked="f">
                <v:textbox>
                  <w:txbxContent>
                    <w:p w14:paraId="0FAFFD48" w14:textId="6D945C11" w:rsidR="006E06B2" w:rsidRDefault="006E06B2" w:rsidP="00030189">
                      <w:pPr>
                        <w:pStyle w:val="Caption"/>
                        <w:jc w:val="center"/>
                        <w:rPr>
                          <w:rFonts w:ascii="Tahoma" w:hAnsi="Tahoma" w:cs="Tahoma"/>
                        </w:rPr>
                      </w:pPr>
                      <w:bookmarkStart w:id="21" w:name="_Ref68975103"/>
                      <w:bookmarkStart w:id="22" w:name="_Ref72228241"/>
                      <w:r w:rsidRPr="00214584">
                        <w:rPr>
                          <w:noProof/>
                        </w:rPr>
                        <w:drawing>
                          <wp:inline distT="0" distB="0" distL="0" distR="0" wp14:anchorId="6F9CD8C1" wp14:editId="34CBE3C9">
                            <wp:extent cx="1982804" cy="2375658"/>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004114" cy="2401190"/>
                                    </a:xfrm>
                                    <a:prstGeom prst="rect">
                                      <a:avLst/>
                                    </a:prstGeom>
                                    <a:noFill/>
                                    <a:ln>
                                      <a:noFill/>
                                    </a:ln>
                                  </pic:spPr>
                                </pic:pic>
                              </a:graphicData>
                            </a:graphic>
                          </wp:inline>
                        </w:drawing>
                      </w:r>
                    </w:p>
                    <w:p w14:paraId="76025DF6" w14:textId="2C18144B" w:rsidR="00D727DE" w:rsidRPr="006E06B2" w:rsidRDefault="00D727DE" w:rsidP="00030189">
                      <w:pPr>
                        <w:pStyle w:val="Caption"/>
                        <w:jc w:val="center"/>
                        <w:rPr>
                          <w:rFonts w:ascii="Tahoma" w:hAnsi="Tahoma" w:cs="Tahoma"/>
                          <w:lang w:val="en-GB"/>
                        </w:rPr>
                      </w:pPr>
                      <w:bookmarkStart w:id="23" w:name="_Ref74808947"/>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F90F5F">
                        <w:rPr>
                          <w:rFonts w:ascii="Tahoma" w:hAnsi="Tahoma" w:cs="Tahoma"/>
                          <w:noProof/>
                        </w:rPr>
                        <w:t>2</w:t>
                      </w:r>
                      <w:r w:rsidRPr="00030189">
                        <w:rPr>
                          <w:rFonts w:ascii="Tahoma" w:hAnsi="Tahoma" w:cs="Tahoma"/>
                        </w:rPr>
                        <w:fldChar w:fldCharType="end"/>
                      </w:r>
                      <w:bookmarkEnd w:id="21"/>
                      <w:bookmarkEnd w:id="22"/>
                      <w:bookmarkEnd w:id="23"/>
                      <w:r w:rsidRPr="00030189">
                        <w:rPr>
                          <w:rFonts w:ascii="Tahoma" w:hAnsi="Tahoma" w:cs="Tahoma"/>
                          <w:lang w:val="en-GB"/>
                        </w:rPr>
                        <w:t xml:space="preserve">. Strategi </w:t>
                      </w:r>
                      <w:proofErr w:type="spellStart"/>
                      <w:r w:rsidRPr="00030189">
                        <w:rPr>
                          <w:rFonts w:ascii="Tahoma" w:hAnsi="Tahoma" w:cs="Tahoma"/>
                          <w:lang w:val="en-GB"/>
                        </w:rPr>
                        <w:t>Algoritma</w:t>
                      </w:r>
                      <w:proofErr w:type="spellEnd"/>
                      <w:r w:rsidRPr="00030189">
                        <w:rPr>
                          <w:rFonts w:ascii="Tahoma" w:hAnsi="Tahoma" w:cs="Tahoma"/>
                          <w:lang w:val="en-GB"/>
                        </w:rPr>
                        <w:t xml:space="preserve"> </w:t>
                      </w:r>
                      <w:proofErr w:type="spellStart"/>
                      <w:r w:rsidR="006E06B2" w:rsidRPr="00030189">
                        <w:rPr>
                          <w:rFonts w:ascii="Tahoma" w:hAnsi="Tahoma" w:cs="Tahoma"/>
                          <w:i/>
                          <w:iCs/>
                          <w:lang w:val="en-GB"/>
                        </w:rPr>
                        <w:t>Cosinus</w:t>
                      </w:r>
                      <w:proofErr w:type="spellEnd"/>
                      <w:r w:rsidR="006E06B2">
                        <w:rPr>
                          <w:rFonts w:ascii="Tahoma" w:hAnsi="Tahoma" w:cs="Tahoma"/>
                          <w:lang w:val="en-GB"/>
                        </w:rPr>
                        <w:t xml:space="preserve"> </w:t>
                      </w:r>
                      <w:proofErr w:type="spellStart"/>
                      <w:r w:rsidR="006E06B2">
                        <w:rPr>
                          <w:rFonts w:ascii="Tahoma" w:hAnsi="Tahoma" w:cs="Tahoma"/>
                          <w:lang w:val="en-GB"/>
                        </w:rPr>
                        <w:t>P</w:t>
                      </w:r>
                      <w:r w:rsidR="006E06B2" w:rsidRPr="00030189">
                        <w:rPr>
                          <w:rFonts w:ascii="Tahoma" w:hAnsi="Tahoma" w:cs="Tahoma"/>
                          <w:lang w:val="en-GB"/>
                        </w:rPr>
                        <w:t>encarian</w:t>
                      </w:r>
                      <w:proofErr w:type="spellEnd"/>
                      <w:r w:rsidR="006E06B2" w:rsidRPr="00030189">
                        <w:rPr>
                          <w:rFonts w:ascii="Tahoma" w:hAnsi="Tahoma" w:cs="Tahoma"/>
                          <w:lang w:val="en-GB"/>
                        </w:rPr>
                        <w:t xml:space="preserve"> </w:t>
                      </w:r>
                      <w:proofErr w:type="spellStart"/>
                      <w:r w:rsidR="006E06B2">
                        <w:rPr>
                          <w:rFonts w:ascii="Tahoma" w:hAnsi="Tahoma" w:cs="Tahoma"/>
                          <w:lang w:val="en-GB"/>
                        </w:rPr>
                        <w:t>K</w:t>
                      </w:r>
                      <w:r w:rsidR="006E06B2" w:rsidRPr="00030189">
                        <w:rPr>
                          <w:rFonts w:ascii="Tahoma" w:hAnsi="Tahoma" w:cs="Tahoma"/>
                          <w:lang w:val="en-GB"/>
                        </w:rPr>
                        <w:t>oordinat</w:t>
                      </w:r>
                      <w:proofErr w:type="spellEnd"/>
                      <w:r w:rsidR="006E06B2" w:rsidRPr="00030189">
                        <w:rPr>
                          <w:rFonts w:ascii="Tahoma" w:hAnsi="Tahoma" w:cs="Tahoma"/>
                          <w:lang w:val="en-GB"/>
                        </w:rPr>
                        <w:t xml:space="preserve"> </w:t>
                      </w:r>
                      <w:proofErr w:type="spellStart"/>
                      <w:r w:rsidR="006E06B2">
                        <w:rPr>
                          <w:rFonts w:ascii="Tahoma" w:hAnsi="Tahoma" w:cs="Tahoma"/>
                          <w:lang w:val="en-GB"/>
                        </w:rPr>
                        <w:t>T</w:t>
                      </w:r>
                      <w:r w:rsidR="006E06B2" w:rsidRPr="00030189">
                        <w:rPr>
                          <w:rFonts w:ascii="Tahoma" w:hAnsi="Tahoma" w:cs="Tahoma"/>
                          <w:lang w:val="en-GB"/>
                        </w:rPr>
                        <w:t>etangga</w:t>
                      </w:r>
                      <w:proofErr w:type="spellEnd"/>
                      <w:r w:rsidR="006E06B2" w:rsidRPr="00030189">
                        <w:rPr>
                          <w:rFonts w:ascii="Tahoma" w:hAnsi="Tahoma" w:cs="Tahoma"/>
                        </w:rPr>
                        <w:t xml:space="preserve"> </w:t>
                      </w:r>
                      <w:r w:rsidR="006E06B2">
                        <w:rPr>
                          <w:rFonts w:ascii="Tahoma" w:hAnsi="Tahoma" w:cs="Tahoma"/>
                          <w:lang w:val="en-GB"/>
                        </w:rPr>
                        <w:t xml:space="preserve">Langkah </w:t>
                      </w:r>
                      <w:proofErr w:type="spellStart"/>
                      <w:r w:rsidR="006E06B2">
                        <w:rPr>
                          <w:rFonts w:ascii="Tahoma" w:hAnsi="Tahoma" w:cs="Tahoma"/>
                          <w:lang w:val="en-GB"/>
                        </w:rPr>
                        <w:t>Pertama</w:t>
                      </w:r>
                      <w:proofErr w:type="spellEnd"/>
                    </w:p>
                    <w:p w14:paraId="53DB9E67" w14:textId="77777777" w:rsidR="00D727DE" w:rsidRPr="00912817" w:rsidRDefault="00D727DE" w:rsidP="00030189">
                      <w:pPr>
                        <w:pStyle w:val="Caption"/>
                        <w:rPr>
                          <w:b w:val="0"/>
                          <w:bCs w:val="0"/>
                          <w:i/>
                          <w:iCs/>
                          <w:sz w:val="16"/>
                          <w:szCs w:val="16"/>
                          <w:lang w:val="en-US"/>
                        </w:rPr>
                      </w:pPr>
                    </w:p>
                  </w:txbxContent>
                </v:textbox>
                <w10:wrap type="square" anchorx="margin"/>
              </v:shape>
            </w:pict>
          </mc:Fallback>
        </mc:AlternateContent>
      </w:r>
      <w:r w:rsidR="00314C23" w:rsidRPr="00B21490">
        <w:rPr>
          <w:color w:val="000000"/>
        </w:rPr>
        <w:t xml:space="preserve">Dinotasikan </w:t>
      </w:r>
      <m:oMath>
        <m:sSub>
          <m:sSubPr>
            <m:ctrlPr>
              <w:rPr>
                <w:rFonts w:ascii="Cambria Math" w:hAnsi="Cambria Math"/>
                <w:i/>
                <w:color w:val="000000"/>
              </w:rPr>
            </m:ctrlPr>
          </m:sSubPr>
          <m:e>
            <m:r>
              <m:rPr>
                <m:scr m:val="script"/>
              </m:rPr>
              <w:rPr>
                <w:rFonts w:ascii="Cambria Math" w:hAnsi="Cambria Math"/>
                <w:color w:val="000000"/>
              </w:rPr>
              <m:t>N</m:t>
            </m:r>
          </m:e>
          <m:sub>
            <m:r>
              <w:rPr>
                <w:rFonts w:ascii="Cambria Math" w:hAnsi="Cambria Math"/>
                <w:color w:val="000000"/>
              </w:rPr>
              <m:t>A</m:t>
            </m:r>
          </m:sub>
        </m:sSub>
      </m:oMath>
      <w:r w:rsidR="004851B0" w:rsidRPr="00B21490">
        <w:rPr>
          <w:color w:val="000000"/>
        </w:rPr>
        <w:t xml:space="preserve"> </w:t>
      </w:r>
      <w:r w:rsidR="00314C23" w:rsidRPr="00B21490">
        <w:rPr>
          <w:color w:val="000000"/>
        </w:rPr>
        <w:t xml:space="preserve">adalah himpunan tetangga dari robot </w:t>
      </w:r>
      <m:oMath>
        <m:r>
          <w:rPr>
            <w:rFonts w:ascii="Cambria Math" w:hAnsi="Cambria Math"/>
            <w:color w:val="000000"/>
          </w:rPr>
          <m:t>A</m:t>
        </m:r>
      </m:oMath>
      <w:r w:rsidR="00314C23" w:rsidRPr="00B21490">
        <w:rPr>
          <w:color w:val="000000"/>
        </w:rPr>
        <w:t xml:space="preserve">. Dinotasikan </w:t>
      </w:r>
      <m:oMath>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i</m:t>
            </m:r>
          </m:sub>
        </m:sSub>
        <m:r>
          <m:rPr>
            <m:sty m:val="p"/>
          </m:rPr>
          <w:rPr>
            <w:rFonts w:ascii="Cambria Math" w:hAnsi="Cambria Math" w:cs="Cambria Math"/>
            <w:color w:val="000000"/>
          </w:rPr>
          <m:t>∈</m:t>
        </m:r>
        <m:sSub>
          <m:sSubPr>
            <m:ctrlPr>
              <w:rPr>
                <w:rFonts w:ascii="Cambria Math" w:hAnsi="Cambria Math"/>
                <w:i/>
                <w:color w:val="000000"/>
              </w:rPr>
            </m:ctrlPr>
          </m:sSubPr>
          <m:e>
            <m:r>
              <m:rPr>
                <m:scr m:val="script"/>
              </m:rPr>
              <w:rPr>
                <w:rFonts w:ascii="Cambria Math" w:hAnsi="Cambria Math"/>
                <w:color w:val="000000"/>
              </w:rPr>
              <m:t>N</m:t>
            </m:r>
          </m:e>
          <m:sub>
            <m:r>
              <w:rPr>
                <w:rFonts w:ascii="Cambria Math" w:hAnsi="Cambria Math"/>
                <w:color w:val="000000"/>
              </w:rPr>
              <m:t>A</m:t>
            </m:r>
          </m:sub>
        </m:sSub>
      </m:oMath>
      <w:r w:rsidR="00314C23" w:rsidRPr="00B21490">
        <w:rPr>
          <w:color w:val="000000"/>
        </w:rPr>
        <w:t xml:space="preserve">adalah robot </w:t>
      </w:r>
      <m:oMath>
        <m:r>
          <w:rPr>
            <w:rFonts w:ascii="Cambria Math" w:hAnsi="Cambria Math"/>
            <w:color w:val="000000"/>
          </w:rPr>
          <m:t>i</m:t>
        </m:r>
      </m:oMath>
      <w:r w:rsidR="00314C23" w:rsidRPr="00B21490">
        <w:rPr>
          <w:color w:val="000000"/>
        </w:rPr>
        <w:t xml:space="preserve"> sebagai tetangga dari robot </w:t>
      </w:r>
      <m:oMath>
        <m:r>
          <w:rPr>
            <w:rFonts w:ascii="Cambria Math" w:hAnsi="Cambria Math"/>
            <w:color w:val="000000"/>
          </w:rPr>
          <m:t>A</m:t>
        </m:r>
      </m:oMath>
      <w:r w:rsidR="00314C23" w:rsidRPr="00B21490">
        <w:rPr>
          <w:color w:val="000000"/>
        </w:rPr>
        <w:t xml:space="preserve">. Dinotasikan </w:t>
      </w:r>
      <m:oMath>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i</m:t>
            </m:r>
          </m:sub>
        </m:sSub>
        <m:d>
          <m:dPr>
            <m:begChr m:val="["/>
            <m:endChr m:val="]"/>
            <m:ctrlPr>
              <w:rPr>
                <w:rFonts w:ascii="Cambria Math" w:hAnsi="Cambria Math"/>
                <w:i/>
                <w:color w:val="000000"/>
              </w:rPr>
            </m:ctrlPr>
          </m:dPr>
          <m:e>
            <m:r>
              <w:rPr>
                <w:rFonts w:ascii="Cambria Math" w:hAnsi="Cambria Math"/>
                <w:color w:val="000000"/>
              </w:rPr>
              <m:t>k</m:t>
            </m:r>
          </m:e>
        </m:d>
      </m:oMath>
      <w:r w:rsidR="00314C23" w:rsidRPr="00B21490">
        <w:rPr>
          <w:color w:val="000000"/>
        </w:rPr>
        <w:t xml:space="preserve"> adalah informasi jarak antara robot </w:t>
      </w:r>
      <m:oMath>
        <m:r>
          <w:rPr>
            <w:rFonts w:ascii="Cambria Math" w:hAnsi="Cambria Math"/>
            <w:color w:val="000000"/>
          </w:rPr>
          <m:t>A</m:t>
        </m:r>
      </m:oMath>
      <w:r w:rsidR="00314C23" w:rsidRPr="00B21490">
        <w:rPr>
          <w:color w:val="000000"/>
        </w:rPr>
        <w:t xml:space="preserve"> ke robot </w:t>
      </w:r>
      <m:oMath>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i</m:t>
            </m:r>
          </m:sub>
        </m:sSub>
      </m:oMath>
      <w:r w:rsidR="00314C23" w:rsidRPr="00B21490">
        <w:rPr>
          <w:color w:val="000000"/>
        </w:rPr>
        <w:t xml:space="preserve">. </w:t>
      </w:r>
    </w:p>
    <w:p w14:paraId="1A5360B6" w14:textId="5FABDDFF" w:rsidR="00030189" w:rsidRPr="00B21490" w:rsidRDefault="00030189" w:rsidP="0038602A">
      <w:pPr>
        <w:pBdr>
          <w:top w:val="nil"/>
          <w:left w:val="nil"/>
          <w:bottom w:val="nil"/>
          <w:right w:val="nil"/>
          <w:between w:val="nil"/>
        </w:pBdr>
        <w:spacing w:after="240"/>
        <w:rPr>
          <w:color w:val="000000"/>
        </w:rPr>
      </w:pPr>
      <w:r w:rsidRPr="00B21490">
        <w:rPr>
          <w:b/>
          <w:bCs/>
          <w:color w:val="000000"/>
        </w:rPr>
        <w:t>Langkah pertama</w:t>
      </w:r>
      <w:r w:rsidR="00314C23" w:rsidRPr="00B21490">
        <w:rPr>
          <w:b/>
          <w:bCs/>
          <w:color w:val="000000"/>
        </w:rPr>
        <w:t xml:space="preserve">. </w:t>
      </w:r>
      <w:r w:rsidR="0038602A" w:rsidRPr="00B21490">
        <w:rPr>
          <w:b/>
          <w:bCs/>
          <w:color w:val="000000"/>
        </w:rPr>
        <w:fldChar w:fldCharType="begin"/>
      </w:r>
      <w:r w:rsidR="0038602A" w:rsidRPr="00B21490">
        <w:rPr>
          <w:b/>
          <w:bCs/>
          <w:color w:val="000000"/>
        </w:rPr>
        <w:instrText xml:space="preserve"> REF _Ref74808947 \h </w:instrText>
      </w:r>
      <w:r w:rsidR="0038602A" w:rsidRPr="00B21490">
        <w:rPr>
          <w:b/>
          <w:bCs/>
          <w:color w:val="000000"/>
        </w:rPr>
      </w:r>
      <w:r w:rsidR="0038602A" w:rsidRPr="00B21490">
        <w:rPr>
          <w:b/>
          <w:bCs/>
          <w:color w:val="000000"/>
        </w:rPr>
        <w:fldChar w:fldCharType="separate"/>
      </w:r>
      <w:r w:rsidR="004F00CC" w:rsidRPr="00B21490">
        <w:t>Gambar 2</w:t>
      </w:r>
      <w:r w:rsidR="0038602A" w:rsidRPr="00B21490">
        <w:rPr>
          <w:b/>
          <w:bCs/>
          <w:color w:val="000000"/>
        </w:rPr>
        <w:fldChar w:fldCharType="end"/>
      </w:r>
      <w:r w:rsidR="0038602A" w:rsidRPr="00B21490">
        <w:rPr>
          <w:b/>
          <w:bCs/>
          <w:color w:val="000000"/>
        </w:rPr>
        <w:t xml:space="preserve"> </w:t>
      </w:r>
      <w:r w:rsidR="0038602A" w:rsidRPr="00B21490">
        <w:rPr>
          <w:color w:val="000000"/>
        </w:rPr>
        <w:t>adalah</w:t>
      </w:r>
      <w:r w:rsidR="0038602A" w:rsidRPr="00B21490">
        <w:rPr>
          <w:b/>
          <w:bCs/>
          <w:color w:val="000000"/>
        </w:rPr>
        <w:t xml:space="preserve"> </w:t>
      </w:r>
      <w:r w:rsidR="0038602A" w:rsidRPr="00B21490">
        <w:rPr>
          <w:color w:val="000000"/>
        </w:rPr>
        <w:t xml:space="preserve">Ilustrasi langkah pertama algoritma </w:t>
      </w:r>
      <w:proofErr w:type="spellStart"/>
      <w:r w:rsidR="0038602A" w:rsidRPr="00B21490">
        <w:rPr>
          <w:i/>
          <w:iCs/>
          <w:color w:val="000000"/>
        </w:rPr>
        <w:t>cosinus</w:t>
      </w:r>
      <w:proofErr w:type="spellEnd"/>
      <w:r w:rsidR="0038602A" w:rsidRPr="00B21490">
        <w:rPr>
          <w:i/>
          <w:iCs/>
          <w:color w:val="000000"/>
        </w:rPr>
        <w:t xml:space="preserve"> </w:t>
      </w:r>
      <w:proofErr w:type="spellStart"/>
      <w:r w:rsidR="00314C23" w:rsidRPr="00B21490">
        <w:rPr>
          <w:color w:val="000000"/>
        </w:rPr>
        <w:t>dimana</w:t>
      </w:r>
      <w:proofErr w:type="spellEnd"/>
      <w:r w:rsidRPr="00B21490">
        <w:rPr>
          <w:color w:val="000000"/>
        </w:rPr>
        <w:t xml:space="preserve"> robot </w:t>
      </w:r>
      <m:oMath>
        <m:r>
          <w:rPr>
            <w:rFonts w:ascii="Cambria Math" w:hAnsi="Cambria Math"/>
            <w:color w:val="000000"/>
          </w:rPr>
          <m:t>A</m:t>
        </m:r>
      </m:oMath>
      <w:r w:rsidRPr="00B21490">
        <w:rPr>
          <w:color w:val="000000"/>
        </w:rPr>
        <w:t xml:space="preserve"> </w:t>
      </w:r>
      <w:r w:rsidR="0038602A" w:rsidRPr="00B21490">
        <w:rPr>
          <w:color w:val="000000"/>
        </w:rPr>
        <w:t xml:space="preserve">diharuskan berpindah </w:t>
      </w:r>
      <w:r w:rsidR="003516A6" w:rsidRPr="00B21490">
        <w:rPr>
          <w:color w:val="000000"/>
        </w:rPr>
        <w:t xml:space="preserve">sepanjang </w:t>
      </w:r>
      <m:oMath>
        <m:sSub>
          <m:sSubPr>
            <m:ctrlPr>
              <w:rPr>
                <w:rFonts w:ascii="Cambria Math" w:hAnsi="Cambria Math"/>
                <w:i/>
                <w:color w:val="000000"/>
              </w:rPr>
            </m:ctrlPr>
          </m:sSubPr>
          <m:e>
            <m:r>
              <w:rPr>
                <w:rFonts w:ascii="Cambria Math" w:hAnsi="Cambria Math"/>
                <w:color w:val="000000"/>
              </w:rPr>
              <m:t>l</m:t>
            </m:r>
          </m:e>
          <m:sub>
            <m:r>
              <w:rPr>
                <w:rFonts w:ascii="Cambria Math" w:hAnsi="Cambria Math"/>
                <w:color w:val="000000"/>
              </w:rPr>
              <m:t>a</m:t>
            </m:r>
          </m:sub>
        </m:sSub>
      </m:oMath>
      <w:r w:rsidR="003516A6" w:rsidRPr="00B21490">
        <w:rPr>
          <w:color w:val="000000"/>
        </w:rPr>
        <w:t xml:space="preserve"> atau ke koordinat </w:t>
      </w:r>
      <m:oMath>
        <m:r>
          <w:rPr>
            <w:rFonts w:ascii="Cambria Math" w:hAnsi="Cambria Math"/>
            <w:color w:val="000000"/>
          </w:rPr>
          <m:t xml:space="preserve">A'=(0, </m:t>
        </m:r>
        <m:sSub>
          <m:sSubPr>
            <m:ctrlPr>
              <w:rPr>
                <w:rFonts w:ascii="Cambria Math" w:hAnsi="Cambria Math"/>
                <w:i/>
                <w:color w:val="000000"/>
              </w:rPr>
            </m:ctrlPr>
          </m:sSubPr>
          <m:e>
            <m:r>
              <w:rPr>
                <w:rFonts w:ascii="Cambria Math" w:hAnsi="Cambria Math"/>
                <w:color w:val="000000"/>
              </w:rPr>
              <m:t>l</m:t>
            </m:r>
          </m:e>
          <m:sub>
            <m:r>
              <w:rPr>
                <w:rFonts w:ascii="Cambria Math" w:hAnsi="Cambria Math"/>
                <w:color w:val="000000"/>
              </w:rPr>
              <m:t>a</m:t>
            </m:r>
          </m:sub>
        </m:sSub>
        <m:r>
          <w:rPr>
            <w:rFonts w:ascii="Cambria Math" w:hAnsi="Cambria Math"/>
            <w:color w:val="000000"/>
          </w:rPr>
          <m:t>)</m:t>
        </m:r>
      </m:oMath>
      <w:r w:rsidR="0038602A" w:rsidRPr="00B21490">
        <w:rPr>
          <w:color w:val="000000"/>
        </w:rPr>
        <w:t xml:space="preserve"> menggunakan kendali mode dua di </w:t>
      </w:r>
      <w:r w:rsidR="00FC3E73" w:rsidRPr="00B21490">
        <w:rPr>
          <w:color w:val="000000"/>
        </w:rPr>
        <w:t>Persamaan</w:t>
      </w:r>
      <w:r w:rsidR="0038602A" w:rsidRPr="00B21490">
        <w:rPr>
          <w:color w:val="000000"/>
        </w:rPr>
        <w:t xml:space="preserve"> </w:t>
      </w:r>
      <w:r w:rsidR="0038602A" w:rsidRPr="00B21490">
        <w:rPr>
          <w:color w:val="000000"/>
        </w:rPr>
        <w:fldChar w:fldCharType="begin"/>
      </w:r>
      <w:r w:rsidR="0038602A" w:rsidRPr="00B21490">
        <w:rPr>
          <w:color w:val="000000"/>
        </w:rPr>
        <w:instrText xml:space="preserve"> REF _Ref72141549 \h </w:instrText>
      </w:r>
      <w:r w:rsidR="0038602A" w:rsidRPr="00B21490">
        <w:rPr>
          <w:color w:val="000000"/>
        </w:rPr>
      </w:r>
      <w:r w:rsidR="0038602A" w:rsidRPr="00B21490">
        <w:rPr>
          <w:color w:val="000000"/>
        </w:rPr>
        <w:fldChar w:fldCharType="separate"/>
      </w:r>
      <w:r w:rsidR="004F00CC" w:rsidRPr="00B21490">
        <w:t>(8)</w:t>
      </w:r>
      <w:r w:rsidR="0038602A" w:rsidRPr="00B21490">
        <w:rPr>
          <w:color w:val="000000"/>
        </w:rPr>
        <w:fldChar w:fldCharType="end"/>
      </w:r>
      <w:r w:rsidR="0038602A" w:rsidRPr="00B21490">
        <w:rPr>
          <w:color w:val="000000"/>
        </w:rPr>
        <w:t xml:space="preserve"> akan tetapi robot</w:t>
      </w:r>
      <w:r w:rsidR="003516A6" w:rsidRPr="00B21490">
        <w:rPr>
          <w:color w:val="000000"/>
        </w:rPr>
        <w:t xml:space="preserve"> harus</w:t>
      </w:r>
      <w:r w:rsidR="0038602A" w:rsidRPr="00B21490">
        <w:rPr>
          <w:color w:val="000000"/>
        </w:rPr>
        <w:t xml:space="preserve"> </w:t>
      </w:r>
      <w:r w:rsidRPr="00B21490">
        <w:rPr>
          <w:color w:val="000000"/>
        </w:rPr>
        <w:t xml:space="preserve">menyimpan jarak </w:t>
      </w:r>
      <m:oMath>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i</m:t>
            </m:r>
          </m:sub>
        </m:sSub>
        <m:d>
          <m:dPr>
            <m:begChr m:val="["/>
            <m:endChr m:val="]"/>
            <m:ctrlPr>
              <w:rPr>
                <w:rFonts w:ascii="Cambria Math" w:hAnsi="Cambria Math"/>
                <w:i/>
                <w:color w:val="000000"/>
              </w:rPr>
            </m:ctrlPr>
          </m:dPr>
          <m:e>
            <m:r>
              <w:rPr>
                <w:rFonts w:ascii="Cambria Math" w:hAnsi="Cambria Math"/>
                <w:color w:val="000000"/>
              </w:rPr>
              <m:t>k</m:t>
            </m:r>
          </m:e>
        </m:d>
      </m:oMath>
      <w:r w:rsidRPr="00B21490">
        <w:rPr>
          <w:color w:val="000000"/>
        </w:rPr>
        <w:t xml:space="preserve"> </w:t>
      </w:r>
      <w:r w:rsidR="003516A6" w:rsidRPr="00B21490">
        <w:rPr>
          <w:color w:val="000000"/>
        </w:rPr>
        <w:t xml:space="preserve">terlebih dahulu. Setelah berpindah robot </w:t>
      </w:r>
      <m:oMath>
        <m:r>
          <w:rPr>
            <w:rFonts w:ascii="Cambria Math" w:hAnsi="Cambria Math"/>
            <w:color w:val="000000"/>
          </w:rPr>
          <m:t>A</m:t>
        </m:r>
      </m:oMath>
      <w:r w:rsidRPr="00B21490">
        <w:rPr>
          <w:color w:val="000000"/>
        </w:rPr>
        <w:t xml:space="preserve"> mendapatkan jarak </w:t>
      </w:r>
      <m:oMath>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i</m:t>
            </m:r>
          </m:sub>
        </m:sSub>
        <m:d>
          <m:dPr>
            <m:begChr m:val="["/>
            <m:endChr m:val="]"/>
            <m:ctrlPr>
              <w:rPr>
                <w:rFonts w:ascii="Cambria Math" w:hAnsi="Cambria Math"/>
                <w:i/>
                <w:color w:val="000000"/>
              </w:rPr>
            </m:ctrlPr>
          </m:dPr>
          <m:e>
            <m:r>
              <w:rPr>
                <w:rFonts w:ascii="Cambria Math" w:hAnsi="Cambria Math"/>
                <w:color w:val="000000"/>
              </w:rPr>
              <m:t>k+1</m:t>
            </m:r>
          </m:e>
        </m:d>
      </m:oMath>
      <w:r w:rsidR="003516A6" w:rsidRPr="00B21490">
        <w:rPr>
          <w:color w:val="000000"/>
        </w:rPr>
        <w:t xml:space="preserve"> </w:t>
      </w:r>
      <w:r w:rsidRPr="00B21490">
        <w:rPr>
          <w:color w:val="000000"/>
        </w:rPr>
        <w:t xml:space="preserve">digunakan untuk menentukan sudut </w:t>
      </w:r>
      <m:oMath>
        <m:sSubSup>
          <m:sSubSupPr>
            <m:ctrlPr>
              <w:rPr>
                <w:rFonts w:ascii="Cambria Math" w:hAnsi="Cambria Math"/>
                <w:i/>
                <w:color w:val="000000"/>
              </w:rPr>
            </m:ctrlPr>
          </m:sSubSupPr>
          <m:e>
            <m:r>
              <m:rPr>
                <m:sty m:val="p"/>
              </m:rPr>
              <w:rPr>
                <w:rFonts w:ascii="Cambria Math" w:hAnsi="Cambria Math"/>
                <w:color w:val="000000"/>
              </w:rPr>
              <m:t>α</m:t>
            </m:r>
            <m:ctrlPr>
              <w:rPr>
                <w:rFonts w:ascii="Cambria Math" w:hAnsi="Cambria Math"/>
                <w:color w:val="000000"/>
              </w:rPr>
            </m:ctrlPr>
          </m:e>
          <m:sub>
            <m:r>
              <w:rPr>
                <w:rFonts w:ascii="Cambria Math" w:hAnsi="Cambria Math"/>
                <w:color w:val="000000"/>
              </w:rPr>
              <m:t>i</m:t>
            </m:r>
          </m:sub>
          <m:sup>
            <m:r>
              <m:rPr>
                <m:sty m:val="p"/>
              </m:rPr>
              <w:rPr>
                <w:rFonts w:ascii="Cambria Math" w:hAnsi="Cambria Math"/>
                <w:color w:val="000000"/>
              </w:rPr>
              <m:t>∘</m:t>
            </m:r>
          </m:sup>
        </m:sSubSup>
      </m:oMath>
      <w:r w:rsidRPr="00B21490">
        <w:rPr>
          <w:color w:val="000000"/>
        </w:rPr>
        <w:t xml:space="preserve"> menggunakan rumus segitiga </w:t>
      </w:r>
      <w:proofErr w:type="spellStart"/>
      <w:r w:rsidRPr="00B21490">
        <w:rPr>
          <w:i/>
          <w:iCs/>
          <w:color w:val="000000"/>
        </w:rPr>
        <w:t>cosinus</w:t>
      </w:r>
      <w:proofErr w:type="spellEnd"/>
      <w:r w:rsidRPr="00B21490">
        <w:rPr>
          <w:color w:val="000000"/>
        </w:rPr>
        <w:t>.</w:t>
      </w:r>
      <w:r w:rsidR="00A26542" w:rsidRPr="00B21490">
        <w:rPr>
          <w:color w:val="000000"/>
        </w:rPr>
        <w:t xml:space="preserve"> Berikut adalah </w:t>
      </w:r>
      <w:r w:rsidR="00FC3E73" w:rsidRPr="00B21490">
        <w:rPr>
          <w:color w:val="000000"/>
        </w:rPr>
        <w:t>Persamaan</w:t>
      </w:r>
      <w:r w:rsidR="00A26542" w:rsidRPr="00B21490">
        <w:rPr>
          <w:color w:val="000000"/>
        </w:rPr>
        <w:t xml:space="preserve"> </w:t>
      </w:r>
      <m:oMath>
        <m:sSubSup>
          <m:sSubSupPr>
            <m:ctrlPr>
              <w:rPr>
                <w:rFonts w:ascii="Cambria Math" w:hAnsi="Cambria Math"/>
                <w:i/>
                <w:color w:val="000000"/>
              </w:rPr>
            </m:ctrlPr>
          </m:sSubSupPr>
          <m:e>
            <m:r>
              <m:rPr>
                <m:sty m:val="p"/>
              </m:rPr>
              <w:rPr>
                <w:rFonts w:ascii="Cambria Math" w:hAnsi="Cambria Math"/>
                <w:color w:val="000000"/>
              </w:rPr>
              <m:t>α</m:t>
            </m:r>
            <m:ctrlPr>
              <w:rPr>
                <w:rFonts w:ascii="Cambria Math" w:hAnsi="Cambria Math"/>
                <w:color w:val="000000"/>
              </w:rPr>
            </m:ctrlPr>
          </m:e>
          <m:sub>
            <m:r>
              <w:rPr>
                <w:rFonts w:ascii="Cambria Math" w:hAnsi="Cambria Math"/>
                <w:color w:val="000000"/>
              </w:rPr>
              <m:t>i</m:t>
            </m:r>
          </m:sub>
          <m:sup>
            <m:r>
              <m:rPr>
                <m:sty m:val="p"/>
              </m:rPr>
              <w:rPr>
                <w:rFonts w:ascii="Cambria Math" w:hAnsi="Cambria Math"/>
                <w:color w:val="000000"/>
              </w:rPr>
              <m:t>∘</m:t>
            </m:r>
          </m:sup>
        </m:sSubSup>
      </m:oMath>
      <w:r w:rsidR="00A26542" w:rsidRPr="00B21490">
        <w:rPr>
          <w:color w:val="000000"/>
        </w:rPr>
        <w:t>.</w:t>
      </w:r>
    </w:p>
    <w:tbl>
      <w:tblPr>
        <w:tblStyle w:val="TableGrid"/>
        <w:tblW w:w="9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6"/>
        <w:gridCol w:w="625"/>
      </w:tblGrid>
      <w:tr w:rsidR="004029E9" w:rsidRPr="00B21490" w14:paraId="43B696B6" w14:textId="77777777" w:rsidTr="00D727DE">
        <w:trPr>
          <w:trHeight w:val="227"/>
        </w:trPr>
        <w:tc>
          <w:tcPr>
            <w:tcW w:w="8505" w:type="dxa"/>
          </w:tcPr>
          <w:p w14:paraId="42B24636" w14:textId="5CE8E329" w:rsidR="004029E9" w:rsidRPr="00B21490" w:rsidRDefault="00FB1027" w:rsidP="00D727DE">
            <w:pPr>
              <w:spacing w:line="360" w:lineRule="auto"/>
              <w:rPr>
                <w:color w:val="000000"/>
              </w:rPr>
            </w:pPr>
            <m:oMathPara>
              <m:oMath>
                <m:sSubSup>
                  <m:sSubSupPr>
                    <m:ctrlPr>
                      <w:rPr>
                        <w:rFonts w:ascii="Cambria Math" w:hAnsi="Cambria Math"/>
                        <w:i/>
                        <w:color w:val="000000"/>
                      </w:rPr>
                    </m:ctrlPr>
                  </m:sSubSupPr>
                  <m:e>
                    <m:r>
                      <w:rPr>
                        <w:rFonts w:ascii="Cambria Math" w:hAnsi="Cambria Math"/>
                        <w:color w:val="000000"/>
                      </w:rPr>
                      <m:t>ζ</m:t>
                    </m:r>
                    <m:ctrlPr>
                      <w:rPr>
                        <w:rFonts w:ascii="Cambria Math" w:hAnsi="Cambria Math"/>
                        <w:color w:val="000000"/>
                      </w:rPr>
                    </m:ctrlPr>
                  </m:e>
                  <m:sub>
                    <m:r>
                      <w:rPr>
                        <w:rFonts w:ascii="Cambria Math" w:hAnsi="Cambria Math"/>
                        <w:color w:val="000000"/>
                      </w:rPr>
                      <m:t>i</m:t>
                    </m:r>
                  </m:sub>
                  <m:sup>
                    <m:r>
                      <w:rPr>
                        <w:rFonts w:ascii="Cambria Math" w:hAnsi="Cambria Math"/>
                        <w:color w:val="000000"/>
                      </w:rPr>
                      <m:t>a</m:t>
                    </m:r>
                  </m:sup>
                </m:sSubSup>
                <m:r>
                  <w:rPr>
                    <w:rFonts w:ascii="Cambria Math" w:hAnsi="Cambria Math"/>
                    <w:color w:val="000000"/>
                  </w:rPr>
                  <m:t>=co</m:t>
                </m:r>
                <m:sSup>
                  <m:sSupPr>
                    <m:ctrlPr>
                      <w:rPr>
                        <w:rFonts w:ascii="Cambria Math" w:hAnsi="Cambria Math"/>
                        <w:i/>
                        <w:color w:val="000000"/>
                      </w:rPr>
                    </m:ctrlPr>
                  </m:sSupPr>
                  <m:e>
                    <m:r>
                      <w:rPr>
                        <w:rFonts w:ascii="Cambria Math" w:hAnsi="Cambria Math"/>
                        <w:color w:val="000000"/>
                      </w:rPr>
                      <m:t>s</m:t>
                    </m:r>
                  </m:e>
                  <m:sup>
                    <m:r>
                      <w:rPr>
                        <w:rFonts w:ascii="Cambria Math" w:hAnsi="Cambria Math"/>
                        <w:color w:val="000000"/>
                      </w:rPr>
                      <m:t>-1</m:t>
                    </m:r>
                  </m:sup>
                </m:sSup>
                <m:d>
                  <m:dPr>
                    <m:ctrlPr>
                      <w:rPr>
                        <w:rFonts w:ascii="Cambria Math" w:hAnsi="Cambria Math"/>
                        <w:i/>
                        <w:color w:val="000000"/>
                      </w:rPr>
                    </m:ctrlPr>
                  </m:dPr>
                  <m:e>
                    <m:f>
                      <m:fPr>
                        <m:ctrlPr>
                          <w:rPr>
                            <w:rFonts w:ascii="Cambria Math" w:hAnsi="Cambria Math"/>
                            <w:color w:val="000000"/>
                          </w:rPr>
                        </m:ctrlPr>
                      </m:fPr>
                      <m:num>
                        <m:sSubSup>
                          <m:sSubSupPr>
                            <m:ctrlPr>
                              <w:rPr>
                                <w:rFonts w:ascii="Cambria Math" w:hAnsi="Cambria Math"/>
                                <w:i/>
                                <w:color w:val="000000"/>
                              </w:rPr>
                            </m:ctrlPr>
                          </m:sSubSupPr>
                          <m:e>
                            <m:r>
                              <w:rPr>
                                <w:rFonts w:ascii="Cambria Math" w:hAnsi="Cambria Math"/>
                                <w:color w:val="000000"/>
                              </w:rPr>
                              <m:t>l</m:t>
                            </m:r>
                          </m:e>
                          <m:sub>
                            <m:r>
                              <w:rPr>
                                <w:rFonts w:ascii="Cambria Math" w:hAnsi="Cambria Math"/>
                                <w:color w:val="000000"/>
                              </w:rPr>
                              <m:t>a</m:t>
                            </m:r>
                          </m:sub>
                          <m:sup>
                            <m:r>
                              <w:rPr>
                                <w:rFonts w:ascii="Cambria Math" w:hAnsi="Cambria Math"/>
                                <w:color w:val="000000"/>
                              </w:rPr>
                              <m:t>2</m:t>
                            </m:r>
                          </m:sup>
                        </m:sSub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i</m:t>
                            </m:r>
                          </m:sub>
                        </m:sSub>
                        <m:sSup>
                          <m:sSupPr>
                            <m:ctrlPr>
                              <w:rPr>
                                <w:rFonts w:ascii="Cambria Math" w:hAnsi="Cambria Math"/>
                                <w:i/>
                                <w:color w:val="000000"/>
                              </w:rPr>
                            </m:ctrlPr>
                          </m:sSupPr>
                          <m:e>
                            <m:d>
                              <m:dPr>
                                <m:begChr m:val="["/>
                                <m:endChr m:val="]"/>
                                <m:ctrlPr>
                                  <w:rPr>
                                    <w:rFonts w:ascii="Cambria Math" w:hAnsi="Cambria Math"/>
                                    <w:i/>
                                    <w:color w:val="000000"/>
                                  </w:rPr>
                                </m:ctrlPr>
                              </m:dPr>
                              <m:e>
                                <m:r>
                                  <w:rPr>
                                    <w:rFonts w:ascii="Cambria Math" w:hAnsi="Cambria Math"/>
                                    <w:color w:val="000000"/>
                                  </w:rPr>
                                  <m:t>k+1</m:t>
                                </m:r>
                              </m:e>
                            </m:d>
                          </m:e>
                          <m:sup>
                            <m:r>
                              <w:rPr>
                                <w:rFonts w:ascii="Cambria Math" w:hAnsi="Cambria Math"/>
                                <w:color w:val="000000"/>
                              </w:rPr>
                              <m:t>2</m:t>
                            </m:r>
                          </m:sup>
                        </m:s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i</m:t>
                            </m:r>
                          </m:sub>
                        </m:sSub>
                        <m:sSup>
                          <m:sSupPr>
                            <m:ctrlPr>
                              <w:rPr>
                                <w:rFonts w:ascii="Cambria Math" w:hAnsi="Cambria Math"/>
                                <w:i/>
                                <w:color w:val="000000"/>
                              </w:rPr>
                            </m:ctrlPr>
                          </m:sSupPr>
                          <m:e>
                            <m:d>
                              <m:dPr>
                                <m:begChr m:val="["/>
                                <m:endChr m:val="]"/>
                                <m:ctrlPr>
                                  <w:rPr>
                                    <w:rFonts w:ascii="Cambria Math" w:hAnsi="Cambria Math"/>
                                    <w:i/>
                                    <w:color w:val="000000"/>
                                  </w:rPr>
                                </m:ctrlPr>
                              </m:dPr>
                              <m:e>
                                <m:r>
                                  <w:rPr>
                                    <w:rFonts w:ascii="Cambria Math" w:hAnsi="Cambria Math"/>
                                    <w:color w:val="000000"/>
                                  </w:rPr>
                                  <m:t>k</m:t>
                                </m:r>
                              </m:e>
                            </m:d>
                          </m:e>
                          <m:sup>
                            <m:r>
                              <w:rPr>
                                <w:rFonts w:ascii="Cambria Math" w:hAnsi="Cambria Math"/>
                                <w:color w:val="000000"/>
                              </w:rPr>
                              <m:t>2</m:t>
                            </m:r>
                          </m:sup>
                        </m:sSup>
                        <m:ctrlPr>
                          <w:rPr>
                            <w:rFonts w:ascii="Cambria Math" w:hAnsi="Cambria Math"/>
                            <w:i/>
                            <w:color w:val="000000"/>
                          </w:rPr>
                        </m:ctrlPr>
                      </m:num>
                      <m:den>
                        <m:r>
                          <w:rPr>
                            <w:rFonts w:ascii="Cambria Math" w:hAnsi="Cambria Math"/>
                            <w:color w:val="000000"/>
                          </w:rPr>
                          <m:t>2</m:t>
                        </m:r>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i</m:t>
                            </m:r>
                          </m:sub>
                        </m:sSub>
                        <m:d>
                          <m:dPr>
                            <m:begChr m:val="["/>
                            <m:endChr m:val="]"/>
                            <m:ctrlPr>
                              <w:rPr>
                                <w:rFonts w:ascii="Cambria Math" w:hAnsi="Cambria Math"/>
                                <w:i/>
                                <w:color w:val="000000"/>
                              </w:rPr>
                            </m:ctrlPr>
                          </m:dPr>
                          <m:e>
                            <m:r>
                              <w:rPr>
                                <w:rFonts w:ascii="Cambria Math" w:hAnsi="Cambria Math"/>
                                <w:color w:val="000000"/>
                              </w:rPr>
                              <m:t>k+1</m:t>
                            </m:r>
                          </m:e>
                        </m:d>
                        <m:sSub>
                          <m:sSubPr>
                            <m:ctrlPr>
                              <w:rPr>
                                <w:rFonts w:ascii="Cambria Math" w:hAnsi="Cambria Math"/>
                                <w:i/>
                                <w:color w:val="000000"/>
                              </w:rPr>
                            </m:ctrlPr>
                          </m:sSubPr>
                          <m:e>
                            <m:r>
                              <w:rPr>
                                <w:rFonts w:ascii="Cambria Math" w:hAnsi="Cambria Math"/>
                                <w:color w:val="000000"/>
                              </w:rPr>
                              <m:t>l</m:t>
                            </m:r>
                          </m:e>
                          <m:sub>
                            <m:r>
                              <w:rPr>
                                <w:rFonts w:ascii="Cambria Math" w:hAnsi="Cambria Math"/>
                                <w:color w:val="000000"/>
                              </w:rPr>
                              <m:t>a</m:t>
                            </m:r>
                          </m:sub>
                        </m:sSub>
                        <m:ctrlPr>
                          <w:rPr>
                            <w:rFonts w:ascii="Cambria Math" w:hAnsi="Cambria Math"/>
                            <w:i/>
                            <w:color w:val="000000"/>
                          </w:rPr>
                        </m:ctrlPr>
                      </m:den>
                    </m:f>
                  </m:e>
                </m:d>
              </m:oMath>
            </m:oMathPara>
          </w:p>
        </w:tc>
        <w:tc>
          <w:tcPr>
            <w:tcW w:w="576" w:type="dxa"/>
            <w:vAlign w:val="center"/>
          </w:tcPr>
          <w:p w14:paraId="4C3C6334" w14:textId="31806708" w:rsidR="004029E9" w:rsidRPr="00B21490" w:rsidRDefault="004029E9" w:rsidP="00D727DE">
            <w:pPr>
              <w:keepNext/>
              <w:spacing w:after="240"/>
              <w:jc w:val="right"/>
              <w:rPr>
                <w:color w:val="000000"/>
              </w:rPr>
            </w:pPr>
            <w:bookmarkStart w:id="24" w:name="_Ref72225404"/>
            <w:r w:rsidRPr="00B21490">
              <w:t>(</w:t>
            </w:r>
            <w:r w:rsidR="00FB1027" w:rsidRPr="00B21490">
              <w:fldChar w:fldCharType="begin"/>
            </w:r>
            <w:r w:rsidR="00FB1027" w:rsidRPr="00B21490">
              <w:instrText xml:space="preserve"> SEQ _ \* ARABIC </w:instrText>
            </w:r>
            <w:r w:rsidR="00FB1027" w:rsidRPr="00B21490">
              <w:fldChar w:fldCharType="separate"/>
            </w:r>
            <w:r w:rsidR="004F00CC" w:rsidRPr="00B21490">
              <w:t>20</w:t>
            </w:r>
            <w:r w:rsidR="00FB1027" w:rsidRPr="00B21490">
              <w:fldChar w:fldCharType="end"/>
            </w:r>
            <w:r w:rsidRPr="00B21490">
              <w:t>)</w:t>
            </w:r>
            <w:bookmarkEnd w:id="24"/>
          </w:p>
        </w:tc>
      </w:tr>
      <w:tr w:rsidR="004029E9" w:rsidRPr="00B21490" w14:paraId="149060AC" w14:textId="77777777" w:rsidTr="00D727DE">
        <w:trPr>
          <w:trHeight w:val="227"/>
        </w:trPr>
        <w:tc>
          <w:tcPr>
            <w:tcW w:w="8505" w:type="dxa"/>
          </w:tcPr>
          <w:p w14:paraId="4EC08F45" w14:textId="54B67C82" w:rsidR="004029E9" w:rsidRPr="00B21490" w:rsidRDefault="00FB1027" w:rsidP="00D727DE">
            <w:pPr>
              <w:spacing w:line="360" w:lineRule="auto"/>
              <w:rPr>
                <w:color w:val="000000"/>
              </w:rPr>
            </w:pPr>
            <m:oMathPara>
              <m:oMath>
                <m:sSubSup>
                  <m:sSubSupPr>
                    <m:ctrlPr>
                      <w:rPr>
                        <w:rFonts w:ascii="Cambria Math" w:hAnsi="Cambria Math"/>
                        <w:i/>
                        <w:color w:val="000000"/>
                      </w:rPr>
                    </m:ctrlPr>
                  </m:sSubSupPr>
                  <m:e>
                    <m:r>
                      <w:rPr>
                        <w:rFonts w:ascii="Cambria Math" w:hAnsi="Cambria Math"/>
                        <w:color w:val="000000"/>
                      </w:rPr>
                      <m:t>α</m:t>
                    </m:r>
                  </m:e>
                  <m:sub>
                    <m:r>
                      <w:rPr>
                        <w:rFonts w:ascii="Cambria Math" w:hAnsi="Cambria Math"/>
                        <w:color w:val="000000"/>
                      </w:rPr>
                      <m:t>i</m:t>
                    </m:r>
                  </m:sub>
                  <m:sup>
                    <m:r>
                      <m:rPr>
                        <m:sty m:val="p"/>
                      </m:rPr>
                      <w:rPr>
                        <w:rFonts w:ascii="Cambria Math" w:hAnsi="Cambria Math"/>
                        <w:color w:val="000000"/>
                      </w:rPr>
                      <m:t>∘</m:t>
                    </m:r>
                  </m:sup>
                </m:sSubSup>
                <m:r>
                  <w:rPr>
                    <w:rFonts w:ascii="Cambria Math" w:hAnsi="Cambria Math"/>
                    <w:color w:val="000000"/>
                  </w:rPr>
                  <m:t>=</m:t>
                </m:r>
                <m:sSup>
                  <m:sSupPr>
                    <m:ctrlPr>
                      <w:rPr>
                        <w:rFonts w:ascii="Cambria Math" w:hAnsi="Cambria Math"/>
                        <w:i/>
                        <w:color w:val="000000"/>
                      </w:rPr>
                    </m:ctrlPr>
                  </m:sSupPr>
                  <m:e>
                    <m:r>
                      <w:rPr>
                        <w:rFonts w:ascii="Cambria Math" w:hAnsi="Cambria Math"/>
                        <w:color w:val="000000"/>
                      </w:rPr>
                      <m:t>180</m:t>
                    </m:r>
                  </m:e>
                  <m:sup>
                    <m:r>
                      <m:rPr>
                        <m:sty m:val="p"/>
                      </m:rPr>
                      <w:rPr>
                        <w:rFonts w:ascii="Cambria Math" w:hAnsi="Cambria Math"/>
                        <w:color w:val="000000"/>
                      </w:rPr>
                      <m:t>∘</m:t>
                    </m:r>
                  </m:sup>
                </m:sSup>
                <m:r>
                  <m:rPr>
                    <m:sty m:val="p"/>
                  </m:rP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ζ</m:t>
                    </m:r>
                    <m:ctrlPr>
                      <w:rPr>
                        <w:rFonts w:ascii="Cambria Math" w:hAnsi="Cambria Math"/>
                        <w:color w:val="000000"/>
                      </w:rPr>
                    </m:ctrlPr>
                  </m:e>
                  <m:sub>
                    <m:r>
                      <w:rPr>
                        <w:rFonts w:ascii="Cambria Math" w:hAnsi="Cambria Math"/>
                        <w:color w:val="000000"/>
                      </w:rPr>
                      <m:t>i</m:t>
                    </m:r>
                  </m:sub>
                  <m:sup>
                    <m:r>
                      <w:rPr>
                        <w:rFonts w:ascii="Cambria Math" w:hAnsi="Cambria Math"/>
                        <w:color w:val="000000"/>
                      </w:rPr>
                      <m:t>a</m:t>
                    </m:r>
                  </m:sup>
                </m:sSubSup>
              </m:oMath>
            </m:oMathPara>
          </w:p>
        </w:tc>
        <w:tc>
          <w:tcPr>
            <w:tcW w:w="576" w:type="dxa"/>
            <w:vAlign w:val="center"/>
          </w:tcPr>
          <w:p w14:paraId="4C452B06" w14:textId="127AC47E" w:rsidR="004029E9" w:rsidRPr="00B21490" w:rsidRDefault="004029E9" w:rsidP="00D727DE">
            <w:pPr>
              <w:keepNext/>
              <w:spacing w:after="240"/>
              <w:jc w:val="right"/>
            </w:pPr>
            <w:bookmarkStart w:id="25" w:name="_Ref72314575"/>
            <w:r w:rsidRPr="00B21490">
              <w:t>(</w:t>
            </w:r>
            <w:r w:rsidR="00FB1027" w:rsidRPr="00B21490">
              <w:fldChar w:fldCharType="begin"/>
            </w:r>
            <w:r w:rsidR="00FB1027" w:rsidRPr="00B21490">
              <w:instrText xml:space="preserve"> SEQ _ \* ARABIC </w:instrText>
            </w:r>
            <w:r w:rsidR="00FB1027" w:rsidRPr="00B21490">
              <w:fldChar w:fldCharType="separate"/>
            </w:r>
            <w:r w:rsidR="004F00CC" w:rsidRPr="00B21490">
              <w:t>21</w:t>
            </w:r>
            <w:r w:rsidR="00FB1027" w:rsidRPr="00B21490">
              <w:fldChar w:fldCharType="end"/>
            </w:r>
            <w:r w:rsidRPr="00B21490">
              <w:t>)</w:t>
            </w:r>
            <w:bookmarkEnd w:id="25"/>
          </w:p>
        </w:tc>
      </w:tr>
    </w:tbl>
    <w:p w14:paraId="5B1C320C" w14:textId="24222EC8" w:rsidR="00677642" w:rsidRPr="00B21490" w:rsidRDefault="00A26542" w:rsidP="00677642">
      <w:pPr>
        <w:pBdr>
          <w:top w:val="nil"/>
          <w:left w:val="nil"/>
          <w:bottom w:val="nil"/>
          <w:right w:val="nil"/>
          <w:between w:val="nil"/>
        </w:pBdr>
        <w:spacing w:after="240"/>
        <w:rPr>
          <w:color w:val="000000"/>
        </w:rPr>
      </w:pPr>
      <w:proofErr w:type="spellStart"/>
      <w:r w:rsidRPr="00B21490">
        <w:rPr>
          <w:color w:val="000000"/>
        </w:rPr>
        <w:t>Variable</w:t>
      </w:r>
      <w:proofErr w:type="spellEnd"/>
      <w:r w:rsidRPr="00B21490">
        <w:rPr>
          <w:color w:val="000000"/>
        </w:rPr>
        <w:t xml:space="preserve"> </w:t>
      </w:r>
      <m:oMath>
        <m:sSubSup>
          <m:sSubSupPr>
            <m:ctrlPr>
              <w:rPr>
                <w:rFonts w:ascii="Cambria Math" w:hAnsi="Cambria Math"/>
                <w:i/>
                <w:color w:val="000000"/>
              </w:rPr>
            </m:ctrlPr>
          </m:sSubSupPr>
          <m:e>
            <m:r>
              <m:rPr>
                <m:sty m:val="p"/>
              </m:rPr>
              <w:rPr>
                <w:rFonts w:ascii="Cambria Math" w:hAnsi="Cambria Math"/>
                <w:color w:val="000000"/>
              </w:rPr>
              <m:t>α</m:t>
            </m:r>
            <m:ctrlPr>
              <w:rPr>
                <w:rFonts w:ascii="Cambria Math" w:hAnsi="Cambria Math"/>
                <w:color w:val="000000"/>
              </w:rPr>
            </m:ctrlPr>
          </m:e>
          <m:sub>
            <m:r>
              <w:rPr>
                <w:rFonts w:ascii="Cambria Math" w:hAnsi="Cambria Math"/>
                <w:color w:val="000000"/>
              </w:rPr>
              <m:t>i</m:t>
            </m:r>
          </m:sub>
          <m:sup>
            <m:r>
              <m:rPr>
                <m:sty m:val="p"/>
              </m:rPr>
              <w:rPr>
                <w:rFonts w:ascii="Cambria Math" w:hAnsi="Cambria Math"/>
                <w:color w:val="000000"/>
              </w:rPr>
              <m:t>∘</m:t>
            </m:r>
          </m:sup>
        </m:sSubSup>
      </m:oMath>
      <w:r w:rsidRPr="00B21490">
        <w:rPr>
          <w:color w:val="000000"/>
        </w:rPr>
        <w:t xml:space="preserve"> dan </w:t>
      </w:r>
      <m:oMath>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i</m:t>
            </m:r>
          </m:sub>
        </m:sSub>
        <m:d>
          <m:dPr>
            <m:begChr m:val="["/>
            <m:endChr m:val="]"/>
            <m:ctrlPr>
              <w:rPr>
                <w:rFonts w:ascii="Cambria Math" w:hAnsi="Cambria Math"/>
                <w:i/>
                <w:color w:val="000000"/>
              </w:rPr>
            </m:ctrlPr>
          </m:dPr>
          <m:e>
            <m:r>
              <w:rPr>
                <w:rFonts w:ascii="Cambria Math" w:hAnsi="Cambria Math"/>
                <w:color w:val="000000"/>
              </w:rPr>
              <m:t>k+1</m:t>
            </m:r>
          </m:e>
        </m:d>
      </m:oMath>
      <w:r w:rsidRPr="00B21490">
        <w:rPr>
          <w:color w:val="000000"/>
        </w:rPr>
        <w:t xml:space="preserve"> adalah nilai dari koordinat polar dari setiap robot tetangga </w:t>
      </w:r>
      <m:oMath>
        <m:r>
          <w:rPr>
            <w:rFonts w:ascii="Cambria Math" w:hAnsi="Cambria Math"/>
            <w:color w:val="000000"/>
          </w:rPr>
          <m:t>A</m:t>
        </m:r>
      </m:oMath>
      <w:r w:rsidRPr="00B21490">
        <w:rPr>
          <w:color w:val="000000"/>
        </w:rPr>
        <w:t xml:space="preserve">. Diubah menjadi koordinat kartesian untuk dapat dimasukkan dalam </w:t>
      </w:r>
      <w:proofErr w:type="spellStart"/>
      <w:r w:rsidRPr="00B21490">
        <w:rPr>
          <w:i/>
          <w:iCs/>
          <w:color w:val="000000"/>
        </w:rPr>
        <w:t>state</w:t>
      </w:r>
      <w:proofErr w:type="spellEnd"/>
      <w:r w:rsidRPr="00B21490">
        <w:rPr>
          <w:color w:val="000000"/>
        </w:rPr>
        <w:t xml:space="preserve"> kendali formasi</w:t>
      </w:r>
      <w:r w:rsidR="00030189" w:rsidRPr="00B21490">
        <w:rPr>
          <w:color w:val="000000"/>
        </w:rPr>
        <w:t>.</w:t>
      </w:r>
    </w:p>
    <w:tbl>
      <w:tblPr>
        <w:tblStyle w:val="TableGrid"/>
        <w:tblW w:w="9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6"/>
        <w:gridCol w:w="625"/>
      </w:tblGrid>
      <w:tr w:rsidR="004029E9" w:rsidRPr="00B21490" w14:paraId="459E129E" w14:textId="77777777" w:rsidTr="004029E9">
        <w:trPr>
          <w:trHeight w:val="227"/>
        </w:trPr>
        <w:tc>
          <w:tcPr>
            <w:tcW w:w="8456" w:type="dxa"/>
          </w:tcPr>
          <w:p w14:paraId="5AE4C082" w14:textId="26016D78" w:rsidR="004029E9" w:rsidRPr="00B21490" w:rsidRDefault="00FB1027" w:rsidP="006E06B2">
            <w:pPr>
              <w:spacing w:line="360" w:lineRule="auto"/>
              <w:rPr>
                <w:color w:val="000000"/>
              </w:rPr>
            </w:pPr>
            <m:oMathPara>
              <m:oMath>
                <m:sSubSup>
                  <m:sSubSupPr>
                    <m:ctrlPr>
                      <w:rPr>
                        <w:rFonts w:ascii="Cambria Math" w:hAnsi="Cambria Math"/>
                        <w:i/>
                        <w:color w:val="000000"/>
                      </w:rPr>
                    </m:ctrlPr>
                  </m:sSubSupPr>
                  <m:e>
                    <m:r>
                      <w:rPr>
                        <w:rFonts w:ascii="Cambria Math" w:hAnsi="Cambria Math"/>
                        <w:color w:val="000000"/>
                      </w:rPr>
                      <m:t>x</m:t>
                    </m:r>
                  </m:e>
                  <m:sub>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i</m:t>
                        </m:r>
                      </m:sub>
                    </m:sSub>
                  </m:sub>
                  <m:sup>
                    <m:r>
                      <w:rPr>
                        <w:rFonts w:ascii="Cambria Math" w:hAnsi="Cambria Math"/>
                        <w:color w:val="000000"/>
                      </w:rPr>
                      <m:t>A</m:t>
                    </m:r>
                  </m:sup>
                </m:sSubSup>
                <m:r>
                  <w:rPr>
                    <w:rFonts w:ascii="Cambria Math" w:hAnsi="Cambria Math"/>
                    <w:color w:val="000000"/>
                  </w:rPr>
                  <m:t>=</m:t>
                </m:r>
                <m:d>
                  <m:dPr>
                    <m:begChr m:val="["/>
                    <m:endChr m:val="]"/>
                    <m:ctrlPr>
                      <w:rPr>
                        <w:rFonts w:ascii="Cambria Math" w:hAnsi="Cambria Math"/>
                        <w:i/>
                        <w:color w:val="000000"/>
                      </w:rPr>
                    </m:ctrlPr>
                  </m:dPr>
                  <m:e>
                    <m:m>
                      <m:mPr>
                        <m:mcs>
                          <m:mc>
                            <m:mcPr>
                              <m:count m:val="1"/>
                              <m:mcJc m:val="center"/>
                            </m:mcPr>
                          </m:mc>
                        </m:mcs>
                        <m:ctrlPr>
                          <w:rPr>
                            <w:rFonts w:ascii="Cambria Math" w:hAnsi="Cambria Math"/>
                            <w:i/>
                            <w:color w:val="000000"/>
                          </w:rPr>
                        </m:ctrlPr>
                      </m:mPr>
                      <m:mr>
                        <m:e>
                          <m:sSub>
                            <m:sSubPr>
                              <m:ctrlPr>
                                <w:rPr>
                                  <w:rFonts w:ascii="Cambria Math" w:hAnsi="Cambria Math"/>
                                  <w:i/>
                                  <w:color w:val="000000"/>
                                </w:rPr>
                              </m:ctrlPr>
                            </m:sSubPr>
                            <m:e>
                              <m:r>
                                <w:rPr>
                                  <w:rFonts w:ascii="Cambria Math" w:hAnsi="Cambria Math"/>
                                  <w:color w:val="000000"/>
                                </w:rPr>
                                <m:t>x</m:t>
                              </m:r>
                            </m:e>
                            <m:sub>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i</m:t>
                                  </m:r>
                                </m:sub>
                              </m:sSub>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i</m:t>
                              </m:r>
                            </m:sub>
                          </m:sSub>
                          <m:d>
                            <m:dPr>
                              <m:begChr m:val="["/>
                              <m:endChr m:val="]"/>
                              <m:ctrlPr>
                                <w:rPr>
                                  <w:rFonts w:ascii="Cambria Math" w:hAnsi="Cambria Math"/>
                                  <w:i/>
                                  <w:color w:val="000000"/>
                                </w:rPr>
                              </m:ctrlPr>
                            </m:dPr>
                            <m:e>
                              <m:r>
                                <w:rPr>
                                  <w:rFonts w:ascii="Cambria Math" w:hAnsi="Cambria Math"/>
                                  <w:color w:val="000000"/>
                                </w:rPr>
                                <m:t>k+1</m:t>
                              </m:r>
                            </m:e>
                          </m:d>
                          <m:func>
                            <m:funcPr>
                              <m:ctrlPr>
                                <w:rPr>
                                  <w:rFonts w:ascii="Cambria Math" w:hAnsi="Cambria Math"/>
                                  <w:color w:val="000000"/>
                                </w:rPr>
                              </m:ctrlPr>
                            </m:funcPr>
                            <m:fName>
                              <m:r>
                                <m:rPr>
                                  <m:sty m:val="p"/>
                                </m:rPr>
                                <w:rPr>
                                  <w:rFonts w:ascii="Cambria Math" w:hAnsi="Cambria Math"/>
                                  <w:color w:val="000000"/>
                                </w:rPr>
                                <m:t>cos</m:t>
                              </m:r>
                            </m:fName>
                            <m:e>
                              <m:sSubSup>
                                <m:sSubSupPr>
                                  <m:ctrlPr>
                                    <w:rPr>
                                      <w:rFonts w:ascii="Cambria Math" w:hAnsi="Cambria Math"/>
                                      <w:i/>
                                      <w:color w:val="000000"/>
                                    </w:rPr>
                                  </m:ctrlPr>
                                </m:sSubSupPr>
                                <m:e>
                                  <m:r>
                                    <m:rPr>
                                      <m:sty m:val="p"/>
                                    </m:rPr>
                                    <w:rPr>
                                      <w:rFonts w:ascii="Cambria Math" w:hAnsi="Cambria Math"/>
                                      <w:color w:val="000000"/>
                                    </w:rPr>
                                    <m:t>α</m:t>
                                  </m:r>
                                  <m:ctrlPr>
                                    <w:rPr>
                                      <w:rFonts w:ascii="Cambria Math" w:hAnsi="Cambria Math"/>
                                      <w:color w:val="000000"/>
                                    </w:rPr>
                                  </m:ctrlPr>
                                </m:e>
                                <m:sub>
                                  <m:r>
                                    <w:rPr>
                                      <w:rFonts w:ascii="Cambria Math" w:hAnsi="Cambria Math"/>
                                      <w:color w:val="000000"/>
                                    </w:rPr>
                                    <m:t>i</m:t>
                                  </m:r>
                                </m:sub>
                                <m:sup>
                                  <m:r>
                                    <m:rPr>
                                      <m:sty m:val="p"/>
                                    </m:rPr>
                                    <w:rPr>
                                      <w:rFonts w:ascii="Cambria Math" w:hAnsi="Cambria Math"/>
                                      <w:color w:val="000000"/>
                                    </w:rPr>
                                    <m:t>∘</m:t>
                                  </m:r>
                                </m:sup>
                              </m:sSubSup>
                            </m:e>
                          </m:func>
                        </m:e>
                      </m:mr>
                      <m:mr>
                        <m:e>
                          <m:m>
                            <m:mPr>
                              <m:mcs>
                                <m:mc>
                                  <m:mcPr>
                                    <m:count m:val="1"/>
                                    <m:mcJc m:val="center"/>
                                  </m:mcPr>
                                </m:mc>
                              </m:mcs>
                              <m:ctrlPr>
                                <w:rPr>
                                  <w:rFonts w:ascii="Cambria Math" w:hAnsi="Cambria Math"/>
                                  <w:color w:val="000000"/>
                                </w:rPr>
                              </m:ctrlPr>
                            </m:mPr>
                            <m:mr>
                              <m:e>
                                <m:sSub>
                                  <m:sSubPr>
                                    <m:ctrlPr>
                                      <w:rPr>
                                        <w:rFonts w:ascii="Cambria Math" w:hAnsi="Cambria Math"/>
                                        <w:i/>
                                        <w:color w:val="000000"/>
                                      </w:rPr>
                                    </m:ctrlPr>
                                  </m:sSubPr>
                                  <m:e>
                                    <m:r>
                                      <w:rPr>
                                        <w:rFonts w:ascii="Cambria Math" w:hAnsi="Cambria Math"/>
                                        <w:color w:val="000000"/>
                                      </w:rPr>
                                      <m:t>y</m:t>
                                    </m:r>
                                  </m:e>
                                  <m:sub>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i</m:t>
                                        </m:r>
                                      </m:sub>
                                    </m:sSub>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i</m:t>
                                    </m:r>
                                  </m:sub>
                                </m:sSub>
                                <m:d>
                                  <m:dPr>
                                    <m:begChr m:val="["/>
                                    <m:endChr m:val="]"/>
                                    <m:ctrlPr>
                                      <w:rPr>
                                        <w:rFonts w:ascii="Cambria Math" w:hAnsi="Cambria Math"/>
                                        <w:i/>
                                        <w:color w:val="000000"/>
                                      </w:rPr>
                                    </m:ctrlPr>
                                  </m:dPr>
                                  <m:e>
                                    <m:r>
                                      <w:rPr>
                                        <w:rFonts w:ascii="Cambria Math" w:hAnsi="Cambria Math"/>
                                        <w:color w:val="000000"/>
                                      </w:rPr>
                                      <m:t>k+1</m:t>
                                    </m:r>
                                  </m:e>
                                </m:d>
                                <m:func>
                                  <m:funcPr>
                                    <m:ctrlPr>
                                      <w:rPr>
                                        <w:rFonts w:ascii="Cambria Math" w:hAnsi="Cambria Math"/>
                                        <w:color w:val="000000"/>
                                      </w:rPr>
                                    </m:ctrlPr>
                                  </m:funcPr>
                                  <m:fName>
                                    <m:r>
                                      <m:rPr>
                                        <m:sty m:val="p"/>
                                      </m:rPr>
                                      <w:rPr>
                                        <w:rFonts w:ascii="Cambria Math" w:hAnsi="Cambria Math"/>
                                        <w:color w:val="000000"/>
                                      </w:rPr>
                                      <m:t>sin</m:t>
                                    </m:r>
                                  </m:fName>
                                  <m:e>
                                    <m:sSubSup>
                                      <m:sSubSupPr>
                                        <m:ctrlPr>
                                          <w:rPr>
                                            <w:rFonts w:ascii="Cambria Math" w:hAnsi="Cambria Math"/>
                                            <w:i/>
                                            <w:color w:val="000000"/>
                                          </w:rPr>
                                        </m:ctrlPr>
                                      </m:sSubSupPr>
                                      <m:e>
                                        <m:r>
                                          <m:rPr>
                                            <m:sty m:val="p"/>
                                          </m:rPr>
                                          <w:rPr>
                                            <w:rFonts w:ascii="Cambria Math" w:hAnsi="Cambria Math"/>
                                            <w:color w:val="000000"/>
                                          </w:rPr>
                                          <m:t>α</m:t>
                                        </m:r>
                                        <m:ctrlPr>
                                          <w:rPr>
                                            <w:rFonts w:ascii="Cambria Math" w:hAnsi="Cambria Math"/>
                                            <w:color w:val="000000"/>
                                          </w:rPr>
                                        </m:ctrlPr>
                                      </m:e>
                                      <m:sub>
                                        <m:r>
                                          <w:rPr>
                                            <w:rFonts w:ascii="Cambria Math" w:hAnsi="Cambria Math"/>
                                            <w:color w:val="000000"/>
                                          </w:rPr>
                                          <m:t>i</m:t>
                                        </m:r>
                                      </m:sub>
                                      <m:sup>
                                        <m:r>
                                          <m:rPr>
                                            <m:sty m:val="p"/>
                                          </m:rPr>
                                          <w:rPr>
                                            <w:rFonts w:ascii="Cambria Math" w:hAnsi="Cambria Math"/>
                                            <w:color w:val="000000"/>
                                          </w:rPr>
                                          <m:t>∘</m:t>
                                        </m:r>
                                      </m:sup>
                                    </m:sSubSup>
                                  </m:e>
                                </m:func>
                                <m:ctrlPr>
                                  <w:rPr>
                                    <w:rFonts w:ascii="Cambria Math" w:hAnsi="Cambria Math"/>
                                    <w:i/>
                                    <w:color w:val="000000"/>
                                  </w:rPr>
                                </m:ctrlPr>
                              </m:e>
                            </m:mr>
                          </m:m>
                        </m:e>
                      </m:mr>
                    </m:m>
                  </m:e>
                </m:d>
              </m:oMath>
            </m:oMathPara>
          </w:p>
        </w:tc>
        <w:tc>
          <w:tcPr>
            <w:tcW w:w="625" w:type="dxa"/>
            <w:vAlign w:val="center"/>
          </w:tcPr>
          <w:p w14:paraId="14BA2EB2" w14:textId="22F7FF15" w:rsidR="004029E9" w:rsidRPr="00B21490" w:rsidRDefault="004029E9" w:rsidP="006E06B2">
            <w:pPr>
              <w:keepNext/>
              <w:jc w:val="right"/>
              <w:rPr>
                <w:color w:val="000000"/>
              </w:rPr>
            </w:pPr>
            <w:bookmarkStart w:id="26" w:name="_Ref72225406"/>
            <w:r w:rsidRPr="00B21490">
              <w:t>(</w:t>
            </w:r>
            <w:r w:rsidR="00FB1027" w:rsidRPr="00B21490">
              <w:fldChar w:fldCharType="begin"/>
            </w:r>
            <w:r w:rsidR="00FB1027" w:rsidRPr="00B21490">
              <w:instrText xml:space="preserve"> SEQ _ \* ARABIC </w:instrText>
            </w:r>
            <w:r w:rsidR="00FB1027" w:rsidRPr="00B21490">
              <w:fldChar w:fldCharType="separate"/>
            </w:r>
            <w:r w:rsidR="004F00CC" w:rsidRPr="00B21490">
              <w:t>22</w:t>
            </w:r>
            <w:r w:rsidR="00FB1027" w:rsidRPr="00B21490">
              <w:fldChar w:fldCharType="end"/>
            </w:r>
            <w:r w:rsidRPr="00B21490">
              <w:t>)</w:t>
            </w:r>
            <w:bookmarkEnd w:id="26"/>
          </w:p>
        </w:tc>
      </w:tr>
    </w:tbl>
    <w:p w14:paraId="2BCFCB91" w14:textId="27506F54" w:rsidR="00677642" w:rsidRPr="00B21490" w:rsidRDefault="004851B0" w:rsidP="00677642">
      <w:pPr>
        <w:pBdr>
          <w:top w:val="nil"/>
          <w:left w:val="nil"/>
          <w:bottom w:val="nil"/>
          <w:right w:val="nil"/>
          <w:between w:val="nil"/>
        </w:pBdr>
        <w:spacing w:after="240"/>
        <w:rPr>
          <w:color w:val="000000"/>
        </w:rPr>
      </w:pPr>
      <w:r w:rsidRPr="00B21490">
        <w:rPr>
          <w:noProof/>
          <w:color w:val="000000"/>
        </w:rPr>
        <w:lastRenderedPageBreak/>
        <mc:AlternateContent>
          <mc:Choice Requires="wps">
            <w:drawing>
              <wp:anchor distT="0" distB="0" distL="114300" distR="114300" simplePos="0" relativeHeight="251677696" behindDoc="0" locked="0" layoutInCell="1" allowOverlap="1" wp14:anchorId="10388923" wp14:editId="34FB4990">
                <wp:simplePos x="0" y="0"/>
                <wp:positionH relativeFrom="margin">
                  <wp:align>left</wp:align>
                </wp:positionH>
                <wp:positionV relativeFrom="paragraph">
                  <wp:posOffset>143</wp:posOffset>
                </wp:positionV>
                <wp:extent cx="5683250" cy="3118485"/>
                <wp:effectExtent l="0" t="0" r="0" b="571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0" cy="3118586"/>
                        </a:xfrm>
                        <a:prstGeom prst="rect">
                          <a:avLst/>
                        </a:prstGeom>
                        <a:solidFill>
                          <a:srgbClr val="FFFFFF"/>
                        </a:solidFill>
                        <a:ln w="9525">
                          <a:noFill/>
                          <a:miter lim="800000"/>
                          <a:headEnd/>
                          <a:tailEnd/>
                        </a:ln>
                      </wps:spPr>
                      <wps:txbx>
                        <w:txbxContent>
                          <w:p w14:paraId="601EA36E" w14:textId="1270AF58" w:rsidR="00831A27" w:rsidRDefault="00831A27" w:rsidP="00831A27">
                            <w:pPr>
                              <w:pStyle w:val="Caption"/>
                              <w:jc w:val="center"/>
                              <w:rPr>
                                <w:rFonts w:ascii="Tahoma" w:hAnsi="Tahoma" w:cs="Tahoma"/>
                              </w:rPr>
                            </w:pPr>
                            <w:r w:rsidRPr="00655066">
                              <w:rPr>
                                <w:noProof/>
                              </w:rPr>
                              <w:drawing>
                                <wp:inline distT="0" distB="0" distL="0" distR="0" wp14:anchorId="08038A87" wp14:editId="433B1F62">
                                  <wp:extent cx="1714466" cy="2681649"/>
                                  <wp:effectExtent l="0" t="0" r="635"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76801" cy="2779149"/>
                                          </a:xfrm>
                                          <a:prstGeom prst="rect">
                                            <a:avLst/>
                                          </a:prstGeom>
                                          <a:noFill/>
                                          <a:ln>
                                            <a:noFill/>
                                          </a:ln>
                                        </pic:spPr>
                                      </pic:pic>
                                    </a:graphicData>
                                  </a:graphic>
                                </wp:inline>
                              </w:drawing>
                            </w:r>
                          </w:p>
                          <w:p w14:paraId="424155EC" w14:textId="428FE93E" w:rsidR="00831A27" w:rsidRPr="006E06B2" w:rsidRDefault="00831A27" w:rsidP="00831A27">
                            <w:pPr>
                              <w:pStyle w:val="Caption"/>
                              <w:jc w:val="center"/>
                              <w:rPr>
                                <w:rFonts w:ascii="Tahoma" w:hAnsi="Tahoma" w:cs="Tahoma"/>
                                <w:lang w:val="en-GB"/>
                              </w:rPr>
                            </w:pPr>
                            <w:bookmarkStart w:id="27" w:name="_Ref74778485"/>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F90F5F">
                              <w:rPr>
                                <w:rFonts w:ascii="Tahoma" w:hAnsi="Tahoma" w:cs="Tahoma"/>
                                <w:noProof/>
                              </w:rPr>
                              <w:t>3</w:t>
                            </w:r>
                            <w:r w:rsidRPr="00030189">
                              <w:rPr>
                                <w:rFonts w:ascii="Tahoma" w:hAnsi="Tahoma" w:cs="Tahoma"/>
                              </w:rPr>
                              <w:fldChar w:fldCharType="end"/>
                            </w:r>
                            <w:bookmarkEnd w:id="27"/>
                            <w:r w:rsidRPr="00030189">
                              <w:rPr>
                                <w:rFonts w:ascii="Tahoma" w:hAnsi="Tahoma" w:cs="Tahoma"/>
                                <w:lang w:val="en-GB"/>
                              </w:rPr>
                              <w:t xml:space="preserve">. Strategi </w:t>
                            </w:r>
                            <w:proofErr w:type="spellStart"/>
                            <w:r w:rsidRPr="00030189">
                              <w:rPr>
                                <w:rFonts w:ascii="Tahoma" w:hAnsi="Tahoma" w:cs="Tahoma"/>
                                <w:lang w:val="en-GB"/>
                              </w:rPr>
                              <w:t>Algoritma</w:t>
                            </w:r>
                            <w:proofErr w:type="spellEnd"/>
                            <w:r w:rsidRPr="00030189">
                              <w:rPr>
                                <w:rFonts w:ascii="Tahoma" w:hAnsi="Tahoma" w:cs="Tahoma"/>
                                <w:lang w:val="en-GB"/>
                              </w:rPr>
                              <w:t xml:space="preserve"> </w:t>
                            </w:r>
                            <w:proofErr w:type="spellStart"/>
                            <w:r w:rsidR="006E06B2" w:rsidRPr="00030189">
                              <w:rPr>
                                <w:rFonts w:ascii="Tahoma" w:hAnsi="Tahoma" w:cs="Tahoma"/>
                                <w:i/>
                                <w:iCs/>
                                <w:lang w:val="en-GB"/>
                              </w:rPr>
                              <w:t>Cosinus</w:t>
                            </w:r>
                            <w:proofErr w:type="spellEnd"/>
                            <w:r w:rsidR="006E06B2">
                              <w:rPr>
                                <w:rFonts w:ascii="Tahoma" w:hAnsi="Tahoma" w:cs="Tahoma"/>
                                <w:lang w:val="en-GB"/>
                              </w:rPr>
                              <w:t xml:space="preserve"> </w:t>
                            </w:r>
                            <w:proofErr w:type="spellStart"/>
                            <w:r w:rsidR="006E06B2">
                              <w:rPr>
                                <w:rFonts w:ascii="Tahoma" w:hAnsi="Tahoma" w:cs="Tahoma"/>
                                <w:lang w:val="en-GB"/>
                              </w:rPr>
                              <w:t>P</w:t>
                            </w:r>
                            <w:r w:rsidR="006E06B2" w:rsidRPr="00030189">
                              <w:rPr>
                                <w:rFonts w:ascii="Tahoma" w:hAnsi="Tahoma" w:cs="Tahoma"/>
                                <w:lang w:val="en-GB"/>
                              </w:rPr>
                              <w:t>encarian</w:t>
                            </w:r>
                            <w:proofErr w:type="spellEnd"/>
                            <w:r w:rsidR="006E06B2" w:rsidRPr="00030189">
                              <w:rPr>
                                <w:rFonts w:ascii="Tahoma" w:hAnsi="Tahoma" w:cs="Tahoma"/>
                                <w:lang w:val="en-GB"/>
                              </w:rPr>
                              <w:t xml:space="preserve"> </w:t>
                            </w:r>
                            <w:proofErr w:type="spellStart"/>
                            <w:r w:rsidR="006E06B2">
                              <w:rPr>
                                <w:rFonts w:ascii="Tahoma" w:hAnsi="Tahoma" w:cs="Tahoma"/>
                                <w:lang w:val="en-GB"/>
                              </w:rPr>
                              <w:t>K</w:t>
                            </w:r>
                            <w:r w:rsidR="006E06B2" w:rsidRPr="00030189">
                              <w:rPr>
                                <w:rFonts w:ascii="Tahoma" w:hAnsi="Tahoma" w:cs="Tahoma"/>
                                <w:lang w:val="en-GB"/>
                              </w:rPr>
                              <w:t>oordinat</w:t>
                            </w:r>
                            <w:proofErr w:type="spellEnd"/>
                            <w:r w:rsidR="006E06B2" w:rsidRPr="00030189">
                              <w:rPr>
                                <w:rFonts w:ascii="Tahoma" w:hAnsi="Tahoma" w:cs="Tahoma"/>
                                <w:lang w:val="en-GB"/>
                              </w:rPr>
                              <w:t xml:space="preserve"> </w:t>
                            </w:r>
                            <w:proofErr w:type="spellStart"/>
                            <w:r w:rsidR="006E06B2">
                              <w:rPr>
                                <w:rFonts w:ascii="Tahoma" w:hAnsi="Tahoma" w:cs="Tahoma"/>
                                <w:lang w:val="en-GB"/>
                              </w:rPr>
                              <w:t>T</w:t>
                            </w:r>
                            <w:r w:rsidR="006E06B2" w:rsidRPr="00030189">
                              <w:rPr>
                                <w:rFonts w:ascii="Tahoma" w:hAnsi="Tahoma" w:cs="Tahoma"/>
                                <w:lang w:val="en-GB"/>
                              </w:rPr>
                              <w:t>etangga</w:t>
                            </w:r>
                            <w:proofErr w:type="spellEnd"/>
                            <w:r w:rsidR="006E06B2" w:rsidRPr="00030189">
                              <w:rPr>
                                <w:rFonts w:ascii="Tahoma" w:hAnsi="Tahoma" w:cs="Tahoma"/>
                              </w:rPr>
                              <w:t xml:space="preserve"> </w:t>
                            </w:r>
                            <w:r w:rsidR="006E06B2">
                              <w:rPr>
                                <w:rFonts w:ascii="Tahoma" w:hAnsi="Tahoma" w:cs="Tahoma"/>
                                <w:lang w:val="en-GB"/>
                              </w:rPr>
                              <w:t xml:space="preserve">Langkah </w:t>
                            </w:r>
                            <w:proofErr w:type="spellStart"/>
                            <w:r w:rsidR="006E06B2">
                              <w:rPr>
                                <w:rFonts w:ascii="Tahoma" w:hAnsi="Tahoma" w:cs="Tahoma"/>
                                <w:lang w:val="en-GB"/>
                              </w:rPr>
                              <w:t>Kedua</w:t>
                            </w:r>
                            <w:proofErr w:type="spellEnd"/>
                          </w:p>
                          <w:p w14:paraId="5F8A26BC" w14:textId="77777777" w:rsidR="00831A27" w:rsidRPr="00912817" w:rsidRDefault="00831A27" w:rsidP="00831A27">
                            <w:pPr>
                              <w:pStyle w:val="Caption"/>
                              <w:rPr>
                                <w:b w:val="0"/>
                                <w:bCs w:val="0"/>
                                <w:i/>
                                <w:iCs/>
                                <w:sz w:val="16"/>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388923" id="_x0000_s1027" type="#_x0000_t202" style="position:absolute;left:0;text-align:left;margin-left:0;margin-top:0;width:447.5pt;height:245.5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" stroked="f">
                <v:textbox>
                  <w:txbxContent>
                    <w:p w14:paraId="601EA36E" w14:textId="1270AF58" w:rsidR="00831A27" w:rsidRDefault="00831A27" w:rsidP="00831A27">
                      <w:pPr>
                        <w:pStyle w:val="Caption"/>
                        <w:jc w:val="center"/>
                        <w:rPr>
                          <w:rFonts w:ascii="Tahoma" w:hAnsi="Tahoma" w:cs="Tahoma"/>
                        </w:rPr>
                      </w:pPr>
                      <w:r w:rsidRPr="00655066">
                        <w:rPr>
                          <w:noProof/>
                        </w:rPr>
                        <w:drawing>
                          <wp:inline distT="0" distB="0" distL="0" distR="0" wp14:anchorId="08038A87" wp14:editId="433B1F62">
                            <wp:extent cx="1714466" cy="2681649"/>
                            <wp:effectExtent l="0" t="0" r="635"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76801" cy="2779149"/>
                                    </a:xfrm>
                                    <a:prstGeom prst="rect">
                                      <a:avLst/>
                                    </a:prstGeom>
                                    <a:noFill/>
                                    <a:ln>
                                      <a:noFill/>
                                    </a:ln>
                                  </pic:spPr>
                                </pic:pic>
                              </a:graphicData>
                            </a:graphic>
                          </wp:inline>
                        </w:drawing>
                      </w:r>
                    </w:p>
                    <w:p w14:paraId="424155EC" w14:textId="428FE93E" w:rsidR="00831A27" w:rsidRPr="006E06B2" w:rsidRDefault="00831A27" w:rsidP="00831A27">
                      <w:pPr>
                        <w:pStyle w:val="Caption"/>
                        <w:jc w:val="center"/>
                        <w:rPr>
                          <w:rFonts w:ascii="Tahoma" w:hAnsi="Tahoma" w:cs="Tahoma"/>
                          <w:lang w:val="en-GB"/>
                        </w:rPr>
                      </w:pPr>
                      <w:bookmarkStart w:id="28" w:name="_Ref74778485"/>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F90F5F">
                        <w:rPr>
                          <w:rFonts w:ascii="Tahoma" w:hAnsi="Tahoma" w:cs="Tahoma"/>
                          <w:noProof/>
                        </w:rPr>
                        <w:t>3</w:t>
                      </w:r>
                      <w:r w:rsidRPr="00030189">
                        <w:rPr>
                          <w:rFonts w:ascii="Tahoma" w:hAnsi="Tahoma" w:cs="Tahoma"/>
                        </w:rPr>
                        <w:fldChar w:fldCharType="end"/>
                      </w:r>
                      <w:bookmarkEnd w:id="28"/>
                      <w:r w:rsidRPr="00030189">
                        <w:rPr>
                          <w:rFonts w:ascii="Tahoma" w:hAnsi="Tahoma" w:cs="Tahoma"/>
                          <w:lang w:val="en-GB"/>
                        </w:rPr>
                        <w:t xml:space="preserve">. Strategi </w:t>
                      </w:r>
                      <w:proofErr w:type="spellStart"/>
                      <w:r w:rsidRPr="00030189">
                        <w:rPr>
                          <w:rFonts w:ascii="Tahoma" w:hAnsi="Tahoma" w:cs="Tahoma"/>
                          <w:lang w:val="en-GB"/>
                        </w:rPr>
                        <w:t>Algoritma</w:t>
                      </w:r>
                      <w:proofErr w:type="spellEnd"/>
                      <w:r w:rsidRPr="00030189">
                        <w:rPr>
                          <w:rFonts w:ascii="Tahoma" w:hAnsi="Tahoma" w:cs="Tahoma"/>
                          <w:lang w:val="en-GB"/>
                        </w:rPr>
                        <w:t xml:space="preserve"> </w:t>
                      </w:r>
                      <w:proofErr w:type="spellStart"/>
                      <w:r w:rsidR="006E06B2" w:rsidRPr="00030189">
                        <w:rPr>
                          <w:rFonts w:ascii="Tahoma" w:hAnsi="Tahoma" w:cs="Tahoma"/>
                          <w:i/>
                          <w:iCs/>
                          <w:lang w:val="en-GB"/>
                        </w:rPr>
                        <w:t>Cosinus</w:t>
                      </w:r>
                      <w:proofErr w:type="spellEnd"/>
                      <w:r w:rsidR="006E06B2">
                        <w:rPr>
                          <w:rFonts w:ascii="Tahoma" w:hAnsi="Tahoma" w:cs="Tahoma"/>
                          <w:lang w:val="en-GB"/>
                        </w:rPr>
                        <w:t xml:space="preserve"> </w:t>
                      </w:r>
                      <w:proofErr w:type="spellStart"/>
                      <w:r w:rsidR="006E06B2">
                        <w:rPr>
                          <w:rFonts w:ascii="Tahoma" w:hAnsi="Tahoma" w:cs="Tahoma"/>
                          <w:lang w:val="en-GB"/>
                        </w:rPr>
                        <w:t>P</w:t>
                      </w:r>
                      <w:r w:rsidR="006E06B2" w:rsidRPr="00030189">
                        <w:rPr>
                          <w:rFonts w:ascii="Tahoma" w:hAnsi="Tahoma" w:cs="Tahoma"/>
                          <w:lang w:val="en-GB"/>
                        </w:rPr>
                        <w:t>encarian</w:t>
                      </w:r>
                      <w:proofErr w:type="spellEnd"/>
                      <w:r w:rsidR="006E06B2" w:rsidRPr="00030189">
                        <w:rPr>
                          <w:rFonts w:ascii="Tahoma" w:hAnsi="Tahoma" w:cs="Tahoma"/>
                          <w:lang w:val="en-GB"/>
                        </w:rPr>
                        <w:t xml:space="preserve"> </w:t>
                      </w:r>
                      <w:proofErr w:type="spellStart"/>
                      <w:r w:rsidR="006E06B2">
                        <w:rPr>
                          <w:rFonts w:ascii="Tahoma" w:hAnsi="Tahoma" w:cs="Tahoma"/>
                          <w:lang w:val="en-GB"/>
                        </w:rPr>
                        <w:t>K</w:t>
                      </w:r>
                      <w:r w:rsidR="006E06B2" w:rsidRPr="00030189">
                        <w:rPr>
                          <w:rFonts w:ascii="Tahoma" w:hAnsi="Tahoma" w:cs="Tahoma"/>
                          <w:lang w:val="en-GB"/>
                        </w:rPr>
                        <w:t>oordinat</w:t>
                      </w:r>
                      <w:proofErr w:type="spellEnd"/>
                      <w:r w:rsidR="006E06B2" w:rsidRPr="00030189">
                        <w:rPr>
                          <w:rFonts w:ascii="Tahoma" w:hAnsi="Tahoma" w:cs="Tahoma"/>
                          <w:lang w:val="en-GB"/>
                        </w:rPr>
                        <w:t xml:space="preserve"> </w:t>
                      </w:r>
                      <w:proofErr w:type="spellStart"/>
                      <w:r w:rsidR="006E06B2">
                        <w:rPr>
                          <w:rFonts w:ascii="Tahoma" w:hAnsi="Tahoma" w:cs="Tahoma"/>
                          <w:lang w:val="en-GB"/>
                        </w:rPr>
                        <w:t>T</w:t>
                      </w:r>
                      <w:r w:rsidR="006E06B2" w:rsidRPr="00030189">
                        <w:rPr>
                          <w:rFonts w:ascii="Tahoma" w:hAnsi="Tahoma" w:cs="Tahoma"/>
                          <w:lang w:val="en-GB"/>
                        </w:rPr>
                        <w:t>etangga</w:t>
                      </w:r>
                      <w:proofErr w:type="spellEnd"/>
                      <w:r w:rsidR="006E06B2" w:rsidRPr="00030189">
                        <w:rPr>
                          <w:rFonts w:ascii="Tahoma" w:hAnsi="Tahoma" w:cs="Tahoma"/>
                        </w:rPr>
                        <w:t xml:space="preserve"> </w:t>
                      </w:r>
                      <w:r w:rsidR="006E06B2">
                        <w:rPr>
                          <w:rFonts w:ascii="Tahoma" w:hAnsi="Tahoma" w:cs="Tahoma"/>
                          <w:lang w:val="en-GB"/>
                        </w:rPr>
                        <w:t xml:space="preserve">Langkah </w:t>
                      </w:r>
                      <w:proofErr w:type="spellStart"/>
                      <w:r w:rsidR="006E06B2">
                        <w:rPr>
                          <w:rFonts w:ascii="Tahoma" w:hAnsi="Tahoma" w:cs="Tahoma"/>
                          <w:lang w:val="en-GB"/>
                        </w:rPr>
                        <w:t>Kedua</w:t>
                      </w:r>
                      <w:proofErr w:type="spellEnd"/>
                    </w:p>
                    <w:p w14:paraId="5F8A26BC" w14:textId="77777777" w:rsidR="00831A27" w:rsidRPr="00912817" w:rsidRDefault="00831A27" w:rsidP="00831A27">
                      <w:pPr>
                        <w:pStyle w:val="Caption"/>
                        <w:rPr>
                          <w:b w:val="0"/>
                          <w:bCs w:val="0"/>
                          <w:i/>
                          <w:iCs/>
                          <w:sz w:val="16"/>
                          <w:szCs w:val="16"/>
                          <w:lang w:val="en-US"/>
                        </w:rPr>
                      </w:pPr>
                    </w:p>
                  </w:txbxContent>
                </v:textbox>
                <w10:wrap type="square" anchorx="margin"/>
              </v:shape>
            </w:pict>
          </mc:Fallback>
        </mc:AlternateContent>
      </w:r>
      <w:r w:rsidR="00A26542" w:rsidRPr="00B21490">
        <w:rPr>
          <w:b/>
          <w:bCs/>
          <w:color w:val="000000"/>
        </w:rPr>
        <w:t xml:space="preserve">Langkah kedua. </w:t>
      </w:r>
      <w:r w:rsidR="00EE612F" w:rsidRPr="00B21490">
        <w:rPr>
          <w:color w:val="000000"/>
        </w:rPr>
        <w:t>K</w:t>
      </w:r>
      <w:r w:rsidR="00677642" w:rsidRPr="00B21490">
        <w:rPr>
          <w:color w:val="000000"/>
        </w:rPr>
        <w:t xml:space="preserve">oordinat </w:t>
      </w:r>
      <w:r w:rsidR="00EE612F" w:rsidRPr="00B21490">
        <w:rPr>
          <w:color w:val="000000"/>
        </w:rPr>
        <w:t xml:space="preserve">di </w:t>
      </w:r>
      <w:r w:rsidR="00FC3E73" w:rsidRPr="00B21490">
        <w:rPr>
          <w:color w:val="000000"/>
        </w:rPr>
        <w:t>Persamaan</w:t>
      </w:r>
      <w:r w:rsidR="00677642" w:rsidRPr="00B21490">
        <w:rPr>
          <w:color w:val="000000"/>
        </w:rPr>
        <w:t xml:space="preserve"> </w:t>
      </w:r>
      <w:r w:rsidR="00A26542" w:rsidRPr="00B21490">
        <w:rPr>
          <w:color w:val="000000"/>
        </w:rPr>
        <w:fldChar w:fldCharType="begin"/>
      </w:r>
      <w:r w:rsidR="00A26542" w:rsidRPr="00B21490">
        <w:rPr>
          <w:color w:val="000000"/>
        </w:rPr>
        <w:instrText xml:space="preserve"> REF _Ref72225406 \h </w:instrText>
      </w:r>
      <w:r w:rsidR="00A26542" w:rsidRPr="00B21490">
        <w:rPr>
          <w:color w:val="000000"/>
        </w:rPr>
      </w:r>
      <w:r w:rsidR="00A26542" w:rsidRPr="00B21490">
        <w:rPr>
          <w:color w:val="000000"/>
        </w:rPr>
        <w:fldChar w:fldCharType="separate"/>
      </w:r>
      <w:r w:rsidR="004F00CC" w:rsidRPr="00B21490">
        <w:t>(22)</w:t>
      </w:r>
      <w:r w:rsidR="00A26542" w:rsidRPr="00B21490">
        <w:rPr>
          <w:color w:val="000000"/>
        </w:rPr>
        <w:fldChar w:fldCharType="end"/>
      </w:r>
      <w:r w:rsidR="00A26542" w:rsidRPr="00B21490">
        <w:rPr>
          <w:color w:val="000000"/>
        </w:rPr>
        <w:t xml:space="preserve"> </w:t>
      </w:r>
      <w:r w:rsidR="00677642" w:rsidRPr="00B21490">
        <w:rPr>
          <w:color w:val="000000"/>
        </w:rPr>
        <w:t>akan menghasilkan bias dikarenakan</w:t>
      </w:r>
      <w:r w:rsidR="00A26542" w:rsidRPr="00B21490">
        <w:rPr>
          <w:color w:val="000000"/>
        </w:rPr>
        <w:t xml:space="preserve"> </w:t>
      </w:r>
      <w:r w:rsidR="00FC3E73" w:rsidRPr="00B21490">
        <w:rPr>
          <w:color w:val="000000"/>
        </w:rPr>
        <w:t>Persamaan</w:t>
      </w:r>
      <w:r w:rsidR="00A26542" w:rsidRPr="00B21490">
        <w:rPr>
          <w:color w:val="000000"/>
        </w:rPr>
        <w:t xml:space="preserve"> </w:t>
      </w:r>
      <w:r w:rsidR="00A26542" w:rsidRPr="00B21490">
        <w:rPr>
          <w:color w:val="000000"/>
        </w:rPr>
        <w:fldChar w:fldCharType="begin"/>
      </w:r>
      <w:r w:rsidR="00A26542" w:rsidRPr="00B21490">
        <w:rPr>
          <w:color w:val="000000"/>
        </w:rPr>
        <w:instrText xml:space="preserve"> REF _Ref72314575 \h </w:instrText>
      </w:r>
      <w:r w:rsidR="00A26542" w:rsidRPr="00B21490">
        <w:rPr>
          <w:color w:val="000000"/>
        </w:rPr>
      </w:r>
      <w:r w:rsidR="00A26542" w:rsidRPr="00B21490">
        <w:rPr>
          <w:color w:val="000000"/>
        </w:rPr>
        <w:fldChar w:fldCharType="separate"/>
      </w:r>
      <w:r w:rsidR="004F00CC" w:rsidRPr="00B21490">
        <w:t>(21)</w:t>
      </w:r>
      <w:r w:rsidR="00A26542" w:rsidRPr="00B21490">
        <w:rPr>
          <w:color w:val="000000"/>
        </w:rPr>
        <w:fldChar w:fldCharType="end"/>
      </w:r>
      <w:r w:rsidR="00A26542" w:rsidRPr="00B21490">
        <w:rPr>
          <w:color w:val="000000"/>
        </w:rPr>
        <w:t xml:space="preserve"> tidak mengetahui</w:t>
      </w:r>
      <w:r w:rsidR="00677642" w:rsidRPr="00B21490">
        <w:rPr>
          <w:color w:val="000000"/>
        </w:rPr>
        <w:t xml:space="preserve"> letak kuadran sudut</w:t>
      </w:r>
      <w:r w:rsidR="00A26542" w:rsidRPr="00B21490">
        <w:rPr>
          <w:color w:val="000000"/>
        </w:rPr>
        <w:t>nya</w:t>
      </w:r>
      <w:r w:rsidR="00117DC5" w:rsidRPr="00B21490">
        <w:rPr>
          <w:color w:val="000000"/>
        </w:rPr>
        <w:t xml:space="preserve">. Menggunakan ilustrasi di </w:t>
      </w:r>
      <w:r w:rsidR="00117DC5" w:rsidRPr="00B21490">
        <w:rPr>
          <w:color w:val="000000"/>
        </w:rPr>
        <w:fldChar w:fldCharType="begin"/>
      </w:r>
      <w:r w:rsidR="00117DC5" w:rsidRPr="00B21490">
        <w:rPr>
          <w:color w:val="000000"/>
        </w:rPr>
        <w:instrText xml:space="preserve"> REF _Ref74778485 \h </w:instrText>
      </w:r>
      <w:r w:rsidR="00117DC5" w:rsidRPr="00B21490">
        <w:rPr>
          <w:color w:val="000000"/>
        </w:rPr>
      </w:r>
      <w:r w:rsidR="00117DC5" w:rsidRPr="00B21490">
        <w:rPr>
          <w:color w:val="000000"/>
        </w:rPr>
        <w:fldChar w:fldCharType="separate"/>
      </w:r>
      <w:r w:rsidR="004F00CC" w:rsidRPr="00B21490">
        <w:t>Gambar 3</w:t>
      </w:r>
      <w:r w:rsidR="00117DC5" w:rsidRPr="00B21490">
        <w:rPr>
          <w:color w:val="000000"/>
        </w:rPr>
        <w:fldChar w:fldCharType="end"/>
      </w:r>
      <w:r w:rsidR="00117DC5" w:rsidRPr="00B21490">
        <w:rPr>
          <w:color w:val="000000"/>
        </w:rPr>
        <w:t xml:space="preserve">, langkah pertama </w:t>
      </w:r>
      <w:proofErr w:type="spellStart"/>
      <w:r w:rsidR="00117DC5" w:rsidRPr="00B21490">
        <w:rPr>
          <w:color w:val="000000"/>
        </w:rPr>
        <w:t>menhasilkan</w:t>
      </w:r>
      <w:proofErr w:type="spellEnd"/>
      <w:r w:rsidR="00117DC5" w:rsidRPr="00B21490">
        <w:rPr>
          <w:color w:val="000000"/>
        </w:rPr>
        <w:t xml:space="preserve"> dua kemungkinan koordinat robot </w:t>
      </w:r>
      <m:oMath>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1</m:t>
            </m:r>
          </m:sub>
        </m:sSub>
      </m:oMath>
      <w:r w:rsidR="00117DC5" w:rsidRPr="00B21490">
        <w:rPr>
          <w:color w:val="000000"/>
        </w:rPr>
        <w:t xml:space="preserve"> </w:t>
      </w:r>
      <w:r w:rsidR="005D45C5" w:rsidRPr="00B21490">
        <w:rPr>
          <w:color w:val="000000"/>
        </w:rPr>
        <w:t>dan</w:t>
      </w:r>
      <w:r w:rsidR="00117DC5" w:rsidRPr="00B21490">
        <w:rPr>
          <w:color w:val="000000"/>
        </w:rPr>
        <w:t xml:space="preserve"> </w:t>
      </w:r>
      <m:oMath>
        <m:sSubSup>
          <m:sSubSupPr>
            <m:ctrlPr>
              <w:rPr>
                <w:rFonts w:ascii="Cambria Math" w:hAnsi="Cambria Math"/>
                <w:i/>
                <w:color w:val="000000"/>
              </w:rPr>
            </m:ctrlPr>
          </m:sSubSupPr>
          <m:e>
            <m:r>
              <w:rPr>
                <w:rFonts w:ascii="Cambria Math" w:hAnsi="Cambria Math"/>
                <w:color w:val="000000"/>
              </w:rPr>
              <m:t>B</m:t>
            </m:r>
          </m:e>
          <m:sub>
            <m:r>
              <w:rPr>
                <w:rFonts w:ascii="Cambria Math" w:hAnsi="Cambria Math"/>
                <w:color w:val="000000"/>
              </w:rPr>
              <m:t>1</m:t>
            </m:r>
          </m:sub>
          <m:sup>
            <m:r>
              <w:rPr>
                <w:rFonts w:ascii="Cambria Math" w:hAnsi="Cambria Math"/>
                <w:color w:val="000000"/>
              </w:rPr>
              <m:t>'</m:t>
            </m:r>
          </m:sup>
        </m:sSubSup>
      </m:oMath>
      <w:r w:rsidR="00A26542" w:rsidRPr="00B21490">
        <w:rPr>
          <w:color w:val="000000"/>
        </w:rPr>
        <w:t xml:space="preserve">. </w:t>
      </w:r>
      <w:r w:rsidR="00117DC5" w:rsidRPr="00B21490">
        <w:rPr>
          <w:color w:val="000000"/>
        </w:rPr>
        <w:t xml:space="preserve">Apabila di perhatikan di </w:t>
      </w:r>
      <w:r w:rsidR="00117DC5" w:rsidRPr="00B21490">
        <w:rPr>
          <w:color w:val="000000"/>
        </w:rPr>
        <w:fldChar w:fldCharType="begin"/>
      </w:r>
      <w:r w:rsidR="00117DC5" w:rsidRPr="00B21490">
        <w:rPr>
          <w:color w:val="000000"/>
        </w:rPr>
        <w:instrText xml:space="preserve"> REF _Ref74808947 \h </w:instrText>
      </w:r>
      <w:r w:rsidR="00117DC5" w:rsidRPr="00B21490">
        <w:rPr>
          <w:color w:val="000000"/>
        </w:rPr>
      </w:r>
      <w:r w:rsidR="00117DC5" w:rsidRPr="00B21490">
        <w:rPr>
          <w:color w:val="000000"/>
        </w:rPr>
        <w:fldChar w:fldCharType="separate"/>
      </w:r>
      <w:r w:rsidR="004F00CC" w:rsidRPr="00B21490">
        <w:t>Gambar 2</w:t>
      </w:r>
      <w:r w:rsidR="00117DC5" w:rsidRPr="00B21490">
        <w:rPr>
          <w:color w:val="000000"/>
        </w:rPr>
        <w:fldChar w:fldCharType="end"/>
      </w:r>
      <w:r w:rsidR="00117DC5" w:rsidRPr="00B21490">
        <w:rPr>
          <w:color w:val="000000"/>
        </w:rPr>
        <w:t xml:space="preserve">, </w:t>
      </w:r>
      <w:r w:rsidR="00677642" w:rsidRPr="00B21490">
        <w:rPr>
          <w:color w:val="000000"/>
        </w:rPr>
        <w:t xml:space="preserve">Sudut </w:t>
      </w:r>
      <m:oMath>
        <m:sSubSup>
          <m:sSubSupPr>
            <m:ctrlPr>
              <w:rPr>
                <w:rFonts w:ascii="Cambria Math" w:hAnsi="Cambria Math"/>
                <w:i/>
                <w:color w:val="000000"/>
              </w:rPr>
            </m:ctrlPr>
          </m:sSubSupPr>
          <m:e>
            <m:r>
              <m:rPr>
                <m:sty m:val="p"/>
              </m:rPr>
              <w:rPr>
                <w:rFonts w:ascii="Cambria Math" w:hAnsi="Cambria Math"/>
                <w:color w:val="000000"/>
              </w:rPr>
              <m:t>ζ</m:t>
            </m:r>
            <m:ctrlPr>
              <w:rPr>
                <w:rFonts w:ascii="Cambria Math" w:hAnsi="Cambria Math"/>
                <w:color w:val="000000"/>
              </w:rPr>
            </m:ctrlPr>
          </m:e>
          <m:sub>
            <m:r>
              <m:rPr>
                <m:sty m:val="p"/>
              </m:rPr>
              <w:rPr>
                <w:rFonts w:ascii="Cambria Math" w:hAnsi="Cambria Math"/>
                <w:color w:val="000000"/>
              </w:rPr>
              <m:t>i</m:t>
            </m:r>
          </m:sub>
          <m:sup>
            <m:r>
              <m:rPr>
                <m:sty m:val="p"/>
              </m:rPr>
              <w:rPr>
                <w:rFonts w:ascii="Cambria Math" w:hAnsi="Cambria Math"/>
                <w:color w:val="000000"/>
              </w:rPr>
              <m:t>a</m:t>
            </m:r>
          </m:sup>
        </m:sSubSup>
      </m:oMath>
      <w:r w:rsidR="00677642" w:rsidRPr="00B21490">
        <w:rPr>
          <w:color w:val="000000"/>
        </w:rPr>
        <w:t xml:space="preserve"> adalah sudut segitiga </w:t>
      </w:r>
      <m:oMath>
        <m:r>
          <m:rPr>
            <m:sty m:val="p"/>
          </m:rPr>
          <w:rPr>
            <w:rFonts w:ascii="Cambria Math" w:hAnsi="Cambria Math" w:cs="Cambria Math"/>
            <w:color w:val="000000"/>
          </w:rPr>
          <m:t>∠</m:t>
        </m:r>
        <m:r>
          <w:rPr>
            <w:rFonts w:ascii="Cambria Math" w:hAnsi="Cambria Math"/>
            <w:color w:val="000000"/>
          </w:rPr>
          <m:t>A</m:t>
        </m:r>
        <m:sSup>
          <m:sSupPr>
            <m:ctrlPr>
              <w:rPr>
                <w:rFonts w:ascii="Cambria Math" w:hAnsi="Cambria Math"/>
                <w:i/>
                <w:color w:val="000000"/>
              </w:rPr>
            </m:ctrlPr>
          </m:sSupPr>
          <m:e>
            <m:r>
              <w:rPr>
                <w:rFonts w:ascii="Cambria Math" w:hAnsi="Cambria Math"/>
                <w:color w:val="000000"/>
              </w:rPr>
              <m:t>A</m:t>
            </m:r>
          </m:e>
          <m:sup>
            <m:r>
              <w:rPr>
                <w:rFonts w:ascii="Cambria Math" w:hAnsi="Cambria Math"/>
                <w:color w:val="000000"/>
              </w:rPr>
              <m:t>'</m:t>
            </m:r>
          </m:sup>
        </m:sSup>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1</m:t>
            </m:r>
          </m:sub>
        </m:sSub>
      </m:oMath>
      <w:r w:rsidR="00677642" w:rsidRPr="00B21490">
        <w:rPr>
          <w:color w:val="000000"/>
        </w:rPr>
        <w:t xml:space="preserve"> atau </w:t>
      </w:r>
      <m:oMath>
        <m:r>
          <m:rPr>
            <m:sty m:val="p"/>
          </m:rPr>
          <w:rPr>
            <w:rFonts w:ascii="Cambria Math" w:hAnsi="Cambria Math" w:cs="Cambria Math"/>
            <w:color w:val="000000"/>
          </w:rPr>
          <m:t>∠</m:t>
        </m:r>
        <m:r>
          <w:rPr>
            <w:rFonts w:ascii="Cambria Math" w:hAnsi="Cambria Math"/>
            <w:color w:val="000000"/>
          </w:rPr>
          <m:t>A</m:t>
        </m:r>
        <m:sSup>
          <m:sSupPr>
            <m:ctrlPr>
              <w:rPr>
                <w:rFonts w:ascii="Cambria Math" w:hAnsi="Cambria Math"/>
                <w:i/>
                <w:color w:val="000000"/>
              </w:rPr>
            </m:ctrlPr>
          </m:sSupPr>
          <m:e>
            <m:r>
              <w:rPr>
                <w:rFonts w:ascii="Cambria Math" w:hAnsi="Cambria Math"/>
                <w:color w:val="000000"/>
              </w:rPr>
              <m:t>A</m:t>
            </m:r>
          </m:e>
          <m:sup>
            <m:r>
              <w:rPr>
                <w:rFonts w:ascii="Cambria Math" w:hAnsi="Cambria Math"/>
                <w:color w:val="000000"/>
              </w:rPr>
              <m:t>'</m:t>
            </m:r>
          </m:sup>
        </m:sSup>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2</m:t>
            </m:r>
          </m:sub>
        </m:sSub>
      </m:oMath>
      <w:r w:rsidR="00A26542" w:rsidRPr="00B21490">
        <w:rPr>
          <w:color w:val="000000"/>
        </w:rPr>
        <w:t xml:space="preserve"> sehingga dimungkinkan koordinat yang </w:t>
      </w:r>
      <w:r w:rsidR="008F0AF5" w:rsidRPr="00B21490">
        <w:rPr>
          <w:color w:val="000000"/>
        </w:rPr>
        <w:t xml:space="preserve">dihasilkan </w:t>
      </w:r>
      <w:r w:rsidR="00FC3E73" w:rsidRPr="00B21490">
        <w:rPr>
          <w:color w:val="000000"/>
        </w:rPr>
        <w:t>Persamaan</w:t>
      </w:r>
      <w:r w:rsidR="008F0AF5" w:rsidRPr="00B21490">
        <w:rPr>
          <w:color w:val="000000"/>
        </w:rPr>
        <w:t xml:space="preserve"> </w:t>
      </w:r>
      <w:r w:rsidR="008F0AF5" w:rsidRPr="00B21490">
        <w:rPr>
          <w:color w:val="000000"/>
        </w:rPr>
        <w:fldChar w:fldCharType="begin"/>
      </w:r>
      <w:r w:rsidR="008F0AF5" w:rsidRPr="00B21490">
        <w:rPr>
          <w:color w:val="000000"/>
        </w:rPr>
        <w:instrText xml:space="preserve"> REF _Ref72225406 \h </w:instrText>
      </w:r>
      <w:r w:rsidR="008F0AF5" w:rsidRPr="00B21490">
        <w:rPr>
          <w:color w:val="000000"/>
        </w:rPr>
      </w:r>
      <w:r w:rsidR="008F0AF5" w:rsidRPr="00B21490">
        <w:rPr>
          <w:color w:val="000000"/>
        </w:rPr>
        <w:fldChar w:fldCharType="separate"/>
      </w:r>
      <w:r w:rsidR="004F00CC" w:rsidRPr="00B21490">
        <w:t>(22)</w:t>
      </w:r>
      <w:r w:rsidR="008F0AF5" w:rsidRPr="00B21490">
        <w:rPr>
          <w:color w:val="000000"/>
        </w:rPr>
        <w:fldChar w:fldCharType="end"/>
      </w:r>
      <w:r w:rsidR="008F0AF5" w:rsidRPr="00B21490">
        <w:rPr>
          <w:color w:val="000000"/>
        </w:rPr>
        <w:t xml:space="preserve"> bisa berada pada kuadran 1 atau kuadran 4</w:t>
      </w:r>
      <w:r w:rsidR="00117DC5" w:rsidRPr="00B21490">
        <w:rPr>
          <w:color w:val="000000"/>
        </w:rPr>
        <w:t xml:space="preserve">. </w:t>
      </w:r>
      <w:r w:rsidR="00677642" w:rsidRPr="00B21490">
        <w:rPr>
          <w:color w:val="000000"/>
        </w:rPr>
        <w:t xml:space="preserve">Oleh karena itu </w:t>
      </w:r>
      <w:r w:rsidR="00EE612F" w:rsidRPr="00B21490">
        <w:rPr>
          <w:color w:val="000000"/>
        </w:rPr>
        <w:t xml:space="preserve">di </w:t>
      </w:r>
      <w:r w:rsidR="00FC3E73" w:rsidRPr="00B21490">
        <w:rPr>
          <w:color w:val="000000"/>
        </w:rPr>
        <w:t>Persamaan</w:t>
      </w:r>
      <w:r w:rsidR="00677642" w:rsidRPr="00B21490">
        <w:rPr>
          <w:color w:val="000000"/>
        </w:rPr>
        <w:t xml:space="preserve"> </w:t>
      </w:r>
      <w:r w:rsidR="008F0AF5" w:rsidRPr="00B21490">
        <w:rPr>
          <w:color w:val="000000"/>
        </w:rPr>
        <w:fldChar w:fldCharType="begin"/>
      </w:r>
      <w:r w:rsidR="008F0AF5" w:rsidRPr="00B21490">
        <w:rPr>
          <w:color w:val="000000"/>
        </w:rPr>
        <w:instrText xml:space="preserve"> REF _Ref72314575 \h </w:instrText>
      </w:r>
      <w:r w:rsidR="008F0AF5" w:rsidRPr="00B21490">
        <w:rPr>
          <w:color w:val="000000"/>
        </w:rPr>
      </w:r>
      <w:r w:rsidR="008F0AF5" w:rsidRPr="00B21490">
        <w:rPr>
          <w:color w:val="000000"/>
        </w:rPr>
        <w:fldChar w:fldCharType="separate"/>
      </w:r>
      <w:r w:rsidR="004F00CC" w:rsidRPr="00B21490">
        <w:t>(21)</w:t>
      </w:r>
      <w:r w:rsidR="008F0AF5" w:rsidRPr="00B21490">
        <w:rPr>
          <w:color w:val="000000"/>
        </w:rPr>
        <w:fldChar w:fldCharType="end"/>
      </w:r>
      <w:r w:rsidR="008F0AF5" w:rsidRPr="00B21490">
        <w:rPr>
          <w:color w:val="000000"/>
        </w:rPr>
        <w:t xml:space="preserve"> </w:t>
      </w:r>
      <w:r w:rsidR="00677642" w:rsidRPr="00B21490">
        <w:rPr>
          <w:color w:val="000000"/>
        </w:rPr>
        <w:t xml:space="preserve">terdapat operasi </w:t>
      </w:r>
      <m:oMath>
        <m:r>
          <m:rPr>
            <m:sty m:val="p"/>
          </m:rPr>
          <w:rPr>
            <w:rFonts w:ascii="Cambria Math" w:hAnsi="Cambria Math"/>
            <w:color w:val="000000"/>
          </w:rPr>
          <m:t>±</m:t>
        </m:r>
      </m:oMath>
      <w:r w:rsidR="00677642" w:rsidRPr="00B21490">
        <w:rPr>
          <w:color w:val="000000"/>
        </w:rPr>
        <w:t xml:space="preserve"> dimana operasi tersebut akan dilakukan berdasarkan letak kuadran </w:t>
      </w:r>
      <m:oMath>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i</m:t>
            </m:r>
          </m:sub>
        </m:sSub>
      </m:oMath>
      <w:r w:rsidR="00677642" w:rsidRPr="00B21490">
        <w:rPr>
          <w:color w:val="000000"/>
        </w:rPr>
        <w:t xml:space="preserve">. </w:t>
      </w:r>
    </w:p>
    <w:tbl>
      <w:tblPr>
        <w:tblStyle w:val="TableGrid"/>
        <w:tblW w:w="9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6"/>
        <w:gridCol w:w="625"/>
      </w:tblGrid>
      <w:tr w:rsidR="004029E9" w:rsidRPr="00B21490" w14:paraId="029AEDB1" w14:textId="77777777" w:rsidTr="00D727DE">
        <w:trPr>
          <w:trHeight w:val="227"/>
        </w:trPr>
        <w:tc>
          <w:tcPr>
            <w:tcW w:w="8456" w:type="dxa"/>
          </w:tcPr>
          <w:p w14:paraId="59A36018" w14:textId="02EBECF7" w:rsidR="004029E9" w:rsidRPr="00B21490" w:rsidRDefault="00FB1027" w:rsidP="00394536">
            <w:pPr>
              <w:spacing w:line="360" w:lineRule="auto"/>
              <w:rPr>
                <w:color w:val="000000"/>
              </w:rPr>
            </w:pPr>
            <m:oMathPara>
              <m:oMath>
                <m:sSubSup>
                  <m:sSubSupPr>
                    <m:ctrlPr>
                      <w:rPr>
                        <w:rFonts w:ascii="Cambria Math" w:hAnsi="Cambria Math"/>
                        <w:i/>
                        <w:color w:val="000000"/>
                      </w:rPr>
                    </m:ctrlPr>
                  </m:sSubSupPr>
                  <m:e>
                    <m:r>
                      <m:rPr>
                        <m:sty m:val="p"/>
                      </m:rPr>
                      <w:rPr>
                        <w:rFonts w:ascii="Cambria Math" w:hAnsi="Cambria Math"/>
                        <w:color w:val="000000"/>
                      </w:rPr>
                      <m:t>α</m:t>
                    </m:r>
                    <m:ctrlPr>
                      <w:rPr>
                        <w:rFonts w:ascii="Cambria Math" w:hAnsi="Cambria Math"/>
                        <w:color w:val="000000"/>
                      </w:rPr>
                    </m:ctrlPr>
                  </m:e>
                  <m:sub>
                    <m:r>
                      <w:rPr>
                        <w:rFonts w:ascii="Cambria Math" w:hAnsi="Cambria Math"/>
                        <w:color w:val="000000"/>
                      </w:rPr>
                      <m:t>i</m:t>
                    </m:r>
                  </m:sub>
                  <m:sup>
                    <m:r>
                      <m:rPr>
                        <m:sty m:val="p"/>
                      </m:rPr>
                      <w:rPr>
                        <w:rFonts w:ascii="Cambria Math" w:hAnsi="Cambria Math"/>
                        <w:color w:val="000000"/>
                      </w:rPr>
                      <m:t>∘</m:t>
                    </m:r>
                  </m:sup>
                </m:sSubSup>
                <m:r>
                  <w:rPr>
                    <w:rFonts w:ascii="Cambria Math" w:hAnsi="Cambria Math"/>
                    <w:color w:val="000000"/>
                  </w:rPr>
                  <m:t>=</m:t>
                </m:r>
                <m:d>
                  <m:dPr>
                    <m:begChr m:val="{"/>
                    <m:endChr m:val=""/>
                    <m:ctrlPr>
                      <w:rPr>
                        <w:rFonts w:ascii="Cambria Math" w:hAnsi="Cambria Math"/>
                        <w:i/>
                        <w:color w:val="000000"/>
                      </w:rPr>
                    </m:ctrlPr>
                  </m:dPr>
                  <m:e>
                    <m:eqArr>
                      <m:eqArrPr>
                        <m:ctrlPr>
                          <w:rPr>
                            <w:rFonts w:ascii="Cambria Math" w:hAnsi="Cambria Math"/>
                            <w:i/>
                            <w:color w:val="000000"/>
                          </w:rPr>
                        </m:ctrlPr>
                      </m:eqArrPr>
                      <m:e>
                        <m:sSup>
                          <m:sSupPr>
                            <m:ctrlPr>
                              <w:rPr>
                                <w:rFonts w:ascii="Cambria Math" w:hAnsi="Cambria Math"/>
                                <w:i/>
                                <w:color w:val="000000"/>
                              </w:rPr>
                            </m:ctrlPr>
                          </m:sSupPr>
                          <m:e>
                            <m:r>
                              <w:rPr>
                                <w:rFonts w:ascii="Cambria Math" w:hAnsi="Cambria Math"/>
                                <w:color w:val="000000"/>
                              </w:rPr>
                              <m:t>180</m:t>
                            </m:r>
                          </m:e>
                          <m:sup>
                            <m:r>
                              <m:rPr>
                                <m:sty m:val="p"/>
                              </m:rPr>
                              <w:rPr>
                                <w:rFonts w:ascii="Cambria Math" w:hAnsi="Cambria Math"/>
                                <w:color w:val="000000"/>
                              </w:rPr>
                              <m:t>∘</m:t>
                            </m:r>
                          </m:sup>
                        </m:sSup>
                        <m:r>
                          <w:rPr>
                            <w:rFonts w:ascii="Cambria Math" w:hAnsi="Cambria Math"/>
                            <w:color w:val="000000"/>
                          </w:rPr>
                          <m:t>-</m:t>
                        </m:r>
                        <m:sSubSup>
                          <m:sSubSupPr>
                            <m:ctrlPr>
                              <w:rPr>
                                <w:rFonts w:ascii="Cambria Math" w:hAnsi="Cambria Math"/>
                                <w:i/>
                                <w:iCs/>
                                <w:color w:val="000000"/>
                              </w:rPr>
                            </m:ctrlPr>
                          </m:sSubSupPr>
                          <m:e>
                            <m:r>
                              <w:rPr>
                                <w:rFonts w:ascii="Cambria Math" w:hAnsi="Cambria Math"/>
                                <w:color w:val="000000"/>
                              </w:rPr>
                              <m:t>ζ</m:t>
                            </m:r>
                          </m:e>
                          <m:sub>
                            <m:r>
                              <w:rPr>
                                <w:rFonts w:ascii="Cambria Math" w:hAnsi="Cambria Math"/>
                                <w:color w:val="000000"/>
                              </w:rPr>
                              <m:t>i</m:t>
                            </m:r>
                          </m:sub>
                          <m:sup>
                            <m:r>
                              <w:rPr>
                                <w:rFonts w:ascii="Cambria Math" w:hAnsi="Cambria Math"/>
                                <w:color w:val="000000"/>
                              </w:rPr>
                              <m:t>a</m:t>
                            </m:r>
                          </m:sup>
                        </m:sSubSup>
                        <m:r>
                          <w:rPr>
                            <w:rFonts w:ascii="Cambria Math" w:hAnsi="Cambria Math"/>
                            <w:color w:val="000000"/>
                          </w:rPr>
                          <m:t>,  &amp; Robot berada pada kuadran 1 dan 2</m:t>
                        </m:r>
                      </m:e>
                      <m:e>
                        <m:sSup>
                          <m:sSupPr>
                            <m:ctrlPr>
                              <w:rPr>
                                <w:rFonts w:ascii="Cambria Math" w:hAnsi="Cambria Math"/>
                                <w:i/>
                                <w:color w:val="000000"/>
                              </w:rPr>
                            </m:ctrlPr>
                          </m:sSupPr>
                          <m:e>
                            <m:r>
                              <w:rPr>
                                <w:rFonts w:ascii="Cambria Math" w:hAnsi="Cambria Math"/>
                                <w:color w:val="000000"/>
                              </w:rPr>
                              <m:t>180</m:t>
                            </m:r>
                          </m:e>
                          <m:sup>
                            <m:r>
                              <m:rPr>
                                <m:sty m:val="p"/>
                              </m:rPr>
                              <w:rPr>
                                <w:rFonts w:ascii="Cambria Math" w:hAnsi="Cambria Math"/>
                                <w:color w:val="000000"/>
                              </w:rPr>
                              <m:t>∘</m:t>
                            </m:r>
                          </m:sup>
                        </m:sSup>
                        <m:r>
                          <w:rPr>
                            <w:rFonts w:ascii="Cambria Math" w:hAnsi="Cambria Math"/>
                            <w:color w:val="000000"/>
                          </w:rPr>
                          <m:t>+</m:t>
                        </m:r>
                        <m:sSubSup>
                          <m:sSubSupPr>
                            <m:ctrlPr>
                              <w:rPr>
                                <w:rFonts w:ascii="Cambria Math" w:hAnsi="Cambria Math"/>
                                <w:i/>
                                <w:iCs/>
                                <w:color w:val="000000"/>
                              </w:rPr>
                            </m:ctrlPr>
                          </m:sSubSupPr>
                          <m:e>
                            <m:r>
                              <w:rPr>
                                <w:rFonts w:ascii="Cambria Math" w:hAnsi="Cambria Math"/>
                                <w:color w:val="000000"/>
                              </w:rPr>
                              <m:t>ζ</m:t>
                            </m:r>
                          </m:e>
                          <m:sub>
                            <m:r>
                              <w:rPr>
                                <w:rFonts w:ascii="Cambria Math" w:hAnsi="Cambria Math"/>
                                <w:color w:val="000000"/>
                              </w:rPr>
                              <m:t>i</m:t>
                            </m:r>
                          </m:sub>
                          <m:sup>
                            <m:r>
                              <w:rPr>
                                <w:rFonts w:ascii="Cambria Math" w:hAnsi="Cambria Math"/>
                                <w:color w:val="000000"/>
                              </w:rPr>
                              <m:t>a</m:t>
                            </m:r>
                          </m:sup>
                        </m:sSubSup>
                        <m:r>
                          <w:rPr>
                            <w:rFonts w:ascii="Cambria Math" w:hAnsi="Cambria Math"/>
                            <w:color w:val="000000"/>
                          </w:rPr>
                          <m:t>,  &amp; Robot berada pada kuadran 3 dan 4</m:t>
                        </m:r>
                      </m:e>
                    </m:eqArr>
                  </m:e>
                </m:d>
              </m:oMath>
            </m:oMathPara>
          </w:p>
        </w:tc>
        <w:tc>
          <w:tcPr>
            <w:tcW w:w="625" w:type="dxa"/>
            <w:vAlign w:val="center"/>
          </w:tcPr>
          <w:p w14:paraId="6BAA62BD" w14:textId="347B3D39" w:rsidR="004029E9" w:rsidRPr="00B21490" w:rsidRDefault="004029E9" w:rsidP="00394536">
            <w:pPr>
              <w:keepNext/>
              <w:jc w:val="right"/>
              <w:rPr>
                <w:color w:val="000000"/>
              </w:rPr>
            </w:pPr>
            <w:bookmarkStart w:id="29" w:name="_Ref72225473"/>
            <w:r w:rsidRPr="00B21490">
              <w:t>(</w:t>
            </w:r>
            <w:r w:rsidR="00FB1027" w:rsidRPr="00B21490">
              <w:fldChar w:fldCharType="begin"/>
            </w:r>
            <w:r w:rsidR="00FB1027" w:rsidRPr="00B21490">
              <w:instrText xml:space="preserve"> SEQ _ \* ARABIC </w:instrText>
            </w:r>
            <w:r w:rsidR="00FB1027" w:rsidRPr="00B21490">
              <w:fldChar w:fldCharType="separate"/>
            </w:r>
            <w:r w:rsidR="004F00CC" w:rsidRPr="00B21490">
              <w:t>23</w:t>
            </w:r>
            <w:r w:rsidR="00FB1027" w:rsidRPr="00B21490">
              <w:fldChar w:fldCharType="end"/>
            </w:r>
            <w:r w:rsidRPr="00B21490">
              <w:t>)</w:t>
            </w:r>
            <w:bookmarkEnd w:id="29"/>
          </w:p>
        </w:tc>
      </w:tr>
    </w:tbl>
    <w:p w14:paraId="7DC4EEE0" w14:textId="4B2B0B2E" w:rsidR="00615B4D" w:rsidRPr="00B21490" w:rsidRDefault="008F0AF5">
      <w:pPr>
        <w:pBdr>
          <w:top w:val="nil"/>
          <w:left w:val="nil"/>
          <w:bottom w:val="nil"/>
          <w:right w:val="nil"/>
          <w:between w:val="nil"/>
        </w:pBdr>
        <w:spacing w:after="240"/>
        <w:rPr>
          <w:color w:val="000000"/>
        </w:rPr>
      </w:pPr>
      <w:r w:rsidRPr="00B21490">
        <w:rPr>
          <w:color w:val="000000"/>
        </w:rPr>
        <w:t>Langkah kedua ini bertujuan</w:t>
      </w:r>
      <w:r w:rsidR="00677642" w:rsidRPr="00B21490">
        <w:rPr>
          <w:color w:val="000000"/>
        </w:rPr>
        <w:t xml:space="preserve"> untuk menentukan kejadian </w:t>
      </w:r>
      <w:r w:rsidR="00EE612F" w:rsidRPr="00B21490">
        <w:rPr>
          <w:color w:val="000000"/>
        </w:rPr>
        <w:t xml:space="preserve">di </w:t>
      </w:r>
      <w:r w:rsidR="00FC3E73" w:rsidRPr="00B21490">
        <w:rPr>
          <w:color w:val="000000"/>
        </w:rPr>
        <w:t>Persamaan</w:t>
      </w:r>
      <w:r w:rsidR="00677642" w:rsidRPr="00B21490">
        <w:rPr>
          <w:color w:val="000000"/>
        </w:rPr>
        <w:t xml:space="preserve"> </w:t>
      </w:r>
      <w:r w:rsidRPr="00B21490">
        <w:rPr>
          <w:color w:val="000000"/>
        </w:rPr>
        <w:fldChar w:fldCharType="begin"/>
      </w:r>
      <w:r w:rsidRPr="00B21490">
        <w:rPr>
          <w:color w:val="000000"/>
        </w:rPr>
        <w:instrText xml:space="preserve"> REF _Ref72225473 \h </w:instrText>
      </w:r>
      <w:r w:rsidRPr="00B21490">
        <w:rPr>
          <w:color w:val="000000"/>
        </w:rPr>
      </w:r>
      <w:r w:rsidRPr="00B21490">
        <w:rPr>
          <w:color w:val="000000"/>
        </w:rPr>
        <w:fldChar w:fldCharType="separate"/>
      </w:r>
      <w:r w:rsidR="004F00CC" w:rsidRPr="00B21490">
        <w:t>(23)</w:t>
      </w:r>
      <w:r w:rsidRPr="00B21490">
        <w:rPr>
          <w:color w:val="000000"/>
        </w:rPr>
        <w:fldChar w:fldCharType="end"/>
      </w:r>
      <w:r w:rsidRPr="00B21490">
        <w:rPr>
          <w:color w:val="000000"/>
        </w:rPr>
        <w:t xml:space="preserve"> </w:t>
      </w:r>
      <w:proofErr w:type="spellStart"/>
      <w:r w:rsidRPr="00B21490">
        <w:rPr>
          <w:color w:val="000000"/>
        </w:rPr>
        <w:t>dimana</w:t>
      </w:r>
      <w:proofErr w:type="spellEnd"/>
      <w:r w:rsidRPr="00B21490">
        <w:rPr>
          <w:color w:val="000000"/>
        </w:rPr>
        <w:t xml:space="preserve"> robot harus</w:t>
      </w:r>
      <w:r w:rsidR="00EE612F" w:rsidRPr="00B21490">
        <w:rPr>
          <w:color w:val="000000"/>
        </w:rPr>
        <w:t xml:space="preserve"> </w:t>
      </w:r>
      <w:r w:rsidRPr="00B21490">
        <w:rPr>
          <w:color w:val="000000"/>
        </w:rPr>
        <w:t>berpindah</w:t>
      </w:r>
      <w:r w:rsidR="00677642" w:rsidRPr="00B21490">
        <w:rPr>
          <w:color w:val="000000"/>
        </w:rPr>
        <w:t xml:space="preserve"> ke koordinat </w:t>
      </w:r>
      <m:oMath>
        <m:sSup>
          <m:sSupPr>
            <m:ctrlPr>
              <w:rPr>
                <w:rFonts w:ascii="Cambria Math" w:hAnsi="Cambria Math"/>
                <w:i/>
                <w:color w:val="000000"/>
              </w:rPr>
            </m:ctrlPr>
          </m:sSupPr>
          <m:e>
            <m:r>
              <w:rPr>
                <w:rFonts w:ascii="Cambria Math" w:hAnsi="Cambria Math"/>
                <w:color w:val="000000"/>
              </w:rPr>
              <m:t>A</m:t>
            </m:r>
          </m:e>
          <m:sup>
            <m:r>
              <w:rPr>
                <w:rFonts w:ascii="Cambria Math" w:hAnsi="Cambria Math"/>
                <w:color w:val="000000"/>
              </w:rPr>
              <m:t>''</m:t>
            </m:r>
          </m:sup>
        </m:sSup>
        <m:r>
          <w:rPr>
            <w:rFonts w:ascii="Cambria Math" w:hAnsi="Cambria Math"/>
            <w:color w:val="000000"/>
          </w:rPr>
          <m:t>=</m:t>
        </m:r>
        <m:d>
          <m:dPr>
            <m:ctrlPr>
              <w:rPr>
                <w:rFonts w:ascii="Cambria Math" w:hAnsi="Cambria Math"/>
                <w:i/>
                <w:color w:val="000000"/>
              </w:rPr>
            </m:ctrlPr>
          </m:dPr>
          <m:e>
            <m:sSubSup>
              <m:sSubSupPr>
                <m:ctrlPr>
                  <w:rPr>
                    <w:rFonts w:ascii="Cambria Math" w:hAnsi="Cambria Math"/>
                    <w:i/>
                    <w:color w:val="000000"/>
                  </w:rPr>
                </m:ctrlPr>
              </m:sSubSupPr>
              <m:e>
                <m:r>
                  <w:rPr>
                    <w:rFonts w:ascii="Cambria Math" w:hAnsi="Cambria Math"/>
                    <w:color w:val="000000"/>
                  </w:rPr>
                  <m:t>x</m:t>
                </m:r>
              </m:e>
              <m:sub>
                <m:r>
                  <w:rPr>
                    <w:rFonts w:ascii="Cambria Math" w:hAnsi="Cambria Math"/>
                    <w:color w:val="000000"/>
                  </w:rPr>
                  <m:t>a</m:t>
                </m:r>
              </m:sub>
              <m:sup>
                <m:r>
                  <w:rPr>
                    <w:rFonts w:ascii="Cambria Math" w:hAnsi="Cambria Math"/>
                    <w:color w:val="000000"/>
                  </w:rPr>
                  <m:t>*</m:t>
                </m:r>
              </m:sup>
            </m:sSubSup>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y</m:t>
                </m:r>
              </m:e>
              <m:sub>
                <m:r>
                  <w:rPr>
                    <w:rFonts w:ascii="Cambria Math" w:hAnsi="Cambria Math"/>
                    <w:color w:val="000000"/>
                  </w:rPr>
                  <m:t>a</m:t>
                </m:r>
              </m:sub>
              <m:sup>
                <m:r>
                  <w:rPr>
                    <w:rFonts w:ascii="Cambria Math" w:hAnsi="Cambria Math"/>
                    <w:color w:val="000000"/>
                  </w:rPr>
                  <m:t>*</m:t>
                </m:r>
              </m:sup>
            </m:sSubSup>
          </m:e>
        </m:d>
      </m:oMath>
      <w:r w:rsidR="00677642" w:rsidRPr="00B21490">
        <w:rPr>
          <w:color w:val="000000"/>
        </w:rPr>
        <w:t xml:space="preserve"> (</w:t>
      </w:r>
      <w:r w:rsidR="009B3383" w:rsidRPr="00B21490">
        <w:rPr>
          <w:color w:val="000000"/>
        </w:rPr>
        <w:fldChar w:fldCharType="begin"/>
      </w:r>
      <w:r w:rsidR="009B3383" w:rsidRPr="00B21490">
        <w:rPr>
          <w:color w:val="000000"/>
        </w:rPr>
        <w:instrText xml:space="preserve"> REF _Ref74778485 \h </w:instrText>
      </w:r>
      <w:r w:rsidR="009B3383" w:rsidRPr="00B21490">
        <w:rPr>
          <w:color w:val="000000"/>
        </w:rPr>
      </w:r>
      <w:r w:rsidR="009B3383" w:rsidRPr="00B21490">
        <w:rPr>
          <w:color w:val="000000"/>
        </w:rPr>
        <w:fldChar w:fldCharType="separate"/>
      </w:r>
      <w:r w:rsidR="004F00CC" w:rsidRPr="00B21490">
        <w:t>Gambar 3</w:t>
      </w:r>
      <w:r w:rsidR="009B3383" w:rsidRPr="00B21490">
        <w:rPr>
          <w:color w:val="000000"/>
        </w:rPr>
        <w:fldChar w:fldCharType="end"/>
      </w:r>
      <w:r w:rsidR="00677642" w:rsidRPr="00B21490">
        <w:rPr>
          <w:color w:val="000000"/>
        </w:rPr>
        <w:t xml:space="preserve">). </w:t>
      </w:r>
      <w:r w:rsidRPr="00B21490">
        <w:rPr>
          <w:color w:val="000000"/>
        </w:rPr>
        <w:t xml:space="preserve">Sebelum </w:t>
      </w:r>
      <w:r w:rsidR="00E86DF5" w:rsidRPr="00B21490">
        <w:rPr>
          <w:color w:val="000000"/>
        </w:rPr>
        <w:t xml:space="preserve">robot berpindah, kondisi robot telah mendapatkan koordinat dari langkah pertama. Koordinat tersebut akan diubah menjadi jarak dan akan dibandingkan jarak tersebut dengan informasi jarak dari sensor setelah berpindah ke </w:t>
      </w:r>
      <m:oMath>
        <m:sSup>
          <m:sSupPr>
            <m:ctrlPr>
              <w:rPr>
                <w:rFonts w:ascii="Cambria Math" w:hAnsi="Cambria Math"/>
                <w:i/>
                <w:color w:val="000000"/>
              </w:rPr>
            </m:ctrlPr>
          </m:sSupPr>
          <m:e>
            <m:r>
              <w:rPr>
                <w:rFonts w:ascii="Cambria Math" w:hAnsi="Cambria Math"/>
                <w:color w:val="000000"/>
              </w:rPr>
              <m:t>A</m:t>
            </m:r>
          </m:e>
          <m:sup>
            <m:r>
              <w:rPr>
                <w:rFonts w:ascii="Cambria Math" w:hAnsi="Cambria Math"/>
                <w:color w:val="000000"/>
              </w:rPr>
              <m:t>''</m:t>
            </m:r>
          </m:sup>
        </m:sSup>
      </m:oMath>
      <w:r w:rsidR="00E86DF5" w:rsidRPr="00B21490">
        <w:rPr>
          <w:color w:val="000000"/>
        </w:rPr>
        <w:t>.</w:t>
      </w:r>
      <w:r w:rsidR="00677642" w:rsidRPr="00B21490">
        <w:rPr>
          <w:color w:val="000000"/>
        </w:rPr>
        <w:t xml:space="preserve"> Apabila terdapat perbedaan maka kejadian </w:t>
      </w:r>
      <w:r w:rsidR="00EE612F" w:rsidRPr="00B21490">
        <w:rPr>
          <w:color w:val="000000"/>
        </w:rPr>
        <w:t xml:space="preserve">di </w:t>
      </w:r>
      <w:r w:rsidR="00FC3E73" w:rsidRPr="00B21490">
        <w:rPr>
          <w:color w:val="000000"/>
        </w:rPr>
        <w:t>Persamaan</w:t>
      </w:r>
      <w:r w:rsidR="00677642" w:rsidRPr="00B21490">
        <w:rPr>
          <w:color w:val="000000"/>
        </w:rPr>
        <w:t xml:space="preserve"> </w:t>
      </w:r>
      <w:r w:rsidR="00E86DF5" w:rsidRPr="00B21490">
        <w:rPr>
          <w:color w:val="000000"/>
        </w:rPr>
        <w:fldChar w:fldCharType="begin"/>
      </w:r>
      <w:r w:rsidR="00E86DF5" w:rsidRPr="00B21490">
        <w:rPr>
          <w:color w:val="000000"/>
        </w:rPr>
        <w:instrText xml:space="preserve"> REF _Ref72225406 \h </w:instrText>
      </w:r>
      <w:r w:rsidR="00E86DF5" w:rsidRPr="00B21490">
        <w:rPr>
          <w:color w:val="000000"/>
        </w:rPr>
      </w:r>
      <w:r w:rsidR="00E86DF5" w:rsidRPr="00B21490">
        <w:rPr>
          <w:color w:val="000000"/>
        </w:rPr>
        <w:fldChar w:fldCharType="separate"/>
      </w:r>
      <w:r w:rsidR="004F00CC" w:rsidRPr="00B21490">
        <w:t>(22)</w:t>
      </w:r>
      <w:r w:rsidR="00E86DF5" w:rsidRPr="00B21490">
        <w:rPr>
          <w:color w:val="000000"/>
        </w:rPr>
        <w:fldChar w:fldCharType="end"/>
      </w:r>
      <w:r w:rsidR="00E86DF5" w:rsidRPr="00B21490">
        <w:rPr>
          <w:color w:val="000000"/>
        </w:rPr>
        <w:t xml:space="preserve"> </w:t>
      </w:r>
      <w:r w:rsidR="00677642" w:rsidRPr="00B21490">
        <w:rPr>
          <w:color w:val="000000"/>
        </w:rPr>
        <w:t>diubah ke kejadian selanjutnya</w:t>
      </w:r>
      <w:r w:rsidR="00E86DF5" w:rsidRPr="00B21490">
        <w:rPr>
          <w:color w:val="000000"/>
        </w:rPr>
        <w:t xml:space="preserve"> dan </w:t>
      </w:r>
      <w:proofErr w:type="spellStart"/>
      <w:r w:rsidR="00E86DF5" w:rsidRPr="00B21490">
        <w:rPr>
          <w:color w:val="000000"/>
        </w:rPr>
        <w:t>mengkoreksi</w:t>
      </w:r>
      <w:proofErr w:type="spellEnd"/>
      <w:r w:rsidR="00E86DF5" w:rsidRPr="00B21490">
        <w:rPr>
          <w:color w:val="000000"/>
        </w:rPr>
        <w:t xml:space="preserve"> koordinat sebelumnya</w:t>
      </w:r>
      <w:r w:rsidR="00677642" w:rsidRPr="00B21490">
        <w:rPr>
          <w:color w:val="000000"/>
        </w:rPr>
        <w:t>.</w:t>
      </w:r>
    </w:p>
    <w:p w14:paraId="3925DD1F" w14:textId="0111F3AB" w:rsidR="00757B0B" w:rsidRPr="00B21490" w:rsidRDefault="00A047B3">
      <w:pPr>
        <w:pStyle w:val="Heading2"/>
        <w:spacing w:before="360"/>
      </w:pPr>
      <w:r w:rsidRPr="00B21490">
        <w:t xml:space="preserve">3. </w:t>
      </w:r>
      <w:r w:rsidR="00030189" w:rsidRPr="00B21490">
        <w:t>HASIL DAN PEMBAHASAN</w:t>
      </w:r>
    </w:p>
    <w:p w14:paraId="1CBBA0D5" w14:textId="41A8BA65" w:rsidR="006E06B2" w:rsidRPr="00B21490" w:rsidRDefault="00677642" w:rsidP="00677642">
      <w:pPr>
        <w:pBdr>
          <w:top w:val="nil"/>
          <w:left w:val="nil"/>
          <w:bottom w:val="nil"/>
          <w:right w:val="nil"/>
          <w:between w:val="nil"/>
        </w:pBdr>
        <w:spacing w:after="240"/>
        <w:rPr>
          <w:color w:val="000000"/>
        </w:rPr>
      </w:pPr>
      <w:r w:rsidRPr="00B21490">
        <w:rPr>
          <w:color w:val="000000"/>
        </w:rPr>
        <w:t>Kendali formasi berdasarkan jarak akan dijalankan secara simulasi</w:t>
      </w:r>
      <w:r w:rsidR="0007443A" w:rsidRPr="00B21490">
        <w:rPr>
          <w:color w:val="000000"/>
        </w:rPr>
        <w:t xml:space="preserve"> </w:t>
      </w:r>
      <w:r w:rsidR="00640BCA" w:rsidRPr="00B21490">
        <w:rPr>
          <w:color w:val="000000"/>
        </w:rPr>
        <w:t>menggunakan</w:t>
      </w:r>
      <w:r w:rsidR="0007443A" w:rsidRPr="00B21490">
        <w:rPr>
          <w:color w:val="000000"/>
        </w:rPr>
        <w:t xml:space="preserve"> </w:t>
      </w:r>
      <w:r w:rsidR="00E13EA5" w:rsidRPr="00B21490">
        <w:rPr>
          <w:color w:val="000000"/>
        </w:rPr>
        <w:t xml:space="preserve">MATLAB/GNU </w:t>
      </w:r>
      <w:proofErr w:type="spellStart"/>
      <w:r w:rsidR="00E13EA5" w:rsidRPr="00B21490">
        <w:rPr>
          <w:color w:val="000000"/>
        </w:rPr>
        <w:t>Octave</w:t>
      </w:r>
      <w:proofErr w:type="spellEnd"/>
      <w:r w:rsidR="0007443A" w:rsidRPr="00B21490">
        <w:rPr>
          <w:color w:val="000000"/>
        </w:rPr>
        <w:t xml:space="preserve"> </w:t>
      </w:r>
      <w:r w:rsidR="00067576" w:rsidRPr="00B21490">
        <w:rPr>
          <w:color w:val="000000"/>
        </w:rPr>
        <w:t xml:space="preserve">dan algoritma </w:t>
      </w:r>
      <w:proofErr w:type="spellStart"/>
      <w:r w:rsidR="00067576" w:rsidRPr="00B21490">
        <w:rPr>
          <w:i/>
          <w:iCs/>
          <w:color w:val="000000"/>
        </w:rPr>
        <w:t>cosinus</w:t>
      </w:r>
      <w:proofErr w:type="spellEnd"/>
      <w:r w:rsidR="00067576" w:rsidRPr="00B21490">
        <w:rPr>
          <w:color w:val="000000"/>
        </w:rPr>
        <w:t xml:space="preserve"> akan dijalankan pertama kali untuk mendapatkan </w:t>
      </w:r>
      <w:proofErr w:type="spellStart"/>
      <w:r w:rsidR="00067576" w:rsidRPr="00B21490">
        <w:rPr>
          <w:i/>
          <w:iCs/>
          <w:color w:val="000000"/>
        </w:rPr>
        <w:t>state</w:t>
      </w:r>
      <w:proofErr w:type="spellEnd"/>
      <w:r w:rsidR="00067576" w:rsidRPr="00B21490">
        <w:rPr>
          <w:color w:val="000000"/>
        </w:rPr>
        <w:t xml:space="preserve"> </w:t>
      </w:r>
      <w:r w:rsidR="00E86DF5" w:rsidRPr="00B21490">
        <w:rPr>
          <w:color w:val="000000"/>
        </w:rPr>
        <w:t xml:space="preserve">yang akan digunakan di </w:t>
      </w:r>
      <w:r w:rsidR="00FC3E73" w:rsidRPr="00B21490">
        <w:rPr>
          <w:color w:val="000000"/>
        </w:rPr>
        <w:t>Persamaan</w:t>
      </w:r>
      <w:r w:rsidR="003D5721" w:rsidRPr="00B21490">
        <w:rPr>
          <w:color w:val="000000"/>
        </w:rPr>
        <w:t xml:space="preserve"> </w:t>
      </w:r>
      <w:r w:rsidR="003D5721" w:rsidRPr="00B21490">
        <w:rPr>
          <w:color w:val="000000"/>
        </w:rPr>
        <w:fldChar w:fldCharType="begin"/>
      </w:r>
      <w:r w:rsidR="003D5721" w:rsidRPr="00B21490">
        <w:rPr>
          <w:color w:val="000000"/>
        </w:rPr>
        <w:instrText xml:space="preserve"> REF _Ref74904354 \h </w:instrText>
      </w:r>
      <w:r w:rsidR="003D5721" w:rsidRPr="00B21490">
        <w:rPr>
          <w:color w:val="000000"/>
        </w:rPr>
      </w:r>
      <w:r w:rsidR="003D5721" w:rsidRPr="00B21490">
        <w:rPr>
          <w:color w:val="000000"/>
        </w:rPr>
        <w:fldChar w:fldCharType="separate"/>
      </w:r>
      <w:r w:rsidR="004F00CC" w:rsidRPr="00B21490">
        <w:t>(16)</w:t>
      </w:r>
      <w:r w:rsidR="003D5721" w:rsidRPr="00B21490">
        <w:rPr>
          <w:color w:val="000000"/>
        </w:rPr>
        <w:fldChar w:fldCharType="end"/>
      </w:r>
      <w:r w:rsidR="003D5721" w:rsidRPr="00B21490">
        <w:rPr>
          <w:color w:val="000000"/>
        </w:rPr>
        <w:t xml:space="preserve"> dan </w:t>
      </w:r>
      <w:r w:rsidR="003D5721" w:rsidRPr="00B21490">
        <w:rPr>
          <w:color w:val="000000"/>
        </w:rPr>
        <w:fldChar w:fldCharType="begin"/>
      </w:r>
      <w:r w:rsidR="003D5721" w:rsidRPr="00B21490">
        <w:rPr>
          <w:color w:val="000000"/>
        </w:rPr>
        <w:instrText xml:space="preserve"> REF _Ref74904516 \h </w:instrText>
      </w:r>
      <w:r w:rsidR="003D5721" w:rsidRPr="00B21490">
        <w:rPr>
          <w:color w:val="000000"/>
        </w:rPr>
      </w:r>
      <w:r w:rsidR="003D5721" w:rsidRPr="00B21490">
        <w:rPr>
          <w:color w:val="000000"/>
        </w:rPr>
        <w:fldChar w:fldCharType="separate"/>
      </w:r>
      <w:r w:rsidR="004F00CC" w:rsidRPr="00B21490">
        <w:t>(18)</w:t>
      </w:r>
      <w:r w:rsidR="003D5721" w:rsidRPr="00B21490">
        <w:rPr>
          <w:color w:val="000000"/>
        </w:rPr>
        <w:fldChar w:fldCharType="end"/>
      </w:r>
      <w:r w:rsidRPr="00B21490">
        <w:rPr>
          <w:color w:val="000000"/>
        </w:rPr>
        <w:t xml:space="preserve">. Simulasi akan menggunakan 3 robot </w:t>
      </w:r>
      <w:r w:rsidR="00067576" w:rsidRPr="00B21490">
        <w:rPr>
          <w:color w:val="000000"/>
        </w:rPr>
        <w:t>dengan</w:t>
      </w:r>
      <w:r w:rsidRPr="00B21490">
        <w:rPr>
          <w:color w:val="000000"/>
        </w:rPr>
        <w:t xml:space="preserve"> himpunan simpul</w:t>
      </w:r>
      <w:r w:rsidR="00067576" w:rsidRPr="00B21490">
        <w:rPr>
          <w:color w:val="000000"/>
        </w:rPr>
        <w:t xml:space="preserve"> </w:t>
      </w:r>
      <m:oMath>
        <m:r>
          <m:rPr>
            <m:scr m:val="script"/>
          </m:rPr>
          <w:rPr>
            <w:rFonts w:ascii="Cambria Math" w:hAnsi="Cambria Math"/>
            <w:color w:val="000000"/>
          </w:rPr>
          <m:t>V=</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3</m:t>
            </m:r>
          </m:sub>
        </m:sSub>
        <m:r>
          <w:rPr>
            <w:rFonts w:ascii="Cambria Math" w:hAnsi="Cambria Math"/>
            <w:color w:val="000000"/>
          </w:rPr>
          <m:t xml:space="preserve">} </m:t>
        </m:r>
      </m:oMath>
      <w:r w:rsidR="005118A3" w:rsidRPr="00B21490">
        <w:rPr>
          <w:color w:val="000000"/>
        </w:rPr>
        <w:t xml:space="preserve"> </w:t>
      </w:r>
      <w:r w:rsidR="00067576" w:rsidRPr="00B21490">
        <w:rPr>
          <w:color w:val="000000"/>
        </w:rPr>
        <w:t xml:space="preserve">dan </w:t>
      </w:r>
      <w:r w:rsidRPr="00B21490">
        <w:rPr>
          <w:color w:val="000000"/>
        </w:rPr>
        <w:t xml:space="preserve">himpunan sisi </w:t>
      </w:r>
      <m:oMath>
        <m:r>
          <m:rPr>
            <m:scr m:val="script"/>
          </m:rPr>
          <w:rPr>
            <w:rFonts w:ascii="Cambria Math" w:hAnsi="Cambria Math"/>
            <w:color w:val="000000"/>
          </w:rPr>
          <m:t>E={</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e>
        </m:d>
        <m:r>
          <w:rPr>
            <w:rFonts w:ascii="Cambria Math" w:hAnsi="Cambria Math"/>
            <w:color w:val="000000"/>
          </w:rPr>
          <m:t xml:space="preserve">,  </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3</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e>
        </m:d>
        <m:r>
          <w:rPr>
            <w:rFonts w:ascii="Cambria Math" w:hAnsi="Cambria Math"/>
            <w:color w:val="000000"/>
          </w:rPr>
          <m:t xml:space="preserve">,  </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3</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e>
        </m:d>
        <m:r>
          <w:rPr>
            <w:rFonts w:ascii="Cambria Math" w:hAnsi="Cambria Math"/>
            <w:color w:val="000000"/>
          </w:rPr>
          <m:t xml:space="preserve"> }</m:t>
        </m:r>
      </m:oMath>
      <w:r w:rsidRPr="00B21490">
        <w:rPr>
          <w:color w:val="000000"/>
        </w:rPr>
        <w:t xml:space="preserve"> sehingga variable jarak </w:t>
      </w:r>
      <m:oMath>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1</m:t>
            </m:r>
          </m:sub>
        </m:sSub>
        <m:r>
          <w:rPr>
            <w:rFonts w:ascii="Cambria Math" w:hAnsi="Cambria Math"/>
            <w:color w:val="000000"/>
          </w:rPr>
          <m:t>=</m:t>
        </m:r>
        <m:d>
          <m:dPr>
            <m:begChr m:val="|"/>
            <m:endChr m:val="|"/>
            <m:ctrlPr>
              <w:rPr>
                <w:rFonts w:ascii="Cambria Math" w:hAnsi="Cambria Math"/>
                <w:i/>
                <w:color w:val="000000"/>
              </w:rPr>
            </m:ctrlPr>
          </m:dPr>
          <m:e>
            <m:d>
              <m:dPr>
                <m:begChr m:val="|"/>
                <m:endChr m:val="|"/>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2</m:t>
                    </m:r>
                  </m:sub>
                </m:sSub>
              </m:e>
            </m:d>
          </m:e>
        </m:d>
        <m:r>
          <w:rPr>
            <w:rFonts w:ascii="Cambria Math" w:hAnsi="Cambria Math"/>
            <w:color w:val="000000"/>
          </w:rPr>
          <m:t xml:space="preserve">,  </m:t>
        </m:r>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2</m:t>
            </m:r>
          </m:sub>
        </m:sSub>
        <m:r>
          <w:rPr>
            <w:rFonts w:ascii="Cambria Math" w:hAnsi="Cambria Math"/>
            <w:color w:val="000000"/>
          </w:rPr>
          <m:t>=</m:t>
        </m:r>
        <m:d>
          <m:dPr>
            <m:begChr m:val="|"/>
            <m:endChr m:val="|"/>
            <m:ctrlPr>
              <w:rPr>
                <w:rFonts w:ascii="Cambria Math" w:hAnsi="Cambria Math"/>
                <w:i/>
                <w:color w:val="000000"/>
              </w:rPr>
            </m:ctrlPr>
          </m:dPr>
          <m:e>
            <m:d>
              <m:dPr>
                <m:begChr m:val="|"/>
                <m:endChr m:val="|"/>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3</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2</m:t>
                    </m:r>
                  </m:sub>
                </m:sSub>
              </m:e>
            </m:d>
          </m:e>
        </m:d>
      </m:oMath>
      <w:r w:rsidRPr="00B21490">
        <w:rPr>
          <w:color w:val="000000"/>
        </w:rPr>
        <w:t xml:space="preserve"> dan </w:t>
      </w:r>
      <m:oMath>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3</m:t>
            </m:r>
          </m:sub>
        </m:sSub>
        <m:r>
          <w:rPr>
            <w:rFonts w:ascii="Cambria Math" w:hAnsi="Cambria Math"/>
            <w:color w:val="000000"/>
          </w:rPr>
          <m:t>=</m:t>
        </m:r>
        <m:d>
          <m:dPr>
            <m:begChr m:val="|"/>
            <m:endChr m:val="|"/>
            <m:ctrlPr>
              <w:rPr>
                <w:rFonts w:ascii="Cambria Math" w:hAnsi="Cambria Math"/>
                <w:i/>
                <w:color w:val="000000"/>
              </w:rPr>
            </m:ctrlPr>
          </m:dPr>
          <m:e>
            <m:d>
              <m:dPr>
                <m:begChr m:val="|"/>
                <m:endChr m:val="|"/>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3</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1</m:t>
                    </m:r>
                  </m:sub>
                </m:sSub>
              </m:e>
            </m:d>
          </m:e>
        </m:d>
      </m:oMath>
      <w:r w:rsidRPr="00B21490">
        <w:rPr>
          <w:color w:val="000000"/>
        </w:rPr>
        <w:t xml:space="preserve">. </w:t>
      </w:r>
      <w:r w:rsidR="009B3383" w:rsidRPr="00B21490">
        <w:rPr>
          <w:color w:val="000000"/>
        </w:rPr>
        <w:fldChar w:fldCharType="begin"/>
      </w:r>
      <w:r w:rsidR="009B3383" w:rsidRPr="00B21490">
        <w:rPr>
          <w:color w:val="000000"/>
        </w:rPr>
        <w:instrText xml:space="preserve"> REF _Ref72225177 \h </w:instrText>
      </w:r>
      <w:r w:rsidR="009B3383" w:rsidRPr="00B21490">
        <w:rPr>
          <w:color w:val="000000"/>
        </w:rPr>
      </w:r>
      <w:r w:rsidR="009B3383" w:rsidRPr="00B21490">
        <w:rPr>
          <w:color w:val="000000"/>
        </w:rPr>
        <w:fldChar w:fldCharType="separate"/>
      </w:r>
      <w:r w:rsidR="004F00CC" w:rsidRPr="00B21490">
        <w:t>Gambar 4</w:t>
      </w:r>
      <w:r w:rsidR="009B3383" w:rsidRPr="00B21490">
        <w:rPr>
          <w:color w:val="000000"/>
        </w:rPr>
        <w:fldChar w:fldCharType="end"/>
      </w:r>
      <w:r w:rsidR="009B3383" w:rsidRPr="00B21490">
        <w:rPr>
          <w:color w:val="000000"/>
        </w:rPr>
        <w:t xml:space="preserve"> </w:t>
      </w:r>
      <w:r w:rsidRPr="00B21490">
        <w:rPr>
          <w:color w:val="000000"/>
        </w:rPr>
        <w:t xml:space="preserve">adalah pergerakan robot terhadap koordinat global robot </w:t>
      </w:r>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oMath>
      <w:r w:rsidRPr="00B21490">
        <w:rPr>
          <w:color w:val="000000"/>
        </w:rPr>
        <w:t xml:space="preserve"> </w:t>
      </w:r>
      <w:r w:rsidR="008A62AE" w:rsidRPr="00B21490">
        <w:rPr>
          <w:color w:val="000000"/>
        </w:rPr>
        <w:t>dengan kendali formasi</w:t>
      </w:r>
      <w:r w:rsidRPr="00B21490">
        <w:rPr>
          <w:color w:val="000000"/>
        </w:rPr>
        <w:t xml:space="preserve"> algoritma </w:t>
      </w:r>
      <w:proofErr w:type="spellStart"/>
      <w:r w:rsidRPr="00B21490">
        <w:rPr>
          <w:i/>
          <w:iCs/>
          <w:color w:val="000000"/>
        </w:rPr>
        <w:t>cosinus</w:t>
      </w:r>
      <w:proofErr w:type="spellEnd"/>
      <w:r w:rsidRPr="00B21490">
        <w:rPr>
          <w:color w:val="000000"/>
        </w:rPr>
        <w:t>.</w:t>
      </w:r>
      <w:r w:rsidR="008A62AE" w:rsidRPr="00B21490">
        <w:rPr>
          <w:color w:val="000000"/>
        </w:rPr>
        <w:t xml:space="preserve"> </w:t>
      </w:r>
      <w:r w:rsidR="00542149" w:rsidRPr="00B21490">
        <w:rPr>
          <w:color w:val="000000"/>
        </w:rPr>
        <w:t>d</w:t>
      </w:r>
      <w:r w:rsidR="008A62AE" w:rsidRPr="00B21490">
        <w:rPr>
          <w:color w:val="000000"/>
        </w:rPr>
        <w:t>apat diperhatikan r</w:t>
      </w:r>
      <w:r w:rsidRPr="00B21490">
        <w:rPr>
          <w:color w:val="000000"/>
        </w:rPr>
        <w:t xml:space="preserve">obot </w:t>
      </w:r>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oMath>
      <w:r w:rsidRPr="00B21490">
        <w:rPr>
          <w:color w:val="000000"/>
        </w:rPr>
        <w:t xml:space="preserve"> menjalankan algoritma </w:t>
      </w:r>
      <w:proofErr w:type="spellStart"/>
      <w:r w:rsidRPr="00B21490">
        <w:rPr>
          <w:i/>
          <w:iCs/>
          <w:color w:val="000000"/>
        </w:rPr>
        <w:t>cosinus</w:t>
      </w:r>
      <w:proofErr w:type="spellEnd"/>
      <w:r w:rsidRPr="00B21490">
        <w:rPr>
          <w:color w:val="000000"/>
        </w:rPr>
        <w:t xml:space="preserve"> langkah </w:t>
      </w:r>
      <w:r w:rsidR="00E86DF5" w:rsidRPr="00B21490">
        <w:rPr>
          <w:color w:val="000000"/>
        </w:rPr>
        <w:t>pertama</w:t>
      </w:r>
      <w:r w:rsidRPr="00B21490">
        <w:rPr>
          <w:color w:val="000000"/>
        </w:rPr>
        <w:t xml:space="preserve"> </w:t>
      </w:r>
      <w:proofErr w:type="spellStart"/>
      <w:r w:rsidRPr="00B21490">
        <w:rPr>
          <w:color w:val="000000"/>
        </w:rPr>
        <w:t>dimana</w:t>
      </w:r>
      <w:proofErr w:type="spellEnd"/>
      <w:r w:rsidRPr="00B21490">
        <w:rPr>
          <w:color w:val="000000"/>
        </w:rPr>
        <w:t xml:space="preserve"> robot berpindah sepanjang </w:t>
      </w:r>
      <m:oMath>
        <m:sSub>
          <m:sSubPr>
            <m:ctrlPr>
              <w:rPr>
                <w:rFonts w:ascii="Cambria Math" w:hAnsi="Cambria Math"/>
                <w:i/>
                <w:color w:val="000000"/>
              </w:rPr>
            </m:ctrlPr>
          </m:sSubPr>
          <m:e>
            <m:r>
              <w:rPr>
                <w:rFonts w:ascii="Cambria Math" w:hAnsi="Cambria Math"/>
                <w:color w:val="000000"/>
              </w:rPr>
              <m:t>l</m:t>
            </m:r>
          </m:e>
          <m:sub>
            <m:r>
              <w:rPr>
                <w:rFonts w:ascii="Cambria Math" w:hAnsi="Cambria Math"/>
                <w:color w:val="000000"/>
              </w:rPr>
              <m:t>a</m:t>
            </m:r>
          </m:sub>
        </m:sSub>
        <m:r>
          <w:rPr>
            <w:rFonts w:ascii="Cambria Math" w:hAnsi="Cambria Math"/>
            <w:color w:val="000000"/>
          </w:rPr>
          <m:t>=1</m:t>
        </m:r>
      </m:oMath>
      <w:r w:rsidRPr="00B21490">
        <w:rPr>
          <w:color w:val="000000"/>
        </w:rPr>
        <w:t xml:space="preserve"> sehingga </w:t>
      </w:r>
      <w:proofErr w:type="spellStart"/>
      <w:r w:rsidRPr="00B21490">
        <w:rPr>
          <w:i/>
          <w:iCs/>
          <w:color w:val="000000"/>
        </w:rPr>
        <w:t>setpoint</w:t>
      </w:r>
      <w:proofErr w:type="spellEnd"/>
      <w:r w:rsidRPr="00B21490">
        <w:rPr>
          <w:color w:val="000000"/>
        </w:rPr>
        <w:t xml:space="preserve"> kendali </w:t>
      </w:r>
      <w:bookmarkStart w:id="30" w:name="_Hlk72225438"/>
      <w:r w:rsidR="00FC3E73" w:rsidRPr="00B21490">
        <w:rPr>
          <w:color w:val="000000"/>
        </w:rPr>
        <w:t>Persamaan</w:t>
      </w:r>
      <w:r w:rsidRPr="00B21490">
        <w:rPr>
          <w:color w:val="000000"/>
        </w:rPr>
        <w:t xml:space="preserve"> </w:t>
      </w:r>
      <w:r w:rsidR="00ED492A" w:rsidRPr="00B21490">
        <w:rPr>
          <w:color w:val="000000"/>
        </w:rPr>
        <w:fldChar w:fldCharType="begin"/>
      </w:r>
      <w:r w:rsidR="00ED492A" w:rsidRPr="00B21490">
        <w:rPr>
          <w:color w:val="000000"/>
        </w:rPr>
        <w:instrText xml:space="preserve"> REF _Ref72225325 \h </w:instrText>
      </w:r>
      <w:r w:rsidR="00ED492A" w:rsidRPr="00B21490">
        <w:rPr>
          <w:color w:val="000000"/>
        </w:rPr>
      </w:r>
      <w:r w:rsidR="00ED492A" w:rsidRPr="00B21490">
        <w:rPr>
          <w:color w:val="000000"/>
        </w:rPr>
        <w:fldChar w:fldCharType="separate"/>
      </w:r>
      <w:r w:rsidR="004F00CC" w:rsidRPr="00B21490">
        <w:t>(13)</w:t>
      </w:r>
      <w:r w:rsidR="00ED492A" w:rsidRPr="00B21490">
        <w:rPr>
          <w:color w:val="000000"/>
        </w:rPr>
        <w:fldChar w:fldCharType="end"/>
      </w:r>
      <w:bookmarkEnd w:id="30"/>
      <w:r w:rsidRPr="00B21490">
        <w:rPr>
          <w:color w:val="000000"/>
        </w:rPr>
        <w:t xml:space="preserve"> adalah  </w:t>
      </w:r>
      <m:oMath>
        <m:sSubSup>
          <m:sSubSupPr>
            <m:ctrlPr>
              <w:rPr>
                <w:rFonts w:ascii="Cambria Math" w:hAnsi="Cambria Math"/>
                <w:i/>
                <w:color w:val="000000"/>
              </w:rPr>
            </m:ctrlPr>
          </m:sSubSupPr>
          <m:e>
            <m:r>
              <w:rPr>
                <w:rFonts w:ascii="Cambria Math" w:hAnsi="Cambria Math"/>
                <w:color w:val="000000"/>
              </w:rPr>
              <m:t>r</m:t>
            </m:r>
          </m:e>
          <m:sub>
            <m:r>
              <w:rPr>
                <w:rFonts w:ascii="Cambria Math" w:hAnsi="Cambria Math"/>
                <w:color w:val="000000"/>
              </w:rPr>
              <m:t>2</m:t>
            </m:r>
          </m:sub>
          <m:sup>
            <m:r>
              <w:rPr>
                <w:rFonts w:ascii="Cambria Math" w:hAnsi="Cambria Math"/>
                <w:color w:val="000000"/>
              </w:rPr>
              <m:t>c</m:t>
            </m:r>
          </m:sup>
        </m:sSubSup>
        <m:r>
          <w:rPr>
            <w:rFonts w:ascii="Cambria Math" w:hAnsi="Cambria Math"/>
            <w:color w:val="000000"/>
          </w:rPr>
          <m:t>=</m:t>
        </m:r>
        <m:sSup>
          <m:sSupPr>
            <m:ctrlPr>
              <w:rPr>
                <w:rFonts w:ascii="Cambria Math" w:hAnsi="Cambria Math"/>
                <w:i/>
                <w:color w:val="000000"/>
              </w:rPr>
            </m:ctrlPr>
          </m:sSupPr>
          <m:e>
            <m:d>
              <m:dPr>
                <m:begChr m:val="["/>
                <m:endChr m:val="]"/>
                <m:ctrlPr>
                  <w:rPr>
                    <w:rFonts w:ascii="Cambria Math" w:hAnsi="Cambria Math"/>
                    <w:color w:val="000000"/>
                  </w:rPr>
                </m:ctrlPr>
              </m:dPr>
              <m:e>
                <m:m>
                  <m:mPr>
                    <m:mcs>
                      <m:mc>
                        <m:mcPr>
                          <m:count m:val="6"/>
                          <m:mcJc m:val="center"/>
                        </m:mcPr>
                      </m:mc>
                    </m:mcs>
                    <m:ctrlPr>
                      <w:rPr>
                        <w:rFonts w:ascii="Cambria Math" w:hAnsi="Cambria Math"/>
                        <w:color w:val="000000"/>
                      </w:rPr>
                    </m:ctrlPr>
                  </m:mPr>
                  <m:mr>
                    <m:e>
                      <m:r>
                        <w:rPr>
                          <w:rFonts w:ascii="Cambria Math" w:hAnsi="Cambria Math"/>
                          <w:color w:val="000000"/>
                        </w:rPr>
                        <m:t>1</m:t>
                      </m:r>
                      <m:ctrlPr>
                        <w:rPr>
                          <w:rFonts w:ascii="Cambria Math" w:hAnsi="Cambria Math"/>
                          <w:i/>
                          <w:color w:val="000000"/>
                        </w:rPr>
                      </m:ctrlPr>
                    </m:e>
                    <m:e>
                      <m:r>
                        <w:rPr>
                          <w:rFonts w:ascii="Cambria Math" w:hAnsi="Cambria Math"/>
                          <w:color w:val="000000"/>
                        </w:rPr>
                        <m:t>0</m:t>
                      </m:r>
                      <m:ctrlPr>
                        <w:rPr>
                          <w:rFonts w:ascii="Cambria Math" w:hAnsi="Cambria Math"/>
                          <w:i/>
                          <w:color w:val="000000"/>
                        </w:rPr>
                      </m:ctrlPr>
                    </m:e>
                    <m:e>
                      <m:r>
                        <w:rPr>
                          <w:rFonts w:ascii="Cambria Math" w:hAnsi="Cambria Math"/>
                          <w:color w:val="000000"/>
                        </w:rPr>
                        <m:t>0</m:t>
                      </m:r>
                      <m:ctrlPr>
                        <w:rPr>
                          <w:rFonts w:ascii="Cambria Math" w:hAnsi="Cambria Math"/>
                          <w:i/>
                          <w:color w:val="000000"/>
                        </w:rPr>
                      </m:ctrlPr>
                    </m:e>
                    <m:e>
                      <m:r>
                        <w:rPr>
                          <w:rFonts w:ascii="Cambria Math" w:hAnsi="Cambria Math"/>
                          <w:color w:val="000000"/>
                        </w:rPr>
                        <m:t>0</m:t>
                      </m:r>
                      <m:ctrlPr>
                        <w:rPr>
                          <w:rFonts w:ascii="Cambria Math" w:hAnsi="Cambria Math"/>
                          <w:i/>
                          <w:color w:val="000000"/>
                        </w:rPr>
                      </m:ctrlPr>
                    </m:e>
                    <m:e>
                      <m:r>
                        <w:rPr>
                          <w:rFonts w:ascii="Cambria Math" w:hAnsi="Cambria Math"/>
                          <w:color w:val="000000"/>
                        </w:rPr>
                        <m:t>0</m:t>
                      </m:r>
                      <m:ctrlPr>
                        <w:rPr>
                          <w:rFonts w:ascii="Cambria Math" w:hAnsi="Cambria Math"/>
                          <w:i/>
                          <w:color w:val="000000"/>
                        </w:rPr>
                      </m:ctrlPr>
                    </m:e>
                    <m:e>
                      <m:r>
                        <w:rPr>
                          <w:rFonts w:ascii="Cambria Math" w:hAnsi="Cambria Math"/>
                          <w:color w:val="000000"/>
                        </w:rPr>
                        <m:t>0</m:t>
                      </m:r>
                      <m:ctrlPr>
                        <w:rPr>
                          <w:rFonts w:ascii="Cambria Math" w:hAnsi="Cambria Math"/>
                          <w:i/>
                          <w:color w:val="000000"/>
                        </w:rPr>
                      </m:ctrlPr>
                    </m:e>
                  </m:mr>
                </m:m>
                <m:ctrlPr>
                  <w:rPr>
                    <w:rFonts w:ascii="Cambria Math" w:hAnsi="Cambria Math"/>
                    <w:i/>
                    <w:color w:val="000000"/>
                  </w:rPr>
                </m:ctrlPr>
              </m:e>
            </m:d>
          </m:e>
          <m:sup>
            <m:r>
              <w:rPr>
                <w:rFonts w:ascii="Cambria Math" w:hAnsi="Cambria Math"/>
                <w:color w:val="000000"/>
              </w:rPr>
              <m:t>T</m:t>
            </m:r>
          </m:sup>
        </m:sSup>
      </m:oMath>
      <w:r w:rsidRPr="00B21490">
        <w:rPr>
          <w:color w:val="000000"/>
        </w:rPr>
        <w:t xml:space="preserve">. Setelah </w:t>
      </w:r>
      <w:proofErr w:type="spellStart"/>
      <w:r w:rsidRPr="00B21490">
        <w:rPr>
          <w:i/>
          <w:iCs/>
          <w:color w:val="000000"/>
        </w:rPr>
        <w:t>setpoint</w:t>
      </w:r>
      <w:proofErr w:type="spellEnd"/>
      <w:r w:rsidRPr="00B21490">
        <w:rPr>
          <w:i/>
          <w:iCs/>
          <w:color w:val="000000"/>
        </w:rPr>
        <w:t xml:space="preserve"> </w:t>
      </w:r>
      <w:r w:rsidRPr="00B21490">
        <w:rPr>
          <w:color w:val="000000"/>
        </w:rPr>
        <w:t xml:space="preserve">tercapai, robot </w:t>
      </w:r>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oMath>
      <w:r w:rsidRPr="00B21490">
        <w:rPr>
          <w:color w:val="000000"/>
        </w:rPr>
        <w:t xml:space="preserve"> mendapatkan jarak yang dibutuhkan </w:t>
      </w:r>
      <w:r w:rsidR="004851B0" w:rsidRPr="00B21490">
        <w:rPr>
          <w:noProof/>
          <w:color w:val="000000"/>
        </w:rPr>
        <w:lastRenderedPageBreak/>
        <mc:AlternateContent>
          <mc:Choice Requires="wps">
            <w:drawing>
              <wp:anchor distT="0" distB="0" distL="114300" distR="114300" simplePos="0" relativeHeight="251675648" behindDoc="0" locked="0" layoutInCell="1" allowOverlap="1" wp14:anchorId="5EB9580B" wp14:editId="1F78E790">
                <wp:simplePos x="0" y="0"/>
                <wp:positionH relativeFrom="margin">
                  <wp:align>left</wp:align>
                </wp:positionH>
                <wp:positionV relativeFrom="paragraph">
                  <wp:posOffset>0</wp:posOffset>
                </wp:positionV>
                <wp:extent cx="6046470" cy="259651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6470" cy="2596515"/>
                        </a:xfrm>
                        <a:prstGeom prst="rect">
                          <a:avLst/>
                        </a:prstGeom>
                        <a:solidFill>
                          <a:srgbClr val="FFFFFF"/>
                        </a:solidFill>
                        <a:ln w="9525">
                          <a:noFill/>
                          <a:miter lim="800000"/>
                          <a:headEnd/>
                          <a:tailEnd/>
                        </a:ln>
                      </wps:spPr>
                      <wps:txbx>
                        <w:txbxContent>
                          <w:p w14:paraId="3A7B4EF4" w14:textId="70EFC77D" w:rsidR="00D727DE" w:rsidRDefault="00D727DE" w:rsidP="008A62AE">
                            <w:pPr>
                              <w:jc w:val="center"/>
                            </w:pPr>
                            <w:r>
                              <w:rPr>
                                <w:noProof/>
                              </w:rPr>
                              <w:drawing>
                                <wp:inline distT="0" distB="0" distL="0" distR="0" wp14:anchorId="39C50B42" wp14:editId="1E73F459">
                                  <wp:extent cx="3230029" cy="2190480"/>
                                  <wp:effectExtent l="0" t="0" r="889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a:extLst>
                                              <a:ext uri="{28A0092B-C50C-407E-A947-70E740481C1C}">
                                                <a14:useLocalDpi xmlns:a14="http://schemas.microsoft.com/office/drawing/2010/main" val="0"/>
                                              </a:ext>
                                            </a:extLst>
                                          </a:blip>
                                          <a:stretch>
                                            <a:fillRect/>
                                          </a:stretch>
                                        </pic:blipFill>
                                        <pic:spPr>
                                          <a:xfrm>
                                            <a:off x="0" y="0"/>
                                            <a:ext cx="3230029" cy="2190480"/>
                                          </a:xfrm>
                                          <a:prstGeom prst="rect">
                                            <a:avLst/>
                                          </a:prstGeom>
                                        </pic:spPr>
                                      </pic:pic>
                                    </a:graphicData>
                                  </a:graphic>
                                </wp:inline>
                              </w:drawing>
                            </w:r>
                          </w:p>
                          <w:p w14:paraId="2790ADE6" w14:textId="05E73D55" w:rsidR="00D727DE" w:rsidRPr="00030189" w:rsidRDefault="00D727DE" w:rsidP="008A62AE">
                            <w:pPr>
                              <w:pStyle w:val="Caption"/>
                              <w:jc w:val="center"/>
                              <w:rPr>
                                <w:rFonts w:ascii="Tahoma" w:hAnsi="Tahoma" w:cs="Tahoma"/>
                              </w:rPr>
                            </w:pPr>
                            <w:bookmarkStart w:id="31" w:name="_Ref72225177"/>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F90F5F">
                              <w:rPr>
                                <w:rFonts w:ascii="Tahoma" w:hAnsi="Tahoma" w:cs="Tahoma"/>
                                <w:noProof/>
                              </w:rPr>
                              <w:t>4</w:t>
                            </w:r>
                            <w:r w:rsidRPr="00030189">
                              <w:rPr>
                                <w:rFonts w:ascii="Tahoma" w:hAnsi="Tahoma" w:cs="Tahoma"/>
                              </w:rPr>
                              <w:fldChar w:fldCharType="end"/>
                            </w:r>
                            <w:bookmarkEnd w:id="31"/>
                            <w:r w:rsidRPr="00030189">
                              <w:rPr>
                                <w:rFonts w:ascii="Tahoma" w:hAnsi="Tahoma" w:cs="Tahoma"/>
                                <w:lang w:val="en-GB"/>
                              </w:rPr>
                              <w:t xml:space="preserve">. </w:t>
                            </w:r>
                            <w:proofErr w:type="spellStart"/>
                            <w:r>
                              <w:rPr>
                                <w:rFonts w:ascii="Tahoma" w:hAnsi="Tahoma" w:cs="Tahoma"/>
                                <w:lang w:val="en-GB"/>
                              </w:rPr>
                              <w:t>Grafik</w:t>
                            </w:r>
                            <w:proofErr w:type="spellEnd"/>
                            <w:r>
                              <w:rPr>
                                <w:rFonts w:ascii="Tahoma" w:hAnsi="Tahoma" w:cs="Tahoma"/>
                                <w:lang w:val="en-GB"/>
                              </w:rPr>
                              <w:t xml:space="preserve"> </w:t>
                            </w:r>
                            <w:proofErr w:type="spellStart"/>
                            <w:r w:rsidR="00831A27">
                              <w:rPr>
                                <w:rFonts w:ascii="Tahoma" w:hAnsi="Tahoma" w:cs="Tahoma"/>
                                <w:lang w:val="en-GB"/>
                              </w:rPr>
                              <w:t>Pergerakan</w:t>
                            </w:r>
                            <w:proofErr w:type="spellEnd"/>
                            <w:r w:rsidR="00831A27">
                              <w:rPr>
                                <w:rFonts w:ascii="Tahoma" w:hAnsi="Tahoma" w:cs="Tahoma"/>
                                <w:lang w:val="en-GB"/>
                              </w:rPr>
                              <w:t xml:space="preserve"> Robot </w:t>
                            </w:r>
                            <w:proofErr w:type="spellStart"/>
                            <w:r w:rsidR="00831A27">
                              <w:rPr>
                                <w:rFonts w:ascii="Tahoma" w:hAnsi="Tahoma" w:cs="Tahoma"/>
                                <w:lang w:val="en-GB"/>
                              </w:rPr>
                              <w:t>Menggunakan</w:t>
                            </w:r>
                            <w:proofErr w:type="spellEnd"/>
                            <w:r w:rsidR="00831A27">
                              <w:rPr>
                                <w:rFonts w:ascii="Tahoma" w:hAnsi="Tahoma" w:cs="Tahoma"/>
                                <w:lang w:val="en-GB"/>
                              </w:rPr>
                              <w:t xml:space="preserve"> </w:t>
                            </w:r>
                            <w:proofErr w:type="spellStart"/>
                            <w:r w:rsidR="00831A27">
                              <w:rPr>
                                <w:rFonts w:ascii="Tahoma" w:hAnsi="Tahoma" w:cs="Tahoma"/>
                                <w:lang w:val="en-GB"/>
                              </w:rPr>
                              <w:t>Algoritma</w:t>
                            </w:r>
                            <w:proofErr w:type="spellEnd"/>
                            <w:r w:rsidR="00831A27">
                              <w:rPr>
                                <w:rFonts w:ascii="Tahoma" w:hAnsi="Tahoma" w:cs="Tahoma"/>
                                <w:lang w:val="en-GB"/>
                              </w:rPr>
                              <w:t xml:space="preserve"> </w:t>
                            </w:r>
                            <w:proofErr w:type="spellStart"/>
                            <w:r w:rsidR="00831A27">
                              <w:rPr>
                                <w:rFonts w:ascii="Tahoma" w:hAnsi="Tahoma" w:cs="Tahoma"/>
                                <w:i/>
                                <w:iCs/>
                                <w:lang w:val="en-GB"/>
                              </w:rPr>
                              <w:t>Cosinus</w:t>
                            </w:r>
                            <w:proofErr w:type="spellEnd"/>
                            <w:r w:rsidR="00831A27">
                              <w:rPr>
                                <w:rFonts w:ascii="Tahoma" w:hAnsi="Tahoma" w:cs="Tahoma"/>
                                <w:i/>
                                <w:iCs/>
                                <w:lang w:val="en-GB"/>
                              </w:rPr>
                              <w:t xml:space="preserve"> </w:t>
                            </w:r>
                            <w:r w:rsidR="00FE5B94">
                              <w:rPr>
                                <w:rFonts w:ascii="Tahoma" w:hAnsi="Tahoma" w:cs="Tahoma"/>
                                <w:lang w:val="en-GB"/>
                              </w:rPr>
                              <w:t>dan</w:t>
                            </w:r>
                            <w:r w:rsidR="00831A27">
                              <w:rPr>
                                <w:rFonts w:ascii="Tahoma" w:hAnsi="Tahoma" w:cs="Tahoma"/>
                                <w:lang w:val="en-GB"/>
                              </w:rPr>
                              <w:t xml:space="preserve"> </w:t>
                            </w:r>
                            <w:proofErr w:type="spellStart"/>
                            <w:r w:rsidR="00831A27">
                              <w:rPr>
                                <w:rFonts w:ascii="Tahoma" w:hAnsi="Tahoma" w:cs="Tahoma"/>
                                <w:lang w:val="en-GB"/>
                              </w:rPr>
                              <w:t>Kendali</w:t>
                            </w:r>
                            <w:proofErr w:type="spellEnd"/>
                            <w:r w:rsidR="00831A27">
                              <w:rPr>
                                <w:rFonts w:ascii="Tahoma" w:hAnsi="Tahoma" w:cs="Tahoma"/>
                                <w:lang w:val="en-GB"/>
                              </w:rPr>
                              <w:t xml:space="preserve"> </w:t>
                            </w:r>
                            <w:proofErr w:type="spellStart"/>
                            <w:r w:rsidR="00831A27">
                              <w:rPr>
                                <w:rFonts w:ascii="Tahoma" w:hAnsi="Tahoma" w:cs="Tahoma"/>
                                <w:lang w:val="en-GB"/>
                              </w:rPr>
                              <w:t>Formasi</w:t>
                            </w:r>
                            <w:proofErr w:type="spellEnd"/>
                          </w:p>
                          <w:p w14:paraId="746C206D" w14:textId="77777777" w:rsidR="00D727DE" w:rsidRPr="00912817" w:rsidRDefault="00D727DE" w:rsidP="008A62AE">
                            <w:pPr>
                              <w:pStyle w:val="Caption"/>
                              <w:rPr>
                                <w:b w:val="0"/>
                                <w:bCs w:val="0"/>
                                <w:i/>
                                <w:iCs/>
                                <w:sz w:val="16"/>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B9580B" id="_x0000_s1028" type="#_x0000_t202" style="position:absolute;left:0;text-align:left;margin-left:0;margin-top:0;width:476.1pt;height:204.4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" stroked="f">
                <v:textbox>
                  <w:txbxContent>
                    <w:p w14:paraId="3A7B4EF4" w14:textId="70EFC77D" w:rsidR="00D727DE" w:rsidRDefault="00D727DE" w:rsidP="008A62AE">
                      <w:pPr>
                        <w:jc w:val="center"/>
                      </w:pPr>
                      <w:r>
                        <w:rPr>
                          <w:noProof/>
                        </w:rPr>
                        <w:drawing>
                          <wp:inline distT="0" distB="0" distL="0" distR="0" wp14:anchorId="39C50B42" wp14:editId="1E73F459">
                            <wp:extent cx="3230029" cy="2190480"/>
                            <wp:effectExtent l="0" t="0" r="889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a:extLst>
                                        <a:ext uri="{28A0092B-C50C-407E-A947-70E740481C1C}">
                                          <a14:useLocalDpi xmlns:a14="http://schemas.microsoft.com/office/drawing/2010/main" val="0"/>
                                        </a:ext>
                                      </a:extLst>
                                    </a:blip>
                                    <a:stretch>
                                      <a:fillRect/>
                                    </a:stretch>
                                  </pic:blipFill>
                                  <pic:spPr>
                                    <a:xfrm>
                                      <a:off x="0" y="0"/>
                                      <a:ext cx="3230029" cy="2190480"/>
                                    </a:xfrm>
                                    <a:prstGeom prst="rect">
                                      <a:avLst/>
                                    </a:prstGeom>
                                  </pic:spPr>
                                </pic:pic>
                              </a:graphicData>
                            </a:graphic>
                          </wp:inline>
                        </w:drawing>
                      </w:r>
                    </w:p>
                    <w:p w14:paraId="2790ADE6" w14:textId="05E73D55" w:rsidR="00D727DE" w:rsidRPr="00030189" w:rsidRDefault="00D727DE" w:rsidP="008A62AE">
                      <w:pPr>
                        <w:pStyle w:val="Caption"/>
                        <w:jc w:val="center"/>
                        <w:rPr>
                          <w:rFonts w:ascii="Tahoma" w:hAnsi="Tahoma" w:cs="Tahoma"/>
                        </w:rPr>
                      </w:pPr>
                      <w:bookmarkStart w:id="32" w:name="_Ref72225177"/>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F90F5F">
                        <w:rPr>
                          <w:rFonts w:ascii="Tahoma" w:hAnsi="Tahoma" w:cs="Tahoma"/>
                          <w:noProof/>
                        </w:rPr>
                        <w:t>4</w:t>
                      </w:r>
                      <w:r w:rsidRPr="00030189">
                        <w:rPr>
                          <w:rFonts w:ascii="Tahoma" w:hAnsi="Tahoma" w:cs="Tahoma"/>
                        </w:rPr>
                        <w:fldChar w:fldCharType="end"/>
                      </w:r>
                      <w:bookmarkEnd w:id="32"/>
                      <w:r w:rsidRPr="00030189">
                        <w:rPr>
                          <w:rFonts w:ascii="Tahoma" w:hAnsi="Tahoma" w:cs="Tahoma"/>
                          <w:lang w:val="en-GB"/>
                        </w:rPr>
                        <w:t xml:space="preserve">. </w:t>
                      </w:r>
                      <w:proofErr w:type="spellStart"/>
                      <w:r>
                        <w:rPr>
                          <w:rFonts w:ascii="Tahoma" w:hAnsi="Tahoma" w:cs="Tahoma"/>
                          <w:lang w:val="en-GB"/>
                        </w:rPr>
                        <w:t>Grafik</w:t>
                      </w:r>
                      <w:proofErr w:type="spellEnd"/>
                      <w:r>
                        <w:rPr>
                          <w:rFonts w:ascii="Tahoma" w:hAnsi="Tahoma" w:cs="Tahoma"/>
                          <w:lang w:val="en-GB"/>
                        </w:rPr>
                        <w:t xml:space="preserve"> </w:t>
                      </w:r>
                      <w:proofErr w:type="spellStart"/>
                      <w:r w:rsidR="00831A27">
                        <w:rPr>
                          <w:rFonts w:ascii="Tahoma" w:hAnsi="Tahoma" w:cs="Tahoma"/>
                          <w:lang w:val="en-GB"/>
                        </w:rPr>
                        <w:t>Pergerakan</w:t>
                      </w:r>
                      <w:proofErr w:type="spellEnd"/>
                      <w:r w:rsidR="00831A27">
                        <w:rPr>
                          <w:rFonts w:ascii="Tahoma" w:hAnsi="Tahoma" w:cs="Tahoma"/>
                          <w:lang w:val="en-GB"/>
                        </w:rPr>
                        <w:t xml:space="preserve"> Robot </w:t>
                      </w:r>
                      <w:proofErr w:type="spellStart"/>
                      <w:r w:rsidR="00831A27">
                        <w:rPr>
                          <w:rFonts w:ascii="Tahoma" w:hAnsi="Tahoma" w:cs="Tahoma"/>
                          <w:lang w:val="en-GB"/>
                        </w:rPr>
                        <w:t>Menggunakan</w:t>
                      </w:r>
                      <w:proofErr w:type="spellEnd"/>
                      <w:r w:rsidR="00831A27">
                        <w:rPr>
                          <w:rFonts w:ascii="Tahoma" w:hAnsi="Tahoma" w:cs="Tahoma"/>
                          <w:lang w:val="en-GB"/>
                        </w:rPr>
                        <w:t xml:space="preserve"> </w:t>
                      </w:r>
                      <w:proofErr w:type="spellStart"/>
                      <w:r w:rsidR="00831A27">
                        <w:rPr>
                          <w:rFonts w:ascii="Tahoma" w:hAnsi="Tahoma" w:cs="Tahoma"/>
                          <w:lang w:val="en-GB"/>
                        </w:rPr>
                        <w:t>Algoritma</w:t>
                      </w:r>
                      <w:proofErr w:type="spellEnd"/>
                      <w:r w:rsidR="00831A27">
                        <w:rPr>
                          <w:rFonts w:ascii="Tahoma" w:hAnsi="Tahoma" w:cs="Tahoma"/>
                          <w:lang w:val="en-GB"/>
                        </w:rPr>
                        <w:t xml:space="preserve"> </w:t>
                      </w:r>
                      <w:proofErr w:type="spellStart"/>
                      <w:r w:rsidR="00831A27">
                        <w:rPr>
                          <w:rFonts w:ascii="Tahoma" w:hAnsi="Tahoma" w:cs="Tahoma"/>
                          <w:i/>
                          <w:iCs/>
                          <w:lang w:val="en-GB"/>
                        </w:rPr>
                        <w:t>Cosinus</w:t>
                      </w:r>
                      <w:proofErr w:type="spellEnd"/>
                      <w:r w:rsidR="00831A27">
                        <w:rPr>
                          <w:rFonts w:ascii="Tahoma" w:hAnsi="Tahoma" w:cs="Tahoma"/>
                          <w:i/>
                          <w:iCs/>
                          <w:lang w:val="en-GB"/>
                        </w:rPr>
                        <w:t xml:space="preserve"> </w:t>
                      </w:r>
                      <w:r w:rsidR="00FE5B94">
                        <w:rPr>
                          <w:rFonts w:ascii="Tahoma" w:hAnsi="Tahoma" w:cs="Tahoma"/>
                          <w:lang w:val="en-GB"/>
                        </w:rPr>
                        <w:t>dan</w:t>
                      </w:r>
                      <w:r w:rsidR="00831A27">
                        <w:rPr>
                          <w:rFonts w:ascii="Tahoma" w:hAnsi="Tahoma" w:cs="Tahoma"/>
                          <w:lang w:val="en-GB"/>
                        </w:rPr>
                        <w:t xml:space="preserve"> </w:t>
                      </w:r>
                      <w:proofErr w:type="spellStart"/>
                      <w:r w:rsidR="00831A27">
                        <w:rPr>
                          <w:rFonts w:ascii="Tahoma" w:hAnsi="Tahoma" w:cs="Tahoma"/>
                          <w:lang w:val="en-GB"/>
                        </w:rPr>
                        <w:t>Kendali</w:t>
                      </w:r>
                      <w:proofErr w:type="spellEnd"/>
                      <w:r w:rsidR="00831A27">
                        <w:rPr>
                          <w:rFonts w:ascii="Tahoma" w:hAnsi="Tahoma" w:cs="Tahoma"/>
                          <w:lang w:val="en-GB"/>
                        </w:rPr>
                        <w:t xml:space="preserve"> </w:t>
                      </w:r>
                      <w:proofErr w:type="spellStart"/>
                      <w:r w:rsidR="00831A27">
                        <w:rPr>
                          <w:rFonts w:ascii="Tahoma" w:hAnsi="Tahoma" w:cs="Tahoma"/>
                          <w:lang w:val="en-GB"/>
                        </w:rPr>
                        <w:t>Formasi</w:t>
                      </w:r>
                      <w:proofErr w:type="spellEnd"/>
                    </w:p>
                    <w:p w14:paraId="746C206D" w14:textId="77777777" w:rsidR="00D727DE" w:rsidRPr="00912817" w:rsidRDefault="00D727DE" w:rsidP="008A62AE">
                      <w:pPr>
                        <w:pStyle w:val="Caption"/>
                        <w:rPr>
                          <w:b w:val="0"/>
                          <w:bCs w:val="0"/>
                          <w:i/>
                          <w:iCs/>
                          <w:sz w:val="16"/>
                          <w:szCs w:val="16"/>
                          <w:lang w:val="en-US"/>
                        </w:rPr>
                      </w:pPr>
                    </w:p>
                  </w:txbxContent>
                </v:textbox>
                <w10:wrap type="square" anchorx="margin"/>
              </v:shape>
            </w:pict>
          </mc:Fallback>
        </mc:AlternateContent>
      </w:r>
      <w:r w:rsidRPr="00B21490">
        <w:rPr>
          <w:color w:val="000000"/>
        </w:rPr>
        <w:t xml:space="preserve">untuk menyelesaikan </w:t>
      </w:r>
      <w:r w:rsidR="00FC3E73" w:rsidRPr="00B21490">
        <w:rPr>
          <w:color w:val="000000"/>
        </w:rPr>
        <w:t>Persamaan</w:t>
      </w:r>
      <w:r w:rsidRPr="00B21490">
        <w:rPr>
          <w:color w:val="000000"/>
        </w:rPr>
        <w:t xml:space="preserve"> </w:t>
      </w:r>
      <w:r w:rsidR="00E86DF5" w:rsidRPr="00B21490">
        <w:rPr>
          <w:color w:val="000000"/>
        </w:rPr>
        <w:fldChar w:fldCharType="begin"/>
      </w:r>
      <w:r w:rsidR="00E86DF5" w:rsidRPr="00B21490">
        <w:rPr>
          <w:color w:val="000000"/>
        </w:rPr>
        <w:instrText xml:space="preserve"> REF _Ref72314575 \h </w:instrText>
      </w:r>
      <w:r w:rsidR="00E86DF5" w:rsidRPr="00B21490">
        <w:rPr>
          <w:color w:val="000000"/>
        </w:rPr>
      </w:r>
      <w:r w:rsidR="00E86DF5" w:rsidRPr="00B21490">
        <w:rPr>
          <w:color w:val="000000"/>
        </w:rPr>
        <w:fldChar w:fldCharType="separate"/>
      </w:r>
      <w:r w:rsidR="004F00CC" w:rsidRPr="00B21490">
        <w:t>(21)</w:t>
      </w:r>
      <w:r w:rsidR="00E86DF5" w:rsidRPr="00B21490">
        <w:rPr>
          <w:color w:val="000000"/>
        </w:rPr>
        <w:fldChar w:fldCharType="end"/>
      </w:r>
      <w:r w:rsidR="00ED492A" w:rsidRPr="00B21490">
        <w:rPr>
          <w:color w:val="000000"/>
        </w:rPr>
        <w:t xml:space="preserve"> dan </w:t>
      </w:r>
      <w:r w:rsidR="00ED492A" w:rsidRPr="00B21490">
        <w:rPr>
          <w:color w:val="000000"/>
        </w:rPr>
        <w:fldChar w:fldCharType="begin"/>
      </w:r>
      <w:r w:rsidR="00ED492A" w:rsidRPr="00B21490">
        <w:rPr>
          <w:color w:val="000000"/>
        </w:rPr>
        <w:instrText xml:space="preserve"> REF _Ref72225406 \h </w:instrText>
      </w:r>
      <w:r w:rsidR="00ED492A" w:rsidRPr="00B21490">
        <w:rPr>
          <w:color w:val="000000"/>
        </w:rPr>
      </w:r>
      <w:r w:rsidR="00ED492A" w:rsidRPr="00B21490">
        <w:rPr>
          <w:color w:val="000000"/>
        </w:rPr>
        <w:fldChar w:fldCharType="separate"/>
      </w:r>
      <w:r w:rsidR="004F00CC" w:rsidRPr="00B21490">
        <w:t>(22)</w:t>
      </w:r>
      <w:r w:rsidR="00ED492A" w:rsidRPr="00B21490">
        <w:rPr>
          <w:color w:val="000000"/>
        </w:rPr>
        <w:fldChar w:fldCharType="end"/>
      </w:r>
      <w:r w:rsidRPr="00B21490">
        <w:rPr>
          <w:color w:val="000000"/>
        </w:rPr>
        <w:t xml:space="preserve"> lalu dilanjutkan ke langkah </w:t>
      </w:r>
      <w:r w:rsidR="00E86DF5" w:rsidRPr="00B21490">
        <w:rPr>
          <w:color w:val="000000"/>
        </w:rPr>
        <w:t>dua</w:t>
      </w:r>
      <w:r w:rsidRPr="00B21490">
        <w:rPr>
          <w:color w:val="000000"/>
        </w:rPr>
        <w:t xml:space="preserve"> dengan berpindah ke koordinat </w:t>
      </w:r>
      <m:oMath>
        <m:r>
          <w:rPr>
            <w:rFonts w:ascii="Cambria Math" w:hAnsi="Cambria Math"/>
            <w:color w:val="000000"/>
          </w:rPr>
          <m:t>(1,1)</m:t>
        </m:r>
      </m:oMath>
      <w:r w:rsidRPr="00B21490">
        <w:rPr>
          <w:color w:val="000000"/>
        </w:rPr>
        <w:t xml:space="preserve"> sehingga </w:t>
      </w:r>
      <w:proofErr w:type="spellStart"/>
      <w:r w:rsidRPr="00B21490">
        <w:rPr>
          <w:i/>
          <w:iCs/>
          <w:color w:val="000000"/>
        </w:rPr>
        <w:t>setpoint</w:t>
      </w:r>
      <w:proofErr w:type="spellEnd"/>
      <w:r w:rsidRPr="00B21490">
        <w:rPr>
          <w:color w:val="000000"/>
        </w:rPr>
        <w:t xml:space="preserve"> </w:t>
      </w:r>
      <w:r w:rsidR="00ED492A" w:rsidRPr="00B21490">
        <w:rPr>
          <w:color w:val="000000"/>
        </w:rPr>
        <w:t xml:space="preserve">kendali </w:t>
      </w:r>
      <w:r w:rsidR="00FC3E73" w:rsidRPr="00B21490">
        <w:rPr>
          <w:color w:val="000000"/>
        </w:rPr>
        <w:t>Persamaan</w:t>
      </w:r>
      <w:r w:rsidR="00ED492A" w:rsidRPr="00B21490">
        <w:rPr>
          <w:color w:val="000000"/>
        </w:rPr>
        <w:t xml:space="preserve"> </w:t>
      </w:r>
      <w:r w:rsidR="00ED492A" w:rsidRPr="00B21490">
        <w:rPr>
          <w:color w:val="000000"/>
        </w:rPr>
        <w:fldChar w:fldCharType="begin"/>
      </w:r>
      <w:r w:rsidR="00ED492A" w:rsidRPr="00B21490">
        <w:rPr>
          <w:color w:val="000000"/>
        </w:rPr>
        <w:instrText xml:space="preserve"> REF _Ref72225325 \h </w:instrText>
      </w:r>
      <w:r w:rsidR="00ED492A" w:rsidRPr="00B21490">
        <w:rPr>
          <w:color w:val="000000"/>
        </w:rPr>
      </w:r>
      <w:r w:rsidR="00ED492A" w:rsidRPr="00B21490">
        <w:rPr>
          <w:color w:val="000000"/>
        </w:rPr>
        <w:fldChar w:fldCharType="separate"/>
      </w:r>
      <w:r w:rsidR="004F00CC" w:rsidRPr="00B21490">
        <w:t>(13)</w:t>
      </w:r>
      <w:r w:rsidR="00ED492A" w:rsidRPr="00B21490">
        <w:rPr>
          <w:color w:val="000000"/>
        </w:rPr>
        <w:fldChar w:fldCharType="end"/>
      </w:r>
      <w:r w:rsidRPr="00B21490">
        <w:rPr>
          <w:color w:val="000000"/>
        </w:rPr>
        <w:t xml:space="preserve"> adalah  </w:t>
      </w:r>
      <m:oMath>
        <m:sSubSup>
          <m:sSubSupPr>
            <m:ctrlPr>
              <w:rPr>
                <w:rFonts w:ascii="Cambria Math" w:hAnsi="Cambria Math"/>
                <w:i/>
                <w:color w:val="000000"/>
              </w:rPr>
            </m:ctrlPr>
          </m:sSubSupPr>
          <m:e>
            <m:r>
              <w:rPr>
                <w:rFonts w:ascii="Cambria Math" w:hAnsi="Cambria Math"/>
                <w:color w:val="000000"/>
              </w:rPr>
              <m:t>r</m:t>
            </m:r>
          </m:e>
          <m:sub>
            <m:r>
              <w:rPr>
                <w:rFonts w:ascii="Cambria Math" w:hAnsi="Cambria Math"/>
                <w:color w:val="000000"/>
              </w:rPr>
              <m:t>2</m:t>
            </m:r>
          </m:sub>
          <m:sup>
            <m:r>
              <w:rPr>
                <w:rFonts w:ascii="Cambria Math" w:hAnsi="Cambria Math"/>
                <w:color w:val="000000"/>
              </w:rPr>
              <m:t>c</m:t>
            </m:r>
          </m:sup>
        </m:sSubSup>
        <m:r>
          <w:rPr>
            <w:rFonts w:ascii="Cambria Math" w:hAnsi="Cambria Math"/>
            <w:color w:val="000000"/>
          </w:rPr>
          <m:t>=</m:t>
        </m:r>
        <m:sSup>
          <m:sSupPr>
            <m:ctrlPr>
              <w:rPr>
                <w:rFonts w:ascii="Cambria Math" w:hAnsi="Cambria Math"/>
                <w:i/>
                <w:color w:val="000000"/>
              </w:rPr>
            </m:ctrlPr>
          </m:sSupPr>
          <m:e>
            <m:d>
              <m:dPr>
                <m:begChr m:val="["/>
                <m:endChr m:val="]"/>
                <m:ctrlPr>
                  <w:rPr>
                    <w:rFonts w:ascii="Cambria Math" w:hAnsi="Cambria Math"/>
                    <w:color w:val="000000"/>
                  </w:rPr>
                </m:ctrlPr>
              </m:dPr>
              <m:e>
                <m:m>
                  <m:mPr>
                    <m:mcs>
                      <m:mc>
                        <m:mcPr>
                          <m:count m:val="6"/>
                          <m:mcJc m:val="center"/>
                        </m:mcPr>
                      </m:mc>
                    </m:mcs>
                    <m:ctrlPr>
                      <w:rPr>
                        <w:rFonts w:ascii="Cambria Math" w:hAnsi="Cambria Math"/>
                        <w:color w:val="000000"/>
                      </w:rPr>
                    </m:ctrlPr>
                  </m:mPr>
                  <m:mr>
                    <m:e>
                      <m:r>
                        <w:rPr>
                          <w:rFonts w:ascii="Cambria Math" w:hAnsi="Cambria Math"/>
                          <w:color w:val="000000"/>
                        </w:rPr>
                        <m:t>1</m:t>
                      </m:r>
                      <m:ctrlPr>
                        <w:rPr>
                          <w:rFonts w:ascii="Cambria Math" w:hAnsi="Cambria Math"/>
                          <w:i/>
                          <w:color w:val="000000"/>
                        </w:rPr>
                      </m:ctrlPr>
                    </m:e>
                    <m:e>
                      <m:r>
                        <w:rPr>
                          <w:rFonts w:ascii="Cambria Math" w:hAnsi="Cambria Math"/>
                          <w:color w:val="000000"/>
                        </w:rPr>
                        <m:t>1</m:t>
                      </m:r>
                      <m:ctrlPr>
                        <w:rPr>
                          <w:rFonts w:ascii="Cambria Math" w:hAnsi="Cambria Math"/>
                          <w:i/>
                          <w:color w:val="000000"/>
                        </w:rPr>
                      </m:ctrlPr>
                    </m:e>
                    <m:e>
                      <m:r>
                        <w:rPr>
                          <w:rFonts w:ascii="Cambria Math" w:hAnsi="Cambria Math"/>
                          <w:color w:val="000000"/>
                        </w:rPr>
                        <m:t>0</m:t>
                      </m:r>
                      <m:ctrlPr>
                        <w:rPr>
                          <w:rFonts w:ascii="Cambria Math" w:hAnsi="Cambria Math"/>
                          <w:i/>
                          <w:color w:val="000000"/>
                        </w:rPr>
                      </m:ctrlPr>
                    </m:e>
                    <m:e>
                      <m:r>
                        <w:rPr>
                          <w:rFonts w:ascii="Cambria Math" w:hAnsi="Cambria Math"/>
                          <w:color w:val="000000"/>
                        </w:rPr>
                        <m:t>0</m:t>
                      </m:r>
                      <m:ctrlPr>
                        <w:rPr>
                          <w:rFonts w:ascii="Cambria Math" w:hAnsi="Cambria Math"/>
                          <w:i/>
                          <w:color w:val="000000"/>
                        </w:rPr>
                      </m:ctrlPr>
                    </m:e>
                    <m:e>
                      <m:r>
                        <w:rPr>
                          <w:rFonts w:ascii="Cambria Math" w:hAnsi="Cambria Math"/>
                          <w:color w:val="000000"/>
                        </w:rPr>
                        <m:t>0</m:t>
                      </m:r>
                      <m:ctrlPr>
                        <w:rPr>
                          <w:rFonts w:ascii="Cambria Math" w:hAnsi="Cambria Math"/>
                          <w:i/>
                          <w:color w:val="000000"/>
                        </w:rPr>
                      </m:ctrlPr>
                    </m:e>
                    <m:e>
                      <m:r>
                        <w:rPr>
                          <w:rFonts w:ascii="Cambria Math" w:hAnsi="Cambria Math"/>
                          <w:color w:val="000000"/>
                        </w:rPr>
                        <m:t>0</m:t>
                      </m:r>
                      <m:ctrlPr>
                        <w:rPr>
                          <w:rFonts w:ascii="Cambria Math" w:hAnsi="Cambria Math"/>
                          <w:i/>
                          <w:color w:val="000000"/>
                        </w:rPr>
                      </m:ctrlPr>
                    </m:e>
                  </m:mr>
                </m:m>
                <m:ctrlPr>
                  <w:rPr>
                    <w:rFonts w:ascii="Cambria Math" w:hAnsi="Cambria Math"/>
                    <w:i/>
                    <w:color w:val="000000"/>
                  </w:rPr>
                </m:ctrlPr>
              </m:e>
            </m:d>
          </m:e>
          <m:sup>
            <m:r>
              <w:rPr>
                <w:rFonts w:ascii="Cambria Math" w:hAnsi="Cambria Math"/>
                <w:color w:val="000000"/>
              </w:rPr>
              <m:t>T</m:t>
            </m:r>
          </m:sup>
        </m:sSup>
      </m:oMath>
      <w:r w:rsidRPr="00B21490">
        <w:rPr>
          <w:color w:val="000000"/>
        </w:rPr>
        <w:t xml:space="preserve">. Setelah </w:t>
      </w:r>
      <w:proofErr w:type="spellStart"/>
      <w:r w:rsidRPr="00B21490">
        <w:rPr>
          <w:i/>
          <w:iCs/>
          <w:color w:val="000000"/>
        </w:rPr>
        <w:t>setpoint</w:t>
      </w:r>
      <w:proofErr w:type="spellEnd"/>
      <w:r w:rsidRPr="00B21490">
        <w:rPr>
          <w:color w:val="000000"/>
        </w:rPr>
        <w:t xml:space="preserve"> tercapai maka dilakukan pengecekan kejadian </w:t>
      </w:r>
      <w:r w:rsidR="00FC3E73" w:rsidRPr="00B21490">
        <w:rPr>
          <w:color w:val="000000"/>
        </w:rPr>
        <w:t>Persamaan</w:t>
      </w:r>
      <w:r w:rsidRPr="00B21490">
        <w:rPr>
          <w:color w:val="000000"/>
        </w:rPr>
        <w:t xml:space="preserve"> </w:t>
      </w:r>
      <w:r w:rsidR="00ED492A" w:rsidRPr="00B21490">
        <w:rPr>
          <w:color w:val="000000"/>
        </w:rPr>
        <w:fldChar w:fldCharType="begin"/>
      </w:r>
      <w:r w:rsidR="00ED492A" w:rsidRPr="00B21490">
        <w:rPr>
          <w:color w:val="000000"/>
        </w:rPr>
        <w:instrText xml:space="preserve"> REF _Ref72225473 \h </w:instrText>
      </w:r>
      <w:r w:rsidR="00ED492A" w:rsidRPr="00B21490">
        <w:rPr>
          <w:color w:val="000000"/>
        </w:rPr>
      </w:r>
      <w:r w:rsidR="00ED492A" w:rsidRPr="00B21490">
        <w:rPr>
          <w:color w:val="000000"/>
        </w:rPr>
        <w:fldChar w:fldCharType="separate"/>
      </w:r>
      <w:r w:rsidR="004F00CC" w:rsidRPr="00B21490">
        <w:t>(23)</w:t>
      </w:r>
      <w:r w:rsidR="00ED492A" w:rsidRPr="00B21490">
        <w:rPr>
          <w:color w:val="000000"/>
        </w:rPr>
        <w:fldChar w:fldCharType="end"/>
      </w:r>
      <w:r w:rsidR="00ED492A" w:rsidRPr="00B21490">
        <w:rPr>
          <w:color w:val="000000"/>
        </w:rPr>
        <w:t xml:space="preserve"> </w:t>
      </w:r>
      <w:r w:rsidRPr="00B21490">
        <w:rPr>
          <w:color w:val="000000"/>
        </w:rPr>
        <w:t xml:space="preserve">dengan membandingkan jarak dari sensor dengan jarak </w:t>
      </w:r>
      <w:r w:rsidR="00ED492A" w:rsidRPr="00B21490">
        <w:rPr>
          <w:color w:val="000000"/>
        </w:rPr>
        <w:t xml:space="preserve">dari </w:t>
      </w:r>
      <w:r w:rsidRPr="00B21490">
        <w:rPr>
          <w:color w:val="000000"/>
        </w:rPr>
        <w:t>koordinat</w:t>
      </w:r>
      <w:r w:rsidR="00ED492A" w:rsidRPr="00B21490">
        <w:rPr>
          <w:color w:val="000000"/>
        </w:rPr>
        <w:t xml:space="preserve"> yang dihasilkan dari </w:t>
      </w:r>
      <w:r w:rsidR="00FC3E73" w:rsidRPr="00B21490">
        <w:rPr>
          <w:color w:val="000000"/>
        </w:rPr>
        <w:t>Persamaan</w:t>
      </w:r>
      <w:r w:rsidR="00ED492A" w:rsidRPr="00B21490">
        <w:rPr>
          <w:color w:val="000000"/>
        </w:rPr>
        <w:t xml:space="preserve"> </w:t>
      </w:r>
      <w:r w:rsidR="00ED492A" w:rsidRPr="00B21490">
        <w:rPr>
          <w:color w:val="000000"/>
        </w:rPr>
        <w:fldChar w:fldCharType="begin"/>
      </w:r>
      <w:r w:rsidR="00ED492A" w:rsidRPr="00B21490">
        <w:rPr>
          <w:color w:val="000000"/>
        </w:rPr>
        <w:instrText xml:space="preserve"> REF _Ref72225406 \h </w:instrText>
      </w:r>
      <w:r w:rsidR="00ED492A" w:rsidRPr="00B21490">
        <w:rPr>
          <w:color w:val="000000"/>
        </w:rPr>
      </w:r>
      <w:r w:rsidR="00ED492A" w:rsidRPr="00B21490">
        <w:rPr>
          <w:color w:val="000000"/>
        </w:rPr>
        <w:fldChar w:fldCharType="separate"/>
      </w:r>
      <w:r w:rsidR="004F00CC" w:rsidRPr="00B21490">
        <w:t>(22)</w:t>
      </w:r>
      <w:r w:rsidR="00ED492A" w:rsidRPr="00B21490">
        <w:rPr>
          <w:color w:val="000000"/>
        </w:rPr>
        <w:fldChar w:fldCharType="end"/>
      </w:r>
      <w:r w:rsidRPr="00B21490">
        <w:rPr>
          <w:color w:val="000000"/>
        </w:rPr>
        <w:t xml:space="preserve">. Robot </w:t>
      </w:r>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3</m:t>
            </m:r>
          </m:sub>
        </m:sSub>
      </m:oMath>
      <w:r w:rsidRPr="00B21490">
        <w:rPr>
          <w:color w:val="000000"/>
        </w:rPr>
        <w:t xml:space="preserve"> berada </w:t>
      </w:r>
      <w:r w:rsidR="00FE5B94" w:rsidRPr="00B21490">
        <w:rPr>
          <w:color w:val="000000"/>
        </w:rPr>
        <w:t>di</w:t>
      </w:r>
      <w:r w:rsidRPr="00B21490">
        <w:rPr>
          <w:color w:val="000000"/>
        </w:rPr>
        <w:t xml:space="preserve"> kuadran 4 maka </w:t>
      </w:r>
      <w:r w:rsidR="00ED492A" w:rsidRPr="00B21490">
        <w:rPr>
          <w:color w:val="000000"/>
        </w:rPr>
        <w:t>kejadian</w:t>
      </w:r>
      <w:r w:rsidRPr="00B21490">
        <w:rPr>
          <w:color w:val="000000"/>
        </w:rPr>
        <w:t xml:space="preserve"> yang digunakan adalah </w:t>
      </w:r>
      <m:oMath>
        <m:sSup>
          <m:sSupPr>
            <m:ctrlPr>
              <w:rPr>
                <w:rFonts w:ascii="Cambria Math" w:hAnsi="Cambria Math"/>
                <w:i/>
                <w:color w:val="000000"/>
              </w:rPr>
            </m:ctrlPr>
          </m:sSupPr>
          <m:e>
            <m:sSubSup>
              <m:sSubSupPr>
                <m:ctrlPr>
                  <w:rPr>
                    <w:rFonts w:ascii="Cambria Math" w:hAnsi="Cambria Math"/>
                    <w:i/>
                    <w:color w:val="000000"/>
                  </w:rPr>
                </m:ctrlPr>
              </m:sSubSupPr>
              <m:e>
                <m:r>
                  <m:rPr>
                    <m:sty m:val="p"/>
                  </m:rPr>
                  <w:rPr>
                    <w:rFonts w:ascii="Cambria Math" w:hAnsi="Cambria Math"/>
                    <w:color w:val="000000"/>
                  </w:rPr>
                  <m:t>α</m:t>
                </m:r>
                <m:ctrlPr>
                  <w:rPr>
                    <w:rFonts w:ascii="Cambria Math" w:hAnsi="Cambria Math"/>
                    <w:color w:val="000000"/>
                  </w:rPr>
                </m:ctrlPr>
              </m:e>
              <m:sub>
                <m:r>
                  <w:rPr>
                    <w:rFonts w:ascii="Cambria Math" w:hAnsi="Cambria Math"/>
                    <w:color w:val="000000"/>
                  </w:rPr>
                  <m:t>i</m:t>
                </m:r>
              </m:sub>
              <m:sup>
                <m:r>
                  <m:rPr>
                    <m:sty m:val="p"/>
                  </m:rPr>
                  <w:rPr>
                    <w:rFonts w:ascii="Cambria Math" w:hAnsi="Cambria Math"/>
                    <w:color w:val="000000"/>
                  </w:rPr>
                  <m:t>∘</m:t>
                </m:r>
              </m:sup>
            </m:sSubSup>
            <m:r>
              <w:rPr>
                <w:rFonts w:ascii="Cambria Math" w:hAnsi="Cambria Math"/>
                <w:color w:val="000000"/>
              </w:rPr>
              <m:t xml:space="preserve"> =180</m:t>
            </m:r>
          </m:e>
          <m:sup>
            <m:r>
              <m:rPr>
                <m:sty m:val="p"/>
              </m:rPr>
              <w:rPr>
                <w:rFonts w:ascii="Cambria Math" w:hAnsi="Cambria Math"/>
                <w:color w:val="000000"/>
              </w:rPr>
              <m:t>∘</m:t>
            </m:r>
          </m:sup>
        </m:sSup>
        <m:r>
          <w:rPr>
            <w:rFonts w:ascii="Cambria Math" w:hAnsi="Cambria Math"/>
            <w:color w:val="000000"/>
          </w:rPr>
          <m:t>+</m:t>
        </m:r>
        <m:sSubSup>
          <m:sSubSupPr>
            <m:ctrlPr>
              <w:rPr>
                <w:rFonts w:ascii="Cambria Math" w:hAnsi="Cambria Math"/>
                <w:i/>
                <w:iCs/>
                <w:color w:val="000000"/>
              </w:rPr>
            </m:ctrlPr>
          </m:sSubSupPr>
          <m:e>
            <m:r>
              <w:rPr>
                <w:rFonts w:ascii="Cambria Math" w:hAnsi="Cambria Math"/>
                <w:color w:val="000000"/>
              </w:rPr>
              <m:t>ζ</m:t>
            </m:r>
          </m:e>
          <m:sub>
            <m:r>
              <w:rPr>
                <w:rFonts w:ascii="Cambria Math" w:hAnsi="Cambria Math"/>
                <w:color w:val="000000"/>
              </w:rPr>
              <m:t>i</m:t>
            </m:r>
          </m:sub>
          <m:sup>
            <m:r>
              <w:rPr>
                <w:rFonts w:ascii="Cambria Math" w:hAnsi="Cambria Math"/>
                <w:color w:val="000000"/>
              </w:rPr>
              <m:t>a</m:t>
            </m:r>
          </m:sup>
        </m:sSubSup>
      </m:oMath>
      <w:r w:rsidRPr="00B21490">
        <w:rPr>
          <w:iCs/>
          <w:color w:val="000000"/>
        </w:rPr>
        <w:t xml:space="preserve"> dan robot </w:t>
      </w:r>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oMath>
      <w:r w:rsidRPr="00B21490">
        <w:rPr>
          <w:color w:val="000000"/>
        </w:rPr>
        <w:t xml:space="preserve"> berada</w:t>
      </w:r>
      <w:r w:rsidR="00FE5B94" w:rsidRPr="00B21490">
        <w:rPr>
          <w:color w:val="000000"/>
        </w:rPr>
        <w:t xml:space="preserve"> di</w:t>
      </w:r>
      <w:r w:rsidRPr="00B21490">
        <w:rPr>
          <w:color w:val="000000"/>
        </w:rPr>
        <w:t xml:space="preserve"> kuadran </w:t>
      </w:r>
      <w:r w:rsidR="00ED492A" w:rsidRPr="00B21490">
        <w:rPr>
          <w:color w:val="000000"/>
        </w:rPr>
        <w:t>1</w:t>
      </w:r>
      <w:r w:rsidRPr="00B21490">
        <w:rPr>
          <w:color w:val="000000"/>
        </w:rPr>
        <w:t xml:space="preserve"> maka </w:t>
      </w:r>
      <w:r w:rsidR="00ED492A" w:rsidRPr="00B21490">
        <w:rPr>
          <w:color w:val="000000"/>
        </w:rPr>
        <w:t>kejadian</w:t>
      </w:r>
      <w:r w:rsidRPr="00B21490">
        <w:rPr>
          <w:color w:val="000000"/>
        </w:rPr>
        <w:t xml:space="preserve"> yang digunakan adalah </w:t>
      </w:r>
      <m:oMath>
        <m:sSup>
          <m:sSupPr>
            <m:ctrlPr>
              <w:rPr>
                <w:rFonts w:ascii="Cambria Math" w:hAnsi="Cambria Math"/>
                <w:i/>
                <w:color w:val="000000"/>
              </w:rPr>
            </m:ctrlPr>
          </m:sSupPr>
          <m:e>
            <m:sSubSup>
              <m:sSubSupPr>
                <m:ctrlPr>
                  <w:rPr>
                    <w:rFonts w:ascii="Cambria Math" w:hAnsi="Cambria Math"/>
                    <w:i/>
                    <w:color w:val="000000"/>
                  </w:rPr>
                </m:ctrlPr>
              </m:sSubSupPr>
              <m:e>
                <m:r>
                  <m:rPr>
                    <m:sty m:val="p"/>
                  </m:rPr>
                  <w:rPr>
                    <w:rFonts w:ascii="Cambria Math" w:hAnsi="Cambria Math"/>
                    <w:color w:val="000000"/>
                  </w:rPr>
                  <m:t>α</m:t>
                </m:r>
                <m:ctrlPr>
                  <w:rPr>
                    <w:rFonts w:ascii="Cambria Math" w:hAnsi="Cambria Math"/>
                    <w:color w:val="000000"/>
                  </w:rPr>
                </m:ctrlPr>
              </m:e>
              <m:sub>
                <m:r>
                  <w:rPr>
                    <w:rFonts w:ascii="Cambria Math" w:hAnsi="Cambria Math"/>
                    <w:color w:val="000000"/>
                  </w:rPr>
                  <m:t>i</m:t>
                </m:r>
              </m:sub>
              <m:sup>
                <m:r>
                  <m:rPr>
                    <m:sty m:val="p"/>
                  </m:rPr>
                  <w:rPr>
                    <w:rFonts w:ascii="Cambria Math" w:hAnsi="Cambria Math"/>
                    <w:color w:val="000000"/>
                  </w:rPr>
                  <m:t>∘</m:t>
                </m:r>
              </m:sup>
            </m:sSubSup>
            <m:r>
              <w:rPr>
                <w:rFonts w:ascii="Cambria Math" w:hAnsi="Cambria Math"/>
                <w:color w:val="000000"/>
              </w:rPr>
              <m:t xml:space="preserve"> =180</m:t>
            </m:r>
          </m:e>
          <m:sup>
            <m:r>
              <m:rPr>
                <m:sty m:val="p"/>
              </m:rPr>
              <w:rPr>
                <w:rFonts w:ascii="Cambria Math" w:hAnsi="Cambria Math"/>
                <w:color w:val="000000"/>
              </w:rPr>
              <m:t>∘</m:t>
            </m:r>
          </m:sup>
        </m:sSup>
        <m:r>
          <w:rPr>
            <w:rFonts w:ascii="Cambria Math" w:hAnsi="Cambria Math"/>
            <w:color w:val="000000"/>
          </w:rPr>
          <m:t xml:space="preserve">- </m:t>
        </m:r>
        <m:sSubSup>
          <m:sSubSupPr>
            <m:ctrlPr>
              <w:rPr>
                <w:rFonts w:ascii="Cambria Math" w:hAnsi="Cambria Math"/>
                <w:i/>
                <w:iCs/>
                <w:color w:val="000000"/>
              </w:rPr>
            </m:ctrlPr>
          </m:sSubSupPr>
          <m:e>
            <m:r>
              <w:rPr>
                <w:rFonts w:ascii="Cambria Math" w:hAnsi="Cambria Math"/>
                <w:color w:val="000000"/>
              </w:rPr>
              <m:t>ζ</m:t>
            </m:r>
          </m:e>
          <m:sub>
            <m:r>
              <w:rPr>
                <w:rFonts w:ascii="Cambria Math" w:hAnsi="Cambria Math"/>
                <w:color w:val="000000"/>
              </w:rPr>
              <m:t>i</m:t>
            </m:r>
          </m:sub>
          <m:sup>
            <m:r>
              <w:rPr>
                <w:rFonts w:ascii="Cambria Math" w:hAnsi="Cambria Math"/>
                <w:color w:val="000000"/>
              </w:rPr>
              <m:t>a</m:t>
            </m:r>
          </m:sup>
        </m:sSubSup>
      </m:oMath>
      <w:r w:rsidRPr="00B21490">
        <w:rPr>
          <w:iCs/>
          <w:color w:val="000000"/>
        </w:rPr>
        <w:t xml:space="preserve">. Setelah koordinat ditemukan, maka </w:t>
      </w:r>
      <w:r w:rsidR="001B1EF8" w:rsidRPr="00B21490">
        <w:rPr>
          <w:iCs/>
          <w:color w:val="000000"/>
        </w:rPr>
        <w:t xml:space="preserve">kendali robot mulai berpindah menggunakan kendali formasi </w:t>
      </w:r>
      <w:r w:rsidR="00FC3E73" w:rsidRPr="00B21490">
        <w:rPr>
          <w:color w:val="000000"/>
        </w:rPr>
        <w:t>Persamaan</w:t>
      </w:r>
      <w:r w:rsidR="003D5721" w:rsidRPr="00B21490">
        <w:rPr>
          <w:color w:val="000000"/>
        </w:rPr>
        <w:t xml:space="preserve"> </w:t>
      </w:r>
      <w:r w:rsidR="003D5721" w:rsidRPr="00B21490">
        <w:rPr>
          <w:color w:val="000000"/>
        </w:rPr>
        <w:fldChar w:fldCharType="begin"/>
      </w:r>
      <w:r w:rsidR="003D5721" w:rsidRPr="00B21490">
        <w:rPr>
          <w:color w:val="000000"/>
        </w:rPr>
        <w:instrText xml:space="preserve"> REF _Ref74904354 \h </w:instrText>
      </w:r>
      <w:r w:rsidR="003D5721" w:rsidRPr="00B21490">
        <w:rPr>
          <w:color w:val="000000"/>
        </w:rPr>
      </w:r>
      <w:r w:rsidR="003D5721" w:rsidRPr="00B21490">
        <w:rPr>
          <w:color w:val="000000"/>
        </w:rPr>
        <w:fldChar w:fldCharType="separate"/>
      </w:r>
      <w:r w:rsidR="004F00CC" w:rsidRPr="00B21490">
        <w:t>(16)</w:t>
      </w:r>
      <w:r w:rsidR="003D5721" w:rsidRPr="00B21490">
        <w:rPr>
          <w:color w:val="000000"/>
        </w:rPr>
        <w:fldChar w:fldCharType="end"/>
      </w:r>
      <w:r w:rsidR="003D5721" w:rsidRPr="00B21490">
        <w:rPr>
          <w:color w:val="000000"/>
        </w:rPr>
        <w:t xml:space="preserve"> dan </w:t>
      </w:r>
      <w:r w:rsidR="003D5721" w:rsidRPr="00B21490">
        <w:rPr>
          <w:color w:val="000000"/>
        </w:rPr>
        <w:fldChar w:fldCharType="begin"/>
      </w:r>
      <w:r w:rsidR="003D5721" w:rsidRPr="00B21490">
        <w:rPr>
          <w:color w:val="000000"/>
        </w:rPr>
        <w:instrText xml:space="preserve"> REF _Ref74904516 \h </w:instrText>
      </w:r>
      <w:r w:rsidR="003D5721" w:rsidRPr="00B21490">
        <w:rPr>
          <w:color w:val="000000"/>
        </w:rPr>
      </w:r>
      <w:r w:rsidR="003D5721" w:rsidRPr="00B21490">
        <w:rPr>
          <w:color w:val="000000"/>
        </w:rPr>
        <w:fldChar w:fldCharType="separate"/>
      </w:r>
      <w:r w:rsidR="004F00CC" w:rsidRPr="00B21490">
        <w:t>(18)</w:t>
      </w:r>
      <w:r w:rsidR="003D5721" w:rsidRPr="00B21490">
        <w:rPr>
          <w:color w:val="000000"/>
        </w:rPr>
        <w:fldChar w:fldCharType="end"/>
      </w:r>
      <w:r w:rsidR="001B1EF8" w:rsidRPr="00B21490">
        <w:rPr>
          <w:color w:val="000000"/>
        </w:rPr>
        <w:t xml:space="preserve"> dengan kondisi koordinat </w:t>
      </w:r>
      <w:r w:rsidR="00FC3E73" w:rsidRPr="00B21490">
        <w:rPr>
          <w:noProof/>
          <w:color w:val="000000"/>
        </w:rPr>
        <mc:AlternateContent>
          <mc:Choice Requires="wps">
            <w:drawing>
              <wp:anchor distT="0" distB="0" distL="114300" distR="114300" simplePos="0" relativeHeight="251671552" behindDoc="0" locked="0" layoutInCell="1" allowOverlap="1" wp14:anchorId="3E5A98A6" wp14:editId="585D5734">
                <wp:simplePos x="0" y="0"/>
                <wp:positionH relativeFrom="margin">
                  <wp:align>left</wp:align>
                </wp:positionH>
                <wp:positionV relativeFrom="paragraph">
                  <wp:posOffset>4222839</wp:posOffset>
                </wp:positionV>
                <wp:extent cx="5864225" cy="2447925"/>
                <wp:effectExtent l="0" t="0" r="3175" b="952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2448046"/>
                        </a:xfrm>
                        <a:prstGeom prst="rect">
                          <a:avLst/>
                        </a:prstGeom>
                        <a:solidFill>
                          <a:srgbClr val="FFFFFF"/>
                        </a:solidFill>
                        <a:ln w="9525">
                          <a:noFill/>
                          <a:miter lim="800000"/>
                          <a:headEnd/>
                          <a:tailEnd/>
                        </a:ln>
                      </wps:spPr>
                      <wps:txbx>
                        <w:txbxContent>
                          <w:p w14:paraId="425F3C6E" w14:textId="0EE4866A" w:rsidR="00D727DE" w:rsidRDefault="00D727DE" w:rsidP="00067576">
                            <w:pPr>
                              <w:jc w:val="center"/>
                            </w:pPr>
                            <w:r>
                              <w:rPr>
                                <w:noProof/>
                              </w:rPr>
                              <w:drawing>
                                <wp:inline distT="0" distB="0" distL="0" distR="0" wp14:anchorId="700554EA" wp14:editId="39F1D34F">
                                  <wp:extent cx="2842661" cy="2107345"/>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a:extLst>
                                              <a:ext uri="{28A0092B-C50C-407E-A947-70E740481C1C}">
                                                <a14:useLocalDpi xmlns:a14="http://schemas.microsoft.com/office/drawing/2010/main" val="0"/>
                                              </a:ext>
                                            </a:extLst>
                                          </a:blip>
                                          <a:stretch>
                                            <a:fillRect/>
                                          </a:stretch>
                                        </pic:blipFill>
                                        <pic:spPr>
                                          <a:xfrm>
                                            <a:off x="0" y="0"/>
                                            <a:ext cx="2886928" cy="2140161"/>
                                          </a:xfrm>
                                          <a:prstGeom prst="rect">
                                            <a:avLst/>
                                          </a:prstGeom>
                                        </pic:spPr>
                                      </pic:pic>
                                    </a:graphicData>
                                  </a:graphic>
                                </wp:inline>
                              </w:drawing>
                            </w:r>
                          </w:p>
                          <w:p w14:paraId="6179F862" w14:textId="47352508" w:rsidR="00D727DE" w:rsidRPr="00030189" w:rsidRDefault="00D727DE" w:rsidP="00067576">
                            <w:pPr>
                              <w:pStyle w:val="Caption"/>
                              <w:jc w:val="center"/>
                              <w:rPr>
                                <w:rFonts w:ascii="Tahoma" w:hAnsi="Tahoma" w:cs="Tahoma"/>
                              </w:rPr>
                            </w:pPr>
                            <w:bookmarkStart w:id="33" w:name="_Ref71618728"/>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F90F5F">
                              <w:rPr>
                                <w:rFonts w:ascii="Tahoma" w:hAnsi="Tahoma" w:cs="Tahoma"/>
                                <w:noProof/>
                              </w:rPr>
                              <w:t>5</w:t>
                            </w:r>
                            <w:r w:rsidRPr="00030189">
                              <w:rPr>
                                <w:rFonts w:ascii="Tahoma" w:hAnsi="Tahoma" w:cs="Tahoma"/>
                              </w:rPr>
                              <w:fldChar w:fldCharType="end"/>
                            </w:r>
                            <w:bookmarkEnd w:id="33"/>
                            <w:r w:rsidRPr="00030189">
                              <w:rPr>
                                <w:rFonts w:ascii="Tahoma" w:hAnsi="Tahoma" w:cs="Tahoma"/>
                                <w:lang w:val="en-GB"/>
                              </w:rPr>
                              <w:t xml:space="preserve">. </w:t>
                            </w:r>
                            <w:proofErr w:type="spellStart"/>
                            <w:r>
                              <w:rPr>
                                <w:rFonts w:ascii="Tahoma" w:hAnsi="Tahoma" w:cs="Tahoma"/>
                                <w:lang w:val="en-GB"/>
                              </w:rPr>
                              <w:t>Grafik</w:t>
                            </w:r>
                            <w:proofErr w:type="spellEnd"/>
                            <w:r>
                              <w:rPr>
                                <w:rFonts w:ascii="Tahoma" w:hAnsi="Tahoma" w:cs="Tahoma"/>
                                <w:lang w:val="en-GB"/>
                              </w:rPr>
                              <w:t xml:space="preserve"> </w:t>
                            </w:r>
                            <w:r w:rsidR="00831A27">
                              <w:rPr>
                                <w:rFonts w:ascii="Tahoma" w:hAnsi="Tahoma" w:cs="Tahoma"/>
                                <w:i/>
                                <w:iCs/>
                                <w:lang w:val="en-GB"/>
                              </w:rPr>
                              <w:t xml:space="preserve">Response </w:t>
                            </w:r>
                            <w:r w:rsidR="00831A27">
                              <w:rPr>
                                <w:rFonts w:ascii="Tahoma" w:hAnsi="Tahoma" w:cs="Tahoma"/>
                                <w:lang w:val="en-GB"/>
                              </w:rPr>
                              <w:t xml:space="preserve">Jarak </w:t>
                            </w:r>
                            <w:proofErr w:type="spellStart"/>
                            <w:r w:rsidR="00831A27">
                              <w:rPr>
                                <w:rFonts w:ascii="Tahoma" w:hAnsi="Tahoma" w:cs="Tahoma"/>
                                <w:lang w:val="en-GB"/>
                              </w:rPr>
                              <w:t>Terhadap</w:t>
                            </w:r>
                            <w:proofErr w:type="spellEnd"/>
                            <w:r w:rsidR="00831A27">
                              <w:rPr>
                                <w:rFonts w:ascii="Tahoma" w:hAnsi="Tahoma" w:cs="Tahoma"/>
                                <w:lang w:val="en-GB"/>
                              </w:rPr>
                              <w:t xml:space="preserve"> Waktu Pada Robot </w:t>
                            </w:r>
                            <w:proofErr w:type="spellStart"/>
                            <w:r w:rsidR="00831A27">
                              <w:rPr>
                                <w:rFonts w:ascii="Tahoma" w:hAnsi="Tahoma" w:cs="Tahoma"/>
                                <w:lang w:val="en-GB"/>
                              </w:rPr>
                              <w:t>Dengan</w:t>
                            </w:r>
                            <w:proofErr w:type="spellEnd"/>
                            <w:r w:rsidR="00831A27">
                              <w:rPr>
                                <w:rFonts w:ascii="Tahoma" w:hAnsi="Tahoma" w:cs="Tahoma"/>
                                <w:lang w:val="en-GB"/>
                              </w:rPr>
                              <w:t xml:space="preserve"> </w:t>
                            </w:r>
                            <w:proofErr w:type="spellStart"/>
                            <w:r w:rsidR="00831A27">
                              <w:rPr>
                                <w:rFonts w:ascii="Tahoma" w:hAnsi="Tahoma" w:cs="Tahoma"/>
                                <w:lang w:val="en-GB"/>
                              </w:rPr>
                              <w:t>Kendali</w:t>
                            </w:r>
                            <w:proofErr w:type="spellEnd"/>
                            <w:r w:rsidR="00831A27">
                              <w:rPr>
                                <w:rFonts w:ascii="Tahoma" w:hAnsi="Tahoma" w:cs="Tahoma"/>
                                <w:lang w:val="en-GB"/>
                              </w:rPr>
                              <w:t xml:space="preserve"> </w:t>
                            </w:r>
                            <w:proofErr w:type="spellStart"/>
                            <w:r w:rsidR="00831A27">
                              <w:rPr>
                                <w:rFonts w:ascii="Tahoma" w:hAnsi="Tahoma" w:cs="Tahoma"/>
                                <w:lang w:val="en-GB"/>
                              </w:rPr>
                              <w:t>Formasi</w:t>
                            </w:r>
                            <w:proofErr w:type="spellEnd"/>
                            <w:r>
                              <w:rPr>
                                <w:rFonts w:ascii="Tahoma" w:hAnsi="Tahoma" w:cs="Tahoma"/>
                                <w:lang w:val="en-GB"/>
                              </w:rPr>
                              <w:t>.</w:t>
                            </w:r>
                            <w:r w:rsidRPr="00030189">
                              <w:rPr>
                                <w:rFonts w:ascii="Tahoma" w:hAnsi="Tahoma" w:cs="Tahoma"/>
                              </w:rPr>
                              <w:t xml:space="preserve"> </w:t>
                            </w:r>
                          </w:p>
                          <w:p w14:paraId="1F3AAF3B" w14:textId="77777777" w:rsidR="00D727DE" w:rsidRPr="00912817" w:rsidRDefault="00D727DE" w:rsidP="00067576">
                            <w:pPr>
                              <w:pStyle w:val="Caption"/>
                              <w:rPr>
                                <w:b w:val="0"/>
                                <w:bCs w:val="0"/>
                                <w:i/>
                                <w:iCs/>
                                <w:sz w:val="16"/>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5A98A6" id="_x0000_s1029" type="#_x0000_t202" style="position:absolute;left:0;text-align:left;margin-left:0;margin-top:332.5pt;width:461.75pt;height:192.7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" stroked="f">
                <v:textbox>
                  <w:txbxContent>
                    <w:p w14:paraId="425F3C6E" w14:textId="0EE4866A" w:rsidR="00D727DE" w:rsidRDefault="00D727DE" w:rsidP="00067576">
                      <w:pPr>
                        <w:jc w:val="center"/>
                      </w:pPr>
                      <w:r>
                        <w:rPr>
                          <w:noProof/>
                        </w:rPr>
                        <w:drawing>
                          <wp:inline distT="0" distB="0" distL="0" distR="0" wp14:anchorId="700554EA" wp14:editId="39F1D34F">
                            <wp:extent cx="2842661" cy="2107345"/>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a:extLst>
                                        <a:ext uri="{28A0092B-C50C-407E-A947-70E740481C1C}">
                                          <a14:useLocalDpi xmlns:a14="http://schemas.microsoft.com/office/drawing/2010/main" val="0"/>
                                        </a:ext>
                                      </a:extLst>
                                    </a:blip>
                                    <a:stretch>
                                      <a:fillRect/>
                                    </a:stretch>
                                  </pic:blipFill>
                                  <pic:spPr>
                                    <a:xfrm>
                                      <a:off x="0" y="0"/>
                                      <a:ext cx="2886928" cy="2140161"/>
                                    </a:xfrm>
                                    <a:prstGeom prst="rect">
                                      <a:avLst/>
                                    </a:prstGeom>
                                  </pic:spPr>
                                </pic:pic>
                              </a:graphicData>
                            </a:graphic>
                          </wp:inline>
                        </w:drawing>
                      </w:r>
                    </w:p>
                    <w:p w14:paraId="6179F862" w14:textId="47352508" w:rsidR="00D727DE" w:rsidRPr="00030189" w:rsidRDefault="00D727DE" w:rsidP="00067576">
                      <w:pPr>
                        <w:pStyle w:val="Caption"/>
                        <w:jc w:val="center"/>
                        <w:rPr>
                          <w:rFonts w:ascii="Tahoma" w:hAnsi="Tahoma" w:cs="Tahoma"/>
                        </w:rPr>
                      </w:pPr>
                      <w:bookmarkStart w:id="34" w:name="_Ref71618728"/>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F90F5F">
                        <w:rPr>
                          <w:rFonts w:ascii="Tahoma" w:hAnsi="Tahoma" w:cs="Tahoma"/>
                          <w:noProof/>
                        </w:rPr>
                        <w:t>5</w:t>
                      </w:r>
                      <w:r w:rsidRPr="00030189">
                        <w:rPr>
                          <w:rFonts w:ascii="Tahoma" w:hAnsi="Tahoma" w:cs="Tahoma"/>
                        </w:rPr>
                        <w:fldChar w:fldCharType="end"/>
                      </w:r>
                      <w:bookmarkEnd w:id="34"/>
                      <w:r w:rsidRPr="00030189">
                        <w:rPr>
                          <w:rFonts w:ascii="Tahoma" w:hAnsi="Tahoma" w:cs="Tahoma"/>
                          <w:lang w:val="en-GB"/>
                        </w:rPr>
                        <w:t xml:space="preserve">. </w:t>
                      </w:r>
                      <w:proofErr w:type="spellStart"/>
                      <w:r>
                        <w:rPr>
                          <w:rFonts w:ascii="Tahoma" w:hAnsi="Tahoma" w:cs="Tahoma"/>
                          <w:lang w:val="en-GB"/>
                        </w:rPr>
                        <w:t>Grafik</w:t>
                      </w:r>
                      <w:proofErr w:type="spellEnd"/>
                      <w:r>
                        <w:rPr>
                          <w:rFonts w:ascii="Tahoma" w:hAnsi="Tahoma" w:cs="Tahoma"/>
                          <w:lang w:val="en-GB"/>
                        </w:rPr>
                        <w:t xml:space="preserve"> </w:t>
                      </w:r>
                      <w:r w:rsidR="00831A27">
                        <w:rPr>
                          <w:rFonts w:ascii="Tahoma" w:hAnsi="Tahoma" w:cs="Tahoma"/>
                          <w:i/>
                          <w:iCs/>
                          <w:lang w:val="en-GB"/>
                        </w:rPr>
                        <w:t xml:space="preserve">Response </w:t>
                      </w:r>
                      <w:r w:rsidR="00831A27">
                        <w:rPr>
                          <w:rFonts w:ascii="Tahoma" w:hAnsi="Tahoma" w:cs="Tahoma"/>
                          <w:lang w:val="en-GB"/>
                        </w:rPr>
                        <w:t xml:space="preserve">Jarak </w:t>
                      </w:r>
                      <w:proofErr w:type="spellStart"/>
                      <w:r w:rsidR="00831A27">
                        <w:rPr>
                          <w:rFonts w:ascii="Tahoma" w:hAnsi="Tahoma" w:cs="Tahoma"/>
                          <w:lang w:val="en-GB"/>
                        </w:rPr>
                        <w:t>Terhadap</w:t>
                      </w:r>
                      <w:proofErr w:type="spellEnd"/>
                      <w:r w:rsidR="00831A27">
                        <w:rPr>
                          <w:rFonts w:ascii="Tahoma" w:hAnsi="Tahoma" w:cs="Tahoma"/>
                          <w:lang w:val="en-GB"/>
                        </w:rPr>
                        <w:t xml:space="preserve"> Waktu Pada Robot </w:t>
                      </w:r>
                      <w:proofErr w:type="spellStart"/>
                      <w:r w:rsidR="00831A27">
                        <w:rPr>
                          <w:rFonts w:ascii="Tahoma" w:hAnsi="Tahoma" w:cs="Tahoma"/>
                          <w:lang w:val="en-GB"/>
                        </w:rPr>
                        <w:t>Dengan</w:t>
                      </w:r>
                      <w:proofErr w:type="spellEnd"/>
                      <w:r w:rsidR="00831A27">
                        <w:rPr>
                          <w:rFonts w:ascii="Tahoma" w:hAnsi="Tahoma" w:cs="Tahoma"/>
                          <w:lang w:val="en-GB"/>
                        </w:rPr>
                        <w:t xml:space="preserve"> </w:t>
                      </w:r>
                      <w:proofErr w:type="spellStart"/>
                      <w:r w:rsidR="00831A27">
                        <w:rPr>
                          <w:rFonts w:ascii="Tahoma" w:hAnsi="Tahoma" w:cs="Tahoma"/>
                          <w:lang w:val="en-GB"/>
                        </w:rPr>
                        <w:t>Kendali</w:t>
                      </w:r>
                      <w:proofErr w:type="spellEnd"/>
                      <w:r w:rsidR="00831A27">
                        <w:rPr>
                          <w:rFonts w:ascii="Tahoma" w:hAnsi="Tahoma" w:cs="Tahoma"/>
                          <w:lang w:val="en-GB"/>
                        </w:rPr>
                        <w:t xml:space="preserve"> </w:t>
                      </w:r>
                      <w:proofErr w:type="spellStart"/>
                      <w:r w:rsidR="00831A27">
                        <w:rPr>
                          <w:rFonts w:ascii="Tahoma" w:hAnsi="Tahoma" w:cs="Tahoma"/>
                          <w:lang w:val="en-GB"/>
                        </w:rPr>
                        <w:t>Formasi</w:t>
                      </w:r>
                      <w:proofErr w:type="spellEnd"/>
                      <w:r>
                        <w:rPr>
                          <w:rFonts w:ascii="Tahoma" w:hAnsi="Tahoma" w:cs="Tahoma"/>
                          <w:lang w:val="en-GB"/>
                        </w:rPr>
                        <w:t>.</w:t>
                      </w:r>
                      <w:r w:rsidRPr="00030189">
                        <w:rPr>
                          <w:rFonts w:ascii="Tahoma" w:hAnsi="Tahoma" w:cs="Tahoma"/>
                        </w:rPr>
                        <w:t xml:space="preserve"> </w:t>
                      </w:r>
                    </w:p>
                    <w:p w14:paraId="1F3AAF3B" w14:textId="77777777" w:rsidR="00D727DE" w:rsidRPr="00912817" w:rsidRDefault="00D727DE" w:rsidP="00067576">
                      <w:pPr>
                        <w:pStyle w:val="Caption"/>
                        <w:rPr>
                          <w:b w:val="0"/>
                          <w:bCs w:val="0"/>
                          <w:i/>
                          <w:iCs/>
                          <w:sz w:val="16"/>
                          <w:szCs w:val="16"/>
                          <w:lang w:val="en-US"/>
                        </w:rPr>
                      </w:pPr>
                    </w:p>
                  </w:txbxContent>
                </v:textbox>
                <w10:wrap type="square" anchorx="margin"/>
              </v:shape>
            </w:pict>
          </mc:Fallback>
        </mc:AlternateContent>
      </w:r>
      <w:r w:rsidR="001B1EF8" w:rsidRPr="00B21490">
        <w:rPr>
          <w:color w:val="000000"/>
        </w:rPr>
        <w:t>awal</w:t>
      </w:r>
      <w:r w:rsidR="001B1EF8" w:rsidRPr="00B21490">
        <w:rPr>
          <w:i/>
          <w:iCs/>
          <w:color w:val="000000"/>
        </w:rPr>
        <w:t xml:space="preserve"> </w:t>
      </w:r>
      <w:proofErr w:type="spellStart"/>
      <w:r w:rsidR="001B1EF8" w:rsidRPr="00B21490">
        <w:rPr>
          <w:i/>
          <w:iCs/>
          <w:color w:val="000000"/>
        </w:rPr>
        <w:t>state</w:t>
      </w:r>
      <w:proofErr w:type="spellEnd"/>
      <w:r w:rsidR="001B1EF8" w:rsidRPr="00B21490">
        <w:rPr>
          <w:i/>
          <w:iCs/>
          <w:color w:val="000000"/>
        </w:rPr>
        <w:t xml:space="preserve"> </w:t>
      </w:r>
      <w:r w:rsidR="001B1EF8" w:rsidRPr="00B21490">
        <w:rPr>
          <w:color w:val="000000"/>
        </w:rPr>
        <w:t xml:space="preserve">berada </w:t>
      </w:r>
      <w:r w:rsidR="00FE5B94" w:rsidRPr="00B21490">
        <w:rPr>
          <w:color w:val="000000"/>
        </w:rPr>
        <w:t>di</w:t>
      </w:r>
      <w:r w:rsidR="001B1EF8" w:rsidRPr="00B21490">
        <w:rPr>
          <w:color w:val="000000"/>
        </w:rPr>
        <w:t xml:space="preserve"> </w:t>
      </w:r>
      <m:oMath>
        <m:r>
          <w:rPr>
            <w:rFonts w:ascii="Cambria Math" w:hAnsi="Cambria Math"/>
            <w:color w:val="000000"/>
          </w:rPr>
          <m:t>t=6</m:t>
        </m:r>
      </m:oMath>
      <w:r w:rsidR="001B1EF8" w:rsidRPr="00B21490">
        <w:rPr>
          <w:color w:val="000000"/>
        </w:rPr>
        <w:t xml:space="preserve"> dan akhir dari formasi </w:t>
      </w:r>
      <w:proofErr w:type="spellStart"/>
      <w:r w:rsidR="00FE5B94" w:rsidRPr="00B21490">
        <w:rPr>
          <w:color w:val="000000"/>
        </w:rPr>
        <w:t>di</w:t>
      </w:r>
      <w:proofErr w:type="spellEnd"/>
      <w:r w:rsidR="001B1EF8" w:rsidRPr="00B21490">
        <w:rPr>
          <w:color w:val="000000"/>
        </w:rPr>
        <w:t xml:space="preserve"> </w:t>
      </w:r>
      <m:oMath>
        <m:r>
          <w:rPr>
            <w:rFonts w:ascii="Cambria Math" w:hAnsi="Cambria Math"/>
            <w:color w:val="000000"/>
          </w:rPr>
          <m:t>t=20</m:t>
        </m:r>
      </m:oMath>
      <w:r w:rsidR="00DB76CE" w:rsidRPr="00B21490">
        <w:rPr>
          <w:color w:val="000000"/>
        </w:rPr>
        <w:t xml:space="preserve"> </w:t>
      </w:r>
      <w:r w:rsidR="001B1EF8" w:rsidRPr="00B21490">
        <w:rPr>
          <w:color w:val="000000"/>
        </w:rPr>
        <w:t xml:space="preserve"> pada </w:t>
      </w:r>
      <w:r w:rsidR="001B1EF8" w:rsidRPr="00B21490">
        <w:rPr>
          <w:color w:val="000000"/>
        </w:rPr>
        <w:fldChar w:fldCharType="begin"/>
      </w:r>
      <w:r w:rsidR="001B1EF8" w:rsidRPr="00B21490">
        <w:rPr>
          <w:color w:val="000000"/>
        </w:rPr>
        <w:instrText xml:space="preserve"> REF _Ref72225177 \h </w:instrText>
      </w:r>
      <w:r w:rsidR="001B1EF8" w:rsidRPr="00B21490">
        <w:rPr>
          <w:color w:val="000000"/>
        </w:rPr>
      </w:r>
      <w:r w:rsidR="001B1EF8" w:rsidRPr="00B21490">
        <w:rPr>
          <w:color w:val="000000"/>
        </w:rPr>
        <w:fldChar w:fldCharType="separate"/>
      </w:r>
      <w:r w:rsidR="004F00CC" w:rsidRPr="00B21490">
        <w:t>Gambar 4</w:t>
      </w:r>
      <w:r w:rsidR="001B1EF8" w:rsidRPr="00B21490">
        <w:rPr>
          <w:color w:val="000000"/>
        </w:rPr>
        <w:fldChar w:fldCharType="end"/>
      </w:r>
      <w:r w:rsidR="00ED492A" w:rsidRPr="00B21490">
        <w:rPr>
          <w:color w:val="000000"/>
        </w:rPr>
        <w:t>.</w:t>
      </w:r>
    </w:p>
    <w:p w14:paraId="5848EA09" w14:textId="276629BB" w:rsidR="00570FCA" w:rsidRPr="00B21490" w:rsidRDefault="00785497" w:rsidP="00677642">
      <w:pPr>
        <w:pBdr>
          <w:top w:val="nil"/>
          <w:left w:val="nil"/>
          <w:bottom w:val="nil"/>
          <w:right w:val="nil"/>
          <w:between w:val="nil"/>
        </w:pBdr>
        <w:spacing w:after="240"/>
        <w:rPr>
          <w:color w:val="000000"/>
        </w:rPr>
      </w:pPr>
      <w:r w:rsidRPr="00B21490">
        <w:rPr>
          <w:color w:val="000000"/>
        </w:rPr>
        <w:t xml:space="preserve">Seperti yang telah dijelaskan </w:t>
      </w:r>
      <w:r w:rsidR="00FE5B94" w:rsidRPr="00B21490">
        <w:rPr>
          <w:color w:val="000000"/>
        </w:rPr>
        <w:t>di</w:t>
      </w:r>
      <w:r w:rsidRPr="00B21490">
        <w:rPr>
          <w:color w:val="000000"/>
        </w:rPr>
        <w:t xml:space="preserve"> </w:t>
      </w:r>
      <w:r w:rsidR="005760E1" w:rsidRPr="00B21490">
        <w:rPr>
          <w:color w:val="000000"/>
        </w:rPr>
        <w:t xml:space="preserve">pembahasan algoritma </w:t>
      </w:r>
      <w:proofErr w:type="spellStart"/>
      <w:r w:rsidR="005760E1" w:rsidRPr="00B21490">
        <w:rPr>
          <w:i/>
          <w:iCs/>
          <w:color w:val="000000"/>
        </w:rPr>
        <w:t>cosinus</w:t>
      </w:r>
      <w:proofErr w:type="spellEnd"/>
      <w:r w:rsidR="005760E1" w:rsidRPr="00B21490">
        <w:rPr>
          <w:i/>
          <w:iCs/>
          <w:color w:val="000000"/>
        </w:rPr>
        <w:t xml:space="preserve"> </w:t>
      </w:r>
      <w:r w:rsidR="005760E1" w:rsidRPr="00B21490">
        <w:rPr>
          <w:color w:val="000000"/>
        </w:rPr>
        <w:t>(</w:t>
      </w:r>
      <w:r w:rsidR="007703B6" w:rsidRPr="00B21490">
        <w:rPr>
          <w:color w:val="000000"/>
        </w:rPr>
        <w:t>subbab</w:t>
      </w:r>
      <w:r w:rsidR="005760E1" w:rsidRPr="00B21490">
        <w:rPr>
          <w:color w:val="000000"/>
        </w:rPr>
        <w:t xml:space="preserve"> 2.4)</w:t>
      </w:r>
      <w:r w:rsidR="001A3A8D" w:rsidRPr="00B21490">
        <w:rPr>
          <w:color w:val="000000"/>
        </w:rPr>
        <w:t>,</w:t>
      </w:r>
      <w:r w:rsidRPr="00B21490">
        <w:rPr>
          <w:color w:val="000000"/>
        </w:rPr>
        <w:t xml:space="preserve"> bahwa kendali formasi </w:t>
      </w:r>
      <w:r w:rsidR="00EE612F" w:rsidRPr="00B21490">
        <w:rPr>
          <w:color w:val="000000"/>
        </w:rPr>
        <w:t xml:space="preserve">di </w:t>
      </w:r>
      <w:r w:rsidR="00FC3E73" w:rsidRPr="00B21490">
        <w:rPr>
          <w:color w:val="000000"/>
        </w:rPr>
        <w:t>Persamaan</w:t>
      </w:r>
      <w:r w:rsidR="003D5721" w:rsidRPr="00B21490">
        <w:rPr>
          <w:color w:val="000000"/>
        </w:rPr>
        <w:t xml:space="preserve"> </w:t>
      </w:r>
      <w:r w:rsidR="003D5721" w:rsidRPr="00B21490">
        <w:rPr>
          <w:color w:val="000000"/>
        </w:rPr>
        <w:fldChar w:fldCharType="begin"/>
      </w:r>
      <w:r w:rsidR="003D5721" w:rsidRPr="00B21490">
        <w:rPr>
          <w:color w:val="000000"/>
        </w:rPr>
        <w:instrText xml:space="preserve"> REF _Ref74904354 \h </w:instrText>
      </w:r>
      <w:r w:rsidR="003D5721" w:rsidRPr="00B21490">
        <w:rPr>
          <w:color w:val="000000"/>
        </w:rPr>
      </w:r>
      <w:r w:rsidR="003D5721" w:rsidRPr="00B21490">
        <w:rPr>
          <w:color w:val="000000"/>
        </w:rPr>
        <w:fldChar w:fldCharType="separate"/>
      </w:r>
      <w:r w:rsidR="004F00CC" w:rsidRPr="00B21490">
        <w:t>(16)</w:t>
      </w:r>
      <w:r w:rsidR="003D5721" w:rsidRPr="00B21490">
        <w:rPr>
          <w:color w:val="000000"/>
        </w:rPr>
        <w:fldChar w:fldCharType="end"/>
      </w:r>
      <w:r w:rsidR="003D5721" w:rsidRPr="00B21490">
        <w:rPr>
          <w:color w:val="000000"/>
        </w:rPr>
        <w:t xml:space="preserve"> dan </w:t>
      </w:r>
      <w:r w:rsidR="003D5721" w:rsidRPr="00B21490">
        <w:rPr>
          <w:color w:val="000000"/>
        </w:rPr>
        <w:fldChar w:fldCharType="begin"/>
      </w:r>
      <w:r w:rsidR="003D5721" w:rsidRPr="00B21490">
        <w:rPr>
          <w:color w:val="000000"/>
        </w:rPr>
        <w:instrText xml:space="preserve"> REF _Ref74904516 \h </w:instrText>
      </w:r>
      <w:r w:rsidR="003D5721" w:rsidRPr="00B21490">
        <w:rPr>
          <w:color w:val="000000"/>
        </w:rPr>
      </w:r>
      <w:r w:rsidR="003D5721" w:rsidRPr="00B21490">
        <w:rPr>
          <w:color w:val="000000"/>
        </w:rPr>
        <w:fldChar w:fldCharType="separate"/>
      </w:r>
      <w:r w:rsidR="004F00CC" w:rsidRPr="00B21490">
        <w:t>(18)</w:t>
      </w:r>
      <w:r w:rsidR="003D5721" w:rsidRPr="00B21490">
        <w:rPr>
          <w:color w:val="000000"/>
        </w:rPr>
        <w:fldChar w:fldCharType="end"/>
      </w:r>
      <w:r w:rsidRPr="00B21490">
        <w:rPr>
          <w:color w:val="000000"/>
        </w:rPr>
        <w:t xml:space="preserve"> mengharuskan </w:t>
      </w:r>
      <w:proofErr w:type="spellStart"/>
      <w:r w:rsidRPr="00B21490">
        <w:rPr>
          <w:i/>
          <w:iCs/>
          <w:color w:val="000000"/>
        </w:rPr>
        <w:t>state</w:t>
      </w:r>
      <w:proofErr w:type="spellEnd"/>
      <w:r w:rsidRPr="00B21490">
        <w:rPr>
          <w:i/>
          <w:iCs/>
          <w:color w:val="000000"/>
        </w:rPr>
        <w:t xml:space="preserve"> </w:t>
      </w:r>
      <w:r w:rsidRPr="00B21490">
        <w:rPr>
          <w:color w:val="000000"/>
        </w:rPr>
        <w:t xml:space="preserve">dalam bentuk koordinat </w:t>
      </w:r>
      <w:proofErr w:type="spellStart"/>
      <w:r w:rsidRPr="00B21490">
        <w:rPr>
          <w:color w:val="000000"/>
        </w:rPr>
        <w:t>dimana</w:t>
      </w:r>
      <w:proofErr w:type="spellEnd"/>
      <w:r w:rsidRPr="00B21490">
        <w:rPr>
          <w:color w:val="000000"/>
        </w:rPr>
        <w:t xml:space="preserve"> ketika kondisi awal robot tidak mengetahuinya</w:t>
      </w:r>
      <w:r w:rsidR="001A3A8D" w:rsidRPr="00B21490">
        <w:rPr>
          <w:color w:val="000000"/>
        </w:rPr>
        <w:t xml:space="preserve">, maka peran utama dari algoritma </w:t>
      </w:r>
      <w:proofErr w:type="spellStart"/>
      <w:r w:rsidR="001A3A8D" w:rsidRPr="00B21490">
        <w:rPr>
          <w:i/>
          <w:iCs/>
          <w:color w:val="000000"/>
        </w:rPr>
        <w:t>cosinus</w:t>
      </w:r>
      <w:proofErr w:type="spellEnd"/>
      <w:r w:rsidR="001A3A8D" w:rsidRPr="00B21490">
        <w:rPr>
          <w:color w:val="000000"/>
        </w:rPr>
        <w:t xml:space="preserve"> untuk mendapatkan </w:t>
      </w:r>
      <w:proofErr w:type="spellStart"/>
      <w:r w:rsidR="001A3A8D" w:rsidRPr="00B21490">
        <w:rPr>
          <w:i/>
          <w:iCs/>
          <w:color w:val="000000"/>
        </w:rPr>
        <w:t>state</w:t>
      </w:r>
      <w:proofErr w:type="spellEnd"/>
      <w:r w:rsidR="001A3A8D" w:rsidRPr="00B21490">
        <w:rPr>
          <w:i/>
          <w:iCs/>
          <w:color w:val="000000"/>
        </w:rPr>
        <w:t xml:space="preserve"> </w:t>
      </w:r>
      <w:r w:rsidR="001A3A8D" w:rsidRPr="00B21490">
        <w:rPr>
          <w:color w:val="000000"/>
        </w:rPr>
        <w:t>tersebut.</w:t>
      </w:r>
      <w:r w:rsidRPr="00B21490">
        <w:rPr>
          <w:color w:val="000000"/>
        </w:rPr>
        <w:t xml:space="preserve"> </w:t>
      </w:r>
      <w:r w:rsidR="00570FCA" w:rsidRPr="00B21490">
        <w:rPr>
          <w:color w:val="000000"/>
        </w:rPr>
        <w:fldChar w:fldCharType="begin"/>
      </w:r>
      <w:r w:rsidR="00570FCA" w:rsidRPr="00B21490">
        <w:rPr>
          <w:color w:val="000000"/>
        </w:rPr>
        <w:instrText xml:space="preserve"> REF _Ref71618728 \h </w:instrText>
      </w:r>
      <w:r w:rsidR="00570FCA" w:rsidRPr="00B21490">
        <w:rPr>
          <w:color w:val="000000"/>
        </w:rPr>
      </w:r>
      <w:r w:rsidR="00570FCA" w:rsidRPr="00B21490">
        <w:rPr>
          <w:color w:val="000000"/>
        </w:rPr>
        <w:fldChar w:fldCharType="separate"/>
      </w:r>
      <w:r w:rsidR="004F00CC" w:rsidRPr="00B21490">
        <w:t>Gambar 5</w:t>
      </w:r>
      <w:r w:rsidR="00570FCA" w:rsidRPr="00B21490">
        <w:rPr>
          <w:color w:val="000000"/>
        </w:rPr>
        <w:fldChar w:fldCharType="end"/>
      </w:r>
      <w:r w:rsidR="00570FCA" w:rsidRPr="00B21490">
        <w:rPr>
          <w:color w:val="000000"/>
        </w:rPr>
        <w:t xml:space="preserve"> adalah grafik perbandingan </w:t>
      </w:r>
      <w:r w:rsidR="00542149" w:rsidRPr="00B21490">
        <w:rPr>
          <w:color w:val="000000"/>
        </w:rPr>
        <w:t xml:space="preserve">kendali formasi </w:t>
      </w:r>
      <w:r w:rsidR="00FC3E73" w:rsidRPr="00B21490">
        <w:rPr>
          <w:color w:val="000000"/>
        </w:rPr>
        <w:t>Persamaan</w:t>
      </w:r>
      <w:r w:rsidR="003D5721" w:rsidRPr="00B21490">
        <w:rPr>
          <w:color w:val="000000"/>
        </w:rPr>
        <w:t xml:space="preserve"> </w:t>
      </w:r>
      <w:r w:rsidR="003D5721" w:rsidRPr="00B21490">
        <w:rPr>
          <w:color w:val="000000"/>
        </w:rPr>
        <w:fldChar w:fldCharType="begin"/>
      </w:r>
      <w:r w:rsidR="003D5721" w:rsidRPr="00B21490">
        <w:rPr>
          <w:color w:val="000000"/>
        </w:rPr>
        <w:instrText xml:space="preserve"> REF _Ref74904354 \h </w:instrText>
      </w:r>
      <w:r w:rsidR="003D5721" w:rsidRPr="00B21490">
        <w:rPr>
          <w:color w:val="000000"/>
        </w:rPr>
      </w:r>
      <w:r w:rsidR="003D5721" w:rsidRPr="00B21490">
        <w:rPr>
          <w:color w:val="000000"/>
        </w:rPr>
        <w:fldChar w:fldCharType="separate"/>
      </w:r>
      <w:r w:rsidR="004F00CC" w:rsidRPr="00B21490">
        <w:t>(16)</w:t>
      </w:r>
      <w:r w:rsidR="003D5721" w:rsidRPr="00B21490">
        <w:rPr>
          <w:color w:val="000000"/>
        </w:rPr>
        <w:fldChar w:fldCharType="end"/>
      </w:r>
      <w:r w:rsidR="003D5721" w:rsidRPr="00B21490">
        <w:rPr>
          <w:color w:val="000000"/>
        </w:rPr>
        <w:t xml:space="preserve"> dan </w:t>
      </w:r>
      <w:r w:rsidR="003D5721" w:rsidRPr="00B21490">
        <w:rPr>
          <w:color w:val="000000"/>
        </w:rPr>
        <w:fldChar w:fldCharType="begin"/>
      </w:r>
      <w:r w:rsidR="003D5721" w:rsidRPr="00B21490">
        <w:rPr>
          <w:color w:val="000000"/>
        </w:rPr>
        <w:instrText xml:space="preserve"> REF _Ref74904516 \h </w:instrText>
      </w:r>
      <w:r w:rsidR="003D5721" w:rsidRPr="00B21490">
        <w:rPr>
          <w:color w:val="000000"/>
        </w:rPr>
      </w:r>
      <w:r w:rsidR="003D5721" w:rsidRPr="00B21490">
        <w:rPr>
          <w:color w:val="000000"/>
        </w:rPr>
        <w:fldChar w:fldCharType="separate"/>
      </w:r>
      <w:r w:rsidR="004F00CC" w:rsidRPr="00B21490">
        <w:t>(18)</w:t>
      </w:r>
      <w:r w:rsidR="003D5721" w:rsidRPr="00B21490">
        <w:rPr>
          <w:color w:val="000000"/>
        </w:rPr>
        <w:fldChar w:fldCharType="end"/>
      </w:r>
      <w:r w:rsidR="00542149" w:rsidRPr="00B21490">
        <w:rPr>
          <w:color w:val="000000"/>
        </w:rPr>
        <w:t xml:space="preserve"> dengan algoritma </w:t>
      </w:r>
      <w:proofErr w:type="spellStart"/>
      <w:r w:rsidR="00542149" w:rsidRPr="00B21490">
        <w:rPr>
          <w:i/>
          <w:iCs/>
          <w:color w:val="000000"/>
        </w:rPr>
        <w:t>cosinus</w:t>
      </w:r>
      <w:proofErr w:type="spellEnd"/>
      <w:r w:rsidR="00542149" w:rsidRPr="00B21490">
        <w:rPr>
          <w:color w:val="000000"/>
        </w:rPr>
        <w:t xml:space="preserve"> </w:t>
      </w:r>
      <w:r w:rsidR="00E86DF5" w:rsidRPr="00B21490">
        <w:rPr>
          <w:color w:val="000000"/>
        </w:rPr>
        <w:t xml:space="preserve">dan </w:t>
      </w:r>
      <w:r w:rsidR="00542149" w:rsidRPr="00B21490">
        <w:rPr>
          <w:color w:val="000000"/>
        </w:rPr>
        <w:t xml:space="preserve">tanpa </w:t>
      </w:r>
      <w:r w:rsidR="00570FCA" w:rsidRPr="00B21490">
        <w:rPr>
          <w:color w:val="000000"/>
        </w:rPr>
        <w:t xml:space="preserve">algoritma </w:t>
      </w:r>
      <w:proofErr w:type="spellStart"/>
      <w:r w:rsidR="00570FCA" w:rsidRPr="00B21490">
        <w:rPr>
          <w:i/>
          <w:iCs/>
          <w:color w:val="000000"/>
        </w:rPr>
        <w:t>cosinus</w:t>
      </w:r>
      <w:proofErr w:type="spellEnd"/>
      <w:r w:rsidR="00E555D6" w:rsidRPr="00B21490">
        <w:rPr>
          <w:i/>
          <w:iCs/>
          <w:color w:val="000000"/>
        </w:rPr>
        <w:t xml:space="preserve"> </w:t>
      </w:r>
      <w:r w:rsidR="00E555D6" w:rsidRPr="00B21490">
        <w:rPr>
          <w:color w:val="000000"/>
        </w:rPr>
        <w:t>dengan asumsi</w:t>
      </w:r>
      <w:r w:rsidR="001A3A8D" w:rsidRPr="00B21490">
        <w:rPr>
          <w:color w:val="000000"/>
        </w:rPr>
        <w:t xml:space="preserve"> </w:t>
      </w:r>
      <w:r w:rsidR="00FE5B94" w:rsidRPr="00B21490">
        <w:rPr>
          <w:color w:val="000000"/>
        </w:rPr>
        <w:t>ketika dilakukan</w:t>
      </w:r>
      <w:r w:rsidR="001A3A8D" w:rsidRPr="00B21490">
        <w:rPr>
          <w:color w:val="000000"/>
        </w:rPr>
        <w:t xml:space="preserve"> percobaan tanpa algoritma</w:t>
      </w:r>
      <w:r w:rsidR="00FE5B94" w:rsidRPr="00B21490">
        <w:rPr>
          <w:color w:val="000000"/>
        </w:rPr>
        <w:t>,</w:t>
      </w:r>
      <w:r w:rsidR="00F544B1" w:rsidRPr="00B21490">
        <w:rPr>
          <w:color w:val="000000"/>
        </w:rPr>
        <w:t xml:space="preserve"> kondisi awal</w:t>
      </w:r>
      <w:r w:rsidR="00E555D6" w:rsidRPr="00B21490">
        <w:rPr>
          <w:color w:val="000000"/>
        </w:rPr>
        <w:t xml:space="preserve"> </w:t>
      </w:r>
      <w:proofErr w:type="spellStart"/>
      <w:r w:rsidR="00E555D6" w:rsidRPr="00B21490">
        <w:rPr>
          <w:i/>
          <w:iCs/>
          <w:color w:val="000000"/>
        </w:rPr>
        <w:t>state</w:t>
      </w:r>
      <w:proofErr w:type="spellEnd"/>
      <w:r w:rsidR="00E555D6" w:rsidRPr="00B21490">
        <w:rPr>
          <w:i/>
          <w:iCs/>
          <w:color w:val="000000"/>
        </w:rPr>
        <w:t xml:space="preserve"> </w:t>
      </w:r>
      <w:r w:rsidR="00E555D6" w:rsidRPr="00B21490">
        <w:rPr>
          <w:color w:val="000000"/>
        </w:rPr>
        <w:t xml:space="preserve"> telah diketahui</w:t>
      </w:r>
      <w:r w:rsidR="00570FCA" w:rsidRPr="00B21490">
        <w:rPr>
          <w:color w:val="000000"/>
        </w:rPr>
        <w:t xml:space="preserve">. Hasil jarak </w:t>
      </w:r>
      <m:oMath>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i</m:t>
            </m:r>
          </m:sub>
        </m:sSub>
        <m:r>
          <w:rPr>
            <w:rFonts w:ascii="Cambria Math" w:hAnsi="Cambria Math"/>
            <w:color w:val="000000"/>
          </w:rPr>
          <m:t>||</m:t>
        </m:r>
      </m:oMath>
      <w:r w:rsidR="00570FCA" w:rsidRPr="00B21490">
        <w:rPr>
          <w:color w:val="000000"/>
        </w:rPr>
        <w:t xml:space="preserve"> pada kendali formasi tanpa algoritma </w:t>
      </w:r>
      <w:proofErr w:type="spellStart"/>
      <w:r w:rsidR="00570FCA" w:rsidRPr="00B21490">
        <w:rPr>
          <w:i/>
          <w:iCs/>
          <w:color w:val="000000"/>
        </w:rPr>
        <w:t>cosinus</w:t>
      </w:r>
      <w:proofErr w:type="spellEnd"/>
      <w:r w:rsidR="00570FCA" w:rsidRPr="00B21490">
        <w:rPr>
          <w:i/>
          <w:iCs/>
          <w:color w:val="000000"/>
        </w:rPr>
        <w:t xml:space="preserve"> </w:t>
      </w:r>
      <w:proofErr w:type="spellStart"/>
      <w:r w:rsidR="00452E66" w:rsidRPr="00B21490">
        <w:rPr>
          <w:color w:val="000000"/>
        </w:rPr>
        <w:t>menunjukan</w:t>
      </w:r>
      <w:proofErr w:type="spellEnd"/>
      <w:r w:rsidR="00452E66" w:rsidRPr="00B21490">
        <w:rPr>
          <w:color w:val="000000"/>
        </w:rPr>
        <w:t xml:space="preserve"> bahwa</w:t>
      </w:r>
      <w:r w:rsidR="00570FCA" w:rsidRPr="00B21490">
        <w:rPr>
          <w:color w:val="000000"/>
        </w:rPr>
        <w:t xml:space="preserve"> setiap robot mencapai jarak yang sama dalam waktu kurang lebih 4 detik. Sedangkan pada kendali formasi </w:t>
      </w:r>
      <w:r w:rsidR="00542149" w:rsidRPr="00B21490">
        <w:rPr>
          <w:color w:val="000000"/>
        </w:rPr>
        <w:t>dengan</w:t>
      </w:r>
      <w:r w:rsidR="00570FCA" w:rsidRPr="00B21490">
        <w:rPr>
          <w:color w:val="000000"/>
        </w:rPr>
        <w:t xml:space="preserve"> algoritma </w:t>
      </w:r>
      <w:proofErr w:type="spellStart"/>
      <w:r w:rsidR="00570FCA" w:rsidRPr="00B21490">
        <w:rPr>
          <w:i/>
          <w:iCs/>
          <w:color w:val="000000"/>
        </w:rPr>
        <w:t>cosinus</w:t>
      </w:r>
      <w:proofErr w:type="spellEnd"/>
      <w:r w:rsidR="00570FCA" w:rsidRPr="00B21490">
        <w:rPr>
          <w:i/>
          <w:iCs/>
          <w:color w:val="000000"/>
        </w:rPr>
        <w:t xml:space="preserve"> </w:t>
      </w:r>
      <w:r w:rsidR="00570FCA" w:rsidRPr="00B21490">
        <w:rPr>
          <w:color w:val="000000"/>
        </w:rPr>
        <w:t>terdapat tambahan waktu 6 detik. Tambahan waktu tersebut digunakan untuk menjalankan algoritmanya.</w:t>
      </w:r>
      <w:r w:rsidR="00C722C3" w:rsidRPr="00B21490">
        <w:rPr>
          <w:color w:val="000000"/>
        </w:rPr>
        <w:t xml:space="preserve"> </w:t>
      </w:r>
    </w:p>
    <w:p w14:paraId="49C69842" w14:textId="0B7F8CB4" w:rsidR="001A471C" w:rsidRPr="00B21490" w:rsidRDefault="001A471C" w:rsidP="001A471C">
      <w:pPr>
        <w:pStyle w:val="Caption"/>
        <w:keepNext/>
        <w:jc w:val="center"/>
        <w:rPr>
          <w:rFonts w:ascii="Tahoma" w:hAnsi="Tahoma" w:cs="Tahoma"/>
        </w:rPr>
      </w:pPr>
      <w:bookmarkStart w:id="35" w:name="_Ref72227025"/>
      <w:r w:rsidRPr="00B21490">
        <w:rPr>
          <w:rFonts w:ascii="Tahoma" w:hAnsi="Tahoma" w:cs="Tahoma"/>
        </w:rPr>
        <w:lastRenderedPageBreak/>
        <w:t xml:space="preserve">Tabel </w:t>
      </w:r>
      <w:r w:rsidRPr="00B21490">
        <w:rPr>
          <w:rFonts w:ascii="Tahoma" w:hAnsi="Tahoma" w:cs="Tahoma"/>
        </w:rPr>
        <w:fldChar w:fldCharType="begin"/>
      </w:r>
      <w:r w:rsidRPr="00B21490">
        <w:rPr>
          <w:rFonts w:ascii="Tahoma" w:hAnsi="Tahoma" w:cs="Tahoma"/>
        </w:rPr>
        <w:instrText xml:space="preserve"> SEQ Tabel \* ARABIC </w:instrText>
      </w:r>
      <w:r w:rsidRPr="00B21490">
        <w:rPr>
          <w:rFonts w:ascii="Tahoma" w:hAnsi="Tahoma" w:cs="Tahoma"/>
        </w:rPr>
        <w:fldChar w:fldCharType="separate"/>
      </w:r>
      <w:r w:rsidR="004F00CC" w:rsidRPr="00B21490">
        <w:rPr>
          <w:rFonts w:ascii="Tahoma" w:hAnsi="Tahoma" w:cs="Tahoma"/>
        </w:rPr>
        <w:t>1</w:t>
      </w:r>
      <w:r w:rsidRPr="00B21490">
        <w:rPr>
          <w:rFonts w:ascii="Tahoma" w:hAnsi="Tahoma" w:cs="Tahoma"/>
        </w:rPr>
        <w:fldChar w:fldCharType="end"/>
      </w:r>
      <w:bookmarkEnd w:id="35"/>
      <w:r w:rsidRPr="00B21490">
        <w:rPr>
          <w:rFonts w:ascii="Tahoma" w:hAnsi="Tahoma" w:cs="Tahoma"/>
        </w:rPr>
        <w:t xml:space="preserve">. </w:t>
      </w:r>
      <w:proofErr w:type="spellStart"/>
      <w:r w:rsidRPr="00B21490">
        <w:rPr>
          <w:rFonts w:ascii="Tahoma" w:hAnsi="Tahoma" w:cs="Tahoma"/>
          <w:i/>
          <w:iCs/>
        </w:rPr>
        <w:t>Settling</w:t>
      </w:r>
      <w:proofErr w:type="spellEnd"/>
      <w:r w:rsidRPr="00B21490">
        <w:rPr>
          <w:rFonts w:ascii="Tahoma" w:hAnsi="Tahoma" w:cs="Tahoma"/>
          <w:i/>
          <w:iCs/>
        </w:rPr>
        <w:t xml:space="preserve"> </w:t>
      </w:r>
      <w:proofErr w:type="spellStart"/>
      <w:r w:rsidRPr="00B21490">
        <w:rPr>
          <w:rFonts w:ascii="Tahoma" w:hAnsi="Tahoma" w:cs="Tahoma"/>
          <w:i/>
          <w:iCs/>
        </w:rPr>
        <w:t>Time</w:t>
      </w:r>
      <w:proofErr w:type="spellEnd"/>
      <w:r w:rsidRPr="00B21490">
        <w:rPr>
          <w:rFonts w:ascii="Tahoma" w:hAnsi="Tahoma" w:cs="Tahoma"/>
          <w:i/>
          <w:iCs/>
        </w:rPr>
        <w:t xml:space="preserve"> </w:t>
      </w:r>
      <w:r w:rsidRPr="00B21490">
        <w:rPr>
          <w:rFonts w:ascii="Tahoma" w:hAnsi="Tahoma" w:cs="Tahoma"/>
        </w:rPr>
        <w:t xml:space="preserve">Dengan Konstanta </w:t>
      </w:r>
      <w:proofErr w:type="spellStart"/>
      <w:r w:rsidRPr="00B21490">
        <w:rPr>
          <w:rFonts w:ascii="Tahoma" w:hAnsi="Tahoma" w:cs="Tahoma"/>
        </w:rPr>
        <w:t>Kp</w:t>
      </w:r>
      <w:proofErr w:type="spellEnd"/>
      <w:r w:rsidRPr="00B21490">
        <w:rPr>
          <w:rFonts w:ascii="Tahoma" w:hAnsi="Tahoma" w:cs="Tahoma"/>
        </w:rPr>
        <w:t xml:space="preserve"> Yang Berbeda</w:t>
      </w:r>
    </w:p>
    <w:tbl>
      <w:tblPr>
        <w:tblStyle w:val="TableGrid"/>
        <w:tblW w:w="9085" w:type="dxa"/>
        <w:tblLook w:val="04A0" w:firstRow="1" w:lastRow="0" w:firstColumn="1" w:lastColumn="0" w:noHBand="0" w:noVBand="1"/>
      </w:tblPr>
      <w:tblGrid>
        <w:gridCol w:w="928"/>
        <w:gridCol w:w="698"/>
        <w:gridCol w:w="707"/>
        <w:gridCol w:w="850"/>
        <w:gridCol w:w="703"/>
        <w:gridCol w:w="704"/>
        <w:gridCol w:w="919"/>
        <w:gridCol w:w="711"/>
        <w:gridCol w:w="711"/>
        <w:gridCol w:w="746"/>
        <w:gridCol w:w="703"/>
        <w:gridCol w:w="705"/>
      </w:tblGrid>
      <w:tr w:rsidR="001A471C" w:rsidRPr="00B21490" w14:paraId="245000CB" w14:textId="77777777" w:rsidTr="005F4D01">
        <w:trPr>
          <w:trHeight w:val="210"/>
        </w:trPr>
        <w:tc>
          <w:tcPr>
            <w:tcW w:w="2333" w:type="dxa"/>
            <w:gridSpan w:val="3"/>
            <w:vAlign w:val="center"/>
          </w:tcPr>
          <w:p w14:paraId="62CBEEC5" w14:textId="77777777" w:rsidR="001A471C" w:rsidRPr="00B21490" w:rsidRDefault="001A471C" w:rsidP="005F4D01">
            <w:pPr>
              <w:pStyle w:val="IEEEParagraph"/>
              <w:ind w:left="-71" w:right="-110" w:firstLine="0"/>
              <w:jc w:val="center"/>
              <w:rPr>
                <w:rFonts w:ascii="Tahoma" w:hAnsi="Tahoma" w:cs="Tahoma"/>
                <w:b/>
                <w:bCs/>
                <w:szCs w:val="20"/>
              </w:rPr>
            </w:pPr>
            <w:r w:rsidRPr="00B21490">
              <w:rPr>
                <w:rFonts w:ascii="Tahoma" w:hAnsi="Tahoma" w:cs="Tahoma"/>
                <w:b/>
                <w:bCs/>
                <w:szCs w:val="20"/>
              </w:rPr>
              <w:t>Koordinat</w:t>
            </w:r>
          </w:p>
        </w:tc>
        <w:tc>
          <w:tcPr>
            <w:tcW w:w="2257" w:type="dxa"/>
            <w:gridSpan w:val="3"/>
            <w:vAlign w:val="center"/>
          </w:tcPr>
          <w:p w14:paraId="4493F0C1" w14:textId="77777777" w:rsidR="001A471C" w:rsidRPr="00B21490" w:rsidRDefault="001A471C" w:rsidP="005F4D01">
            <w:pPr>
              <w:pStyle w:val="IEEEParagraph"/>
              <w:ind w:left="89" w:right="-110" w:hanging="89"/>
              <w:jc w:val="center"/>
              <w:rPr>
                <w:rFonts w:ascii="Tahoma" w:hAnsi="Tahoma" w:cs="Tahoma"/>
                <w:b/>
                <w:bCs/>
                <w:szCs w:val="20"/>
              </w:rPr>
            </w:pPr>
            <w:proofErr w:type="spellStart"/>
            <w:r w:rsidRPr="00B21490">
              <w:rPr>
                <w:rFonts w:ascii="Tahoma" w:hAnsi="Tahoma" w:cs="Tahoma"/>
                <w:b/>
                <w:bCs/>
                <w:i/>
                <w:iCs/>
                <w:szCs w:val="20"/>
              </w:rPr>
              <w:t>Settling</w:t>
            </w:r>
            <w:proofErr w:type="spellEnd"/>
            <w:r w:rsidRPr="00B21490">
              <w:rPr>
                <w:rFonts w:ascii="Tahoma" w:hAnsi="Tahoma" w:cs="Tahoma"/>
                <w:b/>
                <w:bCs/>
                <w:i/>
                <w:iCs/>
                <w:szCs w:val="20"/>
              </w:rPr>
              <w:t xml:space="preserve"> </w:t>
            </w:r>
            <w:proofErr w:type="spellStart"/>
            <w:r w:rsidRPr="00B21490">
              <w:rPr>
                <w:rFonts w:ascii="Tahoma" w:hAnsi="Tahoma" w:cs="Tahoma"/>
                <w:b/>
                <w:bCs/>
                <w:i/>
                <w:iCs/>
                <w:szCs w:val="20"/>
              </w:rPr>
              <w:t>Time</w:t>
            </w:r>
            <w:proofErr w:type="spellEnd"/>
            <w:r w:rsidRPr="00B21490">
              <w:rPr>
                <w:rFonts w:ascii="Tahoma" w:hAnsi="Tahoma" w:cs="Tahoma"/>
                <w:b/>
                <w:bCs/>
                <w:szCs w:val="20"/>
              </w:rPr>
              <w:t xml:space="preserve"> Tanpa Algoritma </w:t>
            </w:r>
            <w:proofErr w:type="spellStart"/>
            <w:r w:rsidRPr="00B21490">
              <w:rPr>
                <w:rFonts w:ascii="Tahoma" w:hAnsi="Tahoma" w:cs="Tahoma"/>
                <w:b/>
                <w:bCs/>
                <w:i/>
                <w:iCs/>
                <w:szCs w:val="20"/>
              </w:rPr>
              <w:t>cosinus</w:t>
            </w:r>
            <w:proofErr w:type="spellEnd"/>
            <w:r w:rsidRPr="00B21490">
              <w:rPr>
                <w:rFonts w:ascii="Tahoma" w:hAnsi="Tahoma" w:cs="Tahoma"/>
                <w:b/>
                <w:bCs/>
                <w:szCs w:val="20"/>
              </w:rPr>
              <w:t xml:space="preserve"> (detik)</w:t>
            </w:r>
          </w:p>
        </w:tc>
        <w:tc>
          <w:tcPr>
            <w:tcW w:w="2341" w:type="dxa"/>
            <w:gridSpan w:val="3"/>
            <w:vAlign w:val="center"/>
          </w:tcPr>
          <w:p w14:paraId="7A87F93F" w14:textId="77777777" w:rsidR="001A471C" w:rsidRPr="00B21490" w:rsidRDefault="001A471C" w:rsidP="005F4D01">
            <w:pPr>
              <w:pStyle w:val="IEEEParagraph"/>
              <w:ind w:right="-110" w:firstLine="0"/>
              <w:jc w:val="center"/>
              <w:rPr>
                <w:rFonts w:ascii="Tahoma" w:hAnsi="Tahoma" w:cs="Tahoma"/>
                <w:b/>
                <w:bCs/>
                <w:szCs w:val="20"/>
              </w:rPr>
            </w:pPr>
            <w:proofErr w:type="spellStart"/>
            <w:r w:rsidRPr="00B21490">
              <w:rPr>
                <w:rFonts w:ascii="Tahoma" w:hAnsi="Tahoma" w:cs="Tahoma"/>
                <w:b/>
                <w:bCs/>
                <w:i/>
                <w:iCs/>
                <w:szCs w:val="20"/>
              </w:rPr>
              <w:t>Settling</w:t>
            </w:r>
            <w:proofErr w:type="spellEnd"/>
            <w:r w:rsidRPr="00B21490">
              <w:rPr>
                <w:rFonts w:ascii="Tahoma" w:hAnsi="Tahoma" w:cs="Tahoma"/>
                <w:b/>
                <w:bCs/>
                <w:i/>
                <w:iCs/>
                <w:szCs w:val="20"/>
              </w:rPr>
              <w:t xml:space="preserve"> </w:t>
            </w:r>
            <w:proofErr w:type="spellStart"/>
            <w:r w:rsidRPr="00B21490">
              <w:rPr>
                <w:rFonts w:ascii="Tahoma" w:hAnsi="Tahoma" w:cs="Tahoma"/>
                <w:b/>
                <w:bCs/>
                <w:i/>
                <w:iCs/>
                <w:szCs w:val="20"/>
              </w:rPr>
              <w:t>Time</w:t>
            </w:r>
            <w:proofErr w:type="spellEnd"/>
            <w:r w:rsidRPr="00B21490">
              <w:rPr>
                <w:rFonts w:ascii="Tahoma" w:hAnsi="Tahoma" w:cs="Tahoma"/>
                <w:b/>
                <w:bCs/>
                <w:i/>
                <w:iCs/>
                <w:szCs w:val="20"/>
              </w:rPr>
              <w:t xml:space="preserve"> </w:t>
            </w:r>
            <w:r w:rsidRPr="00B21490">
              <w:rPr>
                <w:rFonts w:ascii="Tahoma" w:hAnsi="Tahoma" w:cs="Tahoma"/>
                <w:b/>
                <w:bCs/>
                <w:szCs w:val="20"/>
              </w:rPr>
              <w:t xml:space="preserve">Dengan Algoritma </w:t>
            </w:r>
            <w:proofErr w:type="spellStart"/>
            <w:r w:rsidRPr="00B21490">
              <w:rPr>
                <w:rFonts w:ascii="Tahoma" w:hAnsi="Tahoma" w:cs="Tahoma"/>
                <w:b/>
                <w:bCs/>
                <w:i/>
                <w:iCs/>
                <w:szCs w:val="20"/>
              </w:rPr>
              <w:t>cosinus</w:t>
            </w:r>
            <w:proofErr w:type="spellEnd"/>
            <w:r w:rsidRPr="00B21490">
              <w:rPr>
                <w:rFonts w:ascii="Tahoma" w:hAnsi="Tahoma" w:cs="Tahoma"/>
                <w:b/>
                <w:bCs/>
                <w:szCs w:val="20"/>
              </w:rPr>
              <w:t xml:space="preserve"> (detik)</w:t>
            </w:r>
          </w:p>
        </w:tc>
        <w:tc>
          <w:tcPr>
            <w:tcW w:w="2154" w:type="dxa"/>
            <w:gridSpan w:val="3"/>
            <w:vAlign w:val="center"/>
          </w:tcPr>
          <w:p w14:paraId="4D71DD9F" w14:textId="77777777" w:rsidR="001A471C" w:rsidRPr="00B21490" w:rsidRDefault="001A471C" w:rsidP="005F4D01">
            <w:pPr>
              <w:pStyle w:val="IEEEParagraph"/>
              <w:ind w:right="-110" w:firstLine="0"/>
              <w:jc w:val="center"/>
              <w:rPr>
                <w:rFonts w:ascii="Tahoma" w:hAnsi="Tahoma" w:cs="Tahoma"/>
                <w:b/>
                <w:bCs/>
                <w:szCs w:val="20"/>
              </w:rPr>
            </w:pPr>
            <w:r w:rsidRPr="00B21490">
              <w:rPr>
                <w:rFonts w:ascii="Tahoma" w:hAnsi="Tahoma" w:cs="Tahoma"/>
                <w:b/>
                <w:bCs/>
                <w:szCs w:val="20"/>
              </w:rPr>
              <w:t>Selisih (detik)</w:t>
            </w:r>
          </w:p>
        </w:tc>
      </w:tr>
      <w:tr w:rsidR="001A471C" w:rsidRPr="00B21490" w14:paraId="4E017710" w14:textId="77777777" w:rsidTr="005F4D01">
        <w:trPr>
          <w:trHeight w:val="210"/>
        </w:trPr>
        <w:tc>
          <w:tcPr>
            <w:tcW w:w="928" w:type="dxa"/>
            <w:vAlign w:val="center"/>
          </w:tcPr>
          <w:p w14:paraId="2C3B3208" w14:textId="77777777" w:rsidR="001A471C" w:rsidRPr="00B21490" w:rsidRDefault="001A471C" w:rsidP="005F4D01">
            <w:pPr>
              <w:pStyle w:val="IEEEParagraph"/>
              <w:ind w:right="-110" w:firstLine="0"/>
              <w:jc w:val="center"/>
              <w:rPr>
                <w:rFonts w:ascii="Tahoma" w:hAnsi="Tahoma" w:cs="Tahoma"/>
                <w:b/>
                <w:bCs/>
                <w:szCs w:val="20"/>
              </w:rPr>
            </w:pPr>
            <w:r w:rsidRPr="00B21490">
              <w:rPr>
                <w:rFonts w:ascii="Tahoma" w:hAnsi="Tahoma" w:cs="Tahoma"/>
                <w:b/>
                <w:bCs/>
                <w:szCs w:val="20"/>
              </w:rPr>
              <w:t>R1</w:t>
            </w:r>
          </w:p>
        </w:tc>
        <w:tc>
          <w:tcPr>
            <w:tcW w:w="698" w:type="dxa"/>
            <w:vAlign w:val="center"/>
          </w:tcPr>
          <w:p w14:paraId="75FB1EEA" w14:textId="77777777" w:rsidR="001A471C" w:rsidRPr="00B21490" w:rsidRDefault="001A471C" w:rsidP="005F4D01">
            <w:pPr>
              <w:pStyle w:val="IEEEParagraph"/>
              <w:ind w:left="-139" w:right="-110" w:firstLine="0"/>
              <w:jc w:val="center"/>
              <w:rPr>
                <w:rFonts w:ascii="Tahoma" w:hAnsi="Tahoma" w:cs="Tahoma"/>
                <w:b/>
                <w:bCs/>
                <w:szCs w:val="20"/>
              </w:rPr>
            </w:pPr>
            <w:r w:rsidRPr="00B21490">
              <w:rPr>
                <w:rFonts w:ascii="Tahoma" w:hAnsi="Tahoma" w:cs="Tahoma"/>
                <w:b/>
                <w:bCs/>
                <w:szCs w:val="20"/>
              </w:rPr>
              <w:t>R2</w:t>
            </w:r>
          </w:p>
        </w:tc>
        <w:tc>
          <w:tcPr>
            <w:tcW w:w="707" w:type="dxa"/>
            <w:vAlign w:val="center"/>
          </w:tcPr>
          <w:p w14:paraId="3DDDF82F" w14:textId="77777777" w:rsidR="001A471C" w:rsidRPr="00B21490" w:rsidRDefault="001A471C" w:rsidP="005F4D01">
            <w:pPr>
              <w:pStyle w:val="IEEEParagraph"/>
              <w:ind w:left="-71" w:right="-110" w:firstLine="0"/>
              <w:jc w:val="center"/>
              <w:rPr>
                <w:rFonts w:ascii="Tahoma" w:hAnsi="Tahoma" w:cs="Tahoma"/>
                <w:b/>
                <w:bCs/>
                <w:szCs w:val="20"/>
              </w:rPr>
            </w:pPr>
            <w:r w:rsidRPr="00B21490">
              <w:rPr>
                <w:rFonts w:ascii="Tahoma" w:hAnsi="Tahoma" w:cs="Tahoma"/>
                <w:b/>
                <w:bCs/>
                <w:szCs w:val="20"/>
              </w:rPr>
              <w:t>R3</w:t>
            </w:r>
          </w:p>
        </w:tc>
        <w:tc>
          <w:tcPr>
            <w:tcW w:w="850" w:type="dxa"/>
            <w:vAlign w:val="center"/>
          </w:tcPr>
          <w:p w14:paraId="0787029D" w14:textId="77777777" w:rsidR="001A471C" w:rsidRPr="00B21490" w:rsidRDefault="001A471C" w:rsidP="005F4D01">
            <w:pPr>
              <w:pStyle w:val="IEEEParagraph"/>
              <w:ind w:left="-69" w:right="-110" w:firstLine="0"/>
              <w:jc w:val="center"/>
              <w:rPr>
                <w:rFonts w:ascii="Tahoma" w:hAnsi="Tahoma" w:cs="Tahoma"/>
                <w:b/>
                <w:bCs/>
                <w:szCs w:val="20"/>
              </w:rPr>
            </w:pPr>
            <w:r w:rsidRPr="00B21490">
              <w:rPr>
                <w:rFonts w:ascii="Tahoma" w:hAnsi="Tahoma" w:cs="Tahoma"/>
                <w:b/>
                <w:bCs/>
                <w:szCs w:val="20"/>
              </w:rPr>
              <w:t>A</w:t>
            </w:r>
          </w:p>
        </w:tc>
        <w:tc>
          <w:tcPr>
            <w:tcW w:w="703" w:type="dxa"/>
            <w:vAlign w:val="center"/>
          </w:tcPr>
          <w:p w14:paraId="617BE4D9" w14:textId="77777777" w:rsidR="001A471C" w:rsidRPr="00B21490" w:rsidRDefault="001A471C" w:rsidP="005F4D01">
            <w:pPr>
              <w:pStyle w:val="IEEEParagraph"/>
              <w:ind w:right="-110" w:firstLine="0"/>
              <w:jc w:val="center"/>
              <w:rPr>
                <w:rFonts w:ascii="Tahoma" w:hAnsi="Tahoma" w:cs="Tahoma"/>
                <w:b/>
                <w:bCs/>
                <w:szCs w:val="20"/>
              </w:rPr>
            </w:pPr>
            <w:r w:rsidRPr="00B21490">
              <w:rPr>
                <w:rFonts w:ascii="Tahoma" w:hAnsi="Tahoma" w:cs="Tahoma"/>
                <w:b/>
                <w:bCs/>
                <w:szCs w:val="20"/>
              </w:rPr>
              <w:t>B</w:t>
            </w:r>
          </w:p>
        </w:tc>
        <w:tc>
          <w:tcPr>
            <w:tcW w:w="704" w:type="dxa"/>
            <w:vAlign w:val="center"/>
          </w:tcPr>
          <w:p w14:paraId="6907524A" w14:textId="77777777" w:rsidR="001A471C" w:rsidRPr="00B21490" w:rsidRDefault="001A471C" w:rsidP="005F4D01">
            <w:pPr>
              <w:pStyle w:val="IEEEParagraph"/>
              <w:ind w:left="89" w:right="-110" w:hanging="89"/>
              <w:jc w:val="center"/>
              <w:rPr>
                <w:rFonts w:ascii="Tahoma" w:hAnsi="Tahoma" w:cs="Tahoma"/>
                <w:b/>
                <w:bCs/>
                <w:szCs w:val="20"/>
              </w:rPr>
            </w:pPr>
            <w:r w:rsidRPr="00B21490">
              <w:rPr>
                <w:rFonts w:ascii="Tahoma" w:hAnsi="Tahoma" w:cs="Tahoma"/>
                <w:b/>
                <w:bCs/>
                <w:szCs w:val="20"/>
              </w:rPr>
              <w:t>C</w:t>
            </w:r>
          </w:p>
        </w:tc>
        <w:tc>
          <w:tcPr>
            <w:tcW w:w="919" w:type="dxa"/>
            <w:vAlign w:val="center"/>
          </w:tcPr>
          <w:p w14:paraId="58ECCB94" w14:textId="77777777" w:rsidR="001A471C" w:rsidRPr="00B21490" w:rsidRDefault="001A471C" w:rsidP="005F4D01">
            <w:pPr>
              <w:pStyle w:val="IEEEParagraph"/>
              <w:ind w:right="-110" w:firstLine="0"/>
              <w:jc w:val="center"/>
              <w:rPr>
                <w:rFonts w:ascii="Tahoma" w:hAnsi="Tahoma" w:cs="Tahoma"/>
                <w:b/>
                <w:bCs/>
                <w:szCs w:val="20"/>
              </w:rPr>
            </w:pPr>
            <w:r w:rsidRPr="00B21490">
              <w:rPr>
                <w:rFonts w:ascii="Tahoma" w:hAnsi="Tahoma" w:cs="Tahoma"/>
                <w:b/>
                <w:bCs/>
                <w:szCs w:val="20"/>
              </w:rPr>
              <w:t>A</w:t>
            </w:r>
          </w:p>
        </w:tc>
        <w:tc>
          <w:tcPr>
            <w:tcW w:w="711" w:type="dxa"/>
            <w:vAlign w:val="center"/>
          </w:tcPr>
          <w:p w14:paraId="0F4ADFC9" w14:textId="77777777" w:rsidR="001A471C" w:rsidRPr="00B21490" w:rsidRDefault="001A471C" w:rsidP="005F4D01">
            <w:pPr>
              <w:pStyle w:val="IEEEParagraph"/>
              <w:ind w:right="-110" w:firstLine="0"/>
              <w:jc w:val="center"/>
              <w:rPr>
                <w:rFonts w:ascii="Tahoma" w:hAnsi="Tahoma" w:cs="Tahoma"/>
                <w:b/>
                <w:bCs/>
                <w:szCs w:val="20"/>
              </w:rPr>
            </w:pPr>
            <w:r w:rsidRPr="00B21490">
              <w:rPr>
                <w:rFonts w:ascii="Tahoma" w:hAnsi="Tahoma" w:cs="Tahoma"/>
                <w:b/>
                <w:bCs/>
                <w:szCs w:val="20"/>
              </w:rPr>
              <w:t>B</w:t>
            </w:r>
          </w:p>
        </w:tc>
        <w:tc>
          <w:tcPr>
            <w:tcW w:w="711" w:type="dxa"/>
            <w:vAlign w:val="center"/>
          </w:tcPr>
          <w:p w14:paraId="4677CE87" w14:textId="77777777" w:rsidR="001A471C" w:rsidRPr="00B21490" w:rsidRDefault="001A471C" w:rsidP="005F4D01">
            <w:pPr>
              <w:pStyle w:val="IEEEParagraph"/>
              <w:ind w:right="-110" w:firstLine="0"/>
              <w:jc w:val="center"/>
              <w:rPr>
                <w:rFonts w:ascii="Tahoma" w:hAnsi="Tahoma" w:cs="Tahoma"/>
                <w:b/>
                <w:bCs/>
                <w:szCs w:val="20"/>
              </w:rPr>
            </w:pPr>
            <w:r w:rsidRPr="00B21490">
              <w:rPr>
                <w:rFonts w:ascii="Tahoma" w:hAnsi="Tahoma" w:cs="Tahoma"/>
                <w:b/>
                <w:bCs/>
                <w:szCs w:val="20"/>
              </w:rPr>
              <w:t>C</w:t>
            </w:r>
          </w:p>
        </w:tc>
        <w:tc>
          <w:tcPr>
            <w:tcW w:w="746" w:type="dxa"/>
            <w:vAlign w:val="center"/>
          </w:tcPr>
          <w:p w14:paraId="7D3AE6D5" w14:textId="77777777" w:rsidR="001A471C" w:rsidRPr="00B21490" w:rsidRDefault="001A471C" w:rsidP="005F4D01">
            <w:pPr>
              <w:pStyle w:val="IEEEParagraph"/>
              <w:ind w:right="-110" w:firstLine="0"/>
              <w:jc w:val="center"/>
              <w:rPr>
                <w:rFonts w:ascii="Tahoma" w:hAnsi="Tahoma" w:cs="Tahoma"/>
                <w:b/>
                <w:bCs/>
                <w:szCs w:val="20"/>
              </w:rPr>
            </w:pPr>
            <w:r w:rsidRPr="00B21490">
              <w:rPr>
                <w:rFonts w:ascii="Tahoma" w:hAnsi="Tahoma" w:cs="Tahoma"/>
                <w:b/>
                <w:bCs/>
                <w:szCs w:val="20"/>
              </w:rPr>
              <w:t>A</w:t>
            </w:r>
          </w:p>
        </w:tc>
        <w:tc>
          <w:tcPr>
            <w:tcW w:w="703" w:type="dxa"/>
            <w:vAlign w:val="center"/>
          </w:tcPr>
          <w:p w14:paraId="57B678C2" w14:textId="77777777" w:rsidR="001A471C" w:rsidRPr="00B21490" w:rsidRDefault="001A471C" w:rsidP="005F4D01">
            <w:pPr>
              <w:pStyle w:val="IEEEParagraph"/>
              <w:ind w:right="-110" w:firstLine="0"/>
              <w:jc w:val="center"/>
              <w:rPr>
                <w:rFonts w:ascii="Tahoma" w:hAnsi="Tahoma" w:cs="Tahoma"/>
                <w:b/>
                <w:bCs/>
                <w:szCs w:val="20"/>
              </w:rPr>
            </w:pPr>
            <w:r w:rsidRPr="00B21490">
              <w:rPr>
                <w:rFonts w:ascii="Tahoma" w:hAnsi="Tahoma" w:cs="Tahoma"/>
                <w:b/>
                <w:bCs/>
                <w:szCs w:val="20"/>
              </w:rPr>
              <w:t>B</w:t>
            </w:r>
          </w:p>
        </w:tc>
        <w:tc>
          <w:tcPr>
            <w:tcW w:w="705" w:type="dxa"/>
            <w:vAlign w:val="center"/>
          </w:tcPr>
          <w:p w14:paraId="0E437C3A" w14:textId="77777777" w:rsidR="001A471C" w:rsidRPr="00B21490" w:rsidRDefault="001A471C" w:rsidP="005F4D01">
            <w:pPr>
              <w:pStyle w:val="IEEEParagraph"/>
              <w:ind w:right="-110" w:firstLine="0"/>
              <w:jc w:val="center"/>
              <w:rPr>
                <w:rFonts w:ascii="Tahoma" w:hAnsi="Tahoma" w:cs="Tahoma"/>
                <w:b/>
                <w:bCs/>
                <w:szCs w:val="20"/>
              </w:rPr>
            </w:pPr>
            <w:r w:rsidRPr="00B21490">
              <w:rPr>
                <w:rFonts w:ascii="Tahoma" w:hAnsi="Tahoma" w:cs="Tahoma"/>
                <w:b/>
                <w:bCs/>
                <w:szCs w:val="20"/>
              </w:rPr>
              <w:t>C</w:t>
            </w:r>
          </w:p>
        </w:tc>
      </w:tr>
      <w:tr w:rsidR="001A471C" w:rsidRPr="00B21490" w14:paraId="16296FBF" w14:textId="77777777" w:rsidTr="005F4D01">
        <w:trPr>
          <w:trHeight w:val="220"/>
        </w:trPr>
        <w:tc>
          <w:tcPr>
            <w:tcW w:w="928" w:type="dxa"/>
            <w:vAlign w:val="center"/>
          </w:tcPr>
          <w:p w14:paraId="29419148" w14:textId="77777777" w:rsidR="001A471C" w:rsidRPr="00B21490" w:rsidRDefault="001A471C" w:rsidP="005F4D01">
            <w:pPr>
              <w:pStyle w:val="IEEEParagraph"/>
              <w:ind w:left="-142" w:right="-110" w:firstLine="0"/>
              <w:jc w:val="center"/>
              <w:rPr>
                <w:rFonts w:ascii="Tahoma" w:hAnsi="Tahoma" w:cs="Tahoma"/>
                <w:szCs w:val="20"/>
              </w:rPr>
            </w:pPr>
            <w:r w:rsidRPr="00B21490">
              <w:rPr>
                <w:rFonts w:ascii="Tahoma" w:hAnsi="Tahoma" w:cs="Tahoma"/>
                <w:szCs w:val="20"/>
              </w:rPr>
              <w:t>(0, 0)</w:t>
            </w:r>
          </w:p>
        </w:tc>
        <w:tc>
          <w:tcPr>
            <w:tcW w:w="698" w:type="dxa"/>
            <w:vAlign w:val="center"/>
          </w:tcPr>
          <w:p w14:paraId="536F4348" w14:textId="77777777" w:rsidR="001A471C" w:rsidRPr="00B21490" w:rsidRDefault="001A471C" w:rsidP="005F4D01">
            <w:pPr>
              <w:pStyle w:val="IEEEParagraph"/>
              <w:ind w:left="-139" w:right="-110" w:firstLine="0"/>
              <w:jc w:val="center"/>
              <w:rPr>
                <w:rFonts w:ascii="Tahoma" w:hAnsi="Tahoma" w:cs="Tahoma"/>
                <w:szCs w:val="20"/>
              </w:rPr>
            </w:pPr>
            <w:r w:rsidRPr="00B21490">
              <w:rPr>
                <w:rFonts w:ascii="Tahoma" w:hAnsi="Tahoma" w:cs="Tahoma"/>
                <w:szCs w:val="20"/>
              </w:rPr>
              <w:t>(1, 2)</w:t>
            </w:r>
          </w:p>
        </w:tc>
        <w:tc>
          <w:tcPr>
            <w:tcW w:w="707" w:type="dxa"/>
            <w:vAlign w:val="center"/>
          </w:tcPr>
          <w:p w14:paraId="6E750FF9" w14:textId="77777777" w:rsidR="001A471C" w:rsidRPr="00B21490" w:rsidRDefault="001A471C" w:rsidP="005F4D01">
            <w:pPr>
              <w:pStyle w:val="IEEEParagraph"/>
              <w:ind w:left="-71" w:right="-110" w:firstLine="0"/>
              <w:jc w:val="center"/>
              <w:rPr>
                <w:rFonts w:ascii="Tahoma" w:hAnsi="Tahoma" w:cs="Tahoma"/>
                <w:szCs w:val="20"/>
              </w:rPr>
            </w:pPr>
            <w:r w:rsidRPr="00B21490">
              <w:rPr>
                <w:rFonts w:ascii="Tahoma" w:hAnsi="Tahoma" w:cs="Tahoma"/>
                <w:szCs w:val="20"/>
              </w:rPr>
              <w:t>(-2, 3)</w:t>
            </w:r>
          </w:p>
        </w:tc>
        <w:tc>
          <w:tcPr>
            <w:tcW w:w="850" w:type="dxa"/>
            <w:vAlign w:val="center"/>
          </w:tcPr>
          <w:p w14:paraId="1BF2B61A" w14:textId="77777777" w:rsidR="001A471C" w:rsidRPr="00B21490" w:rsidRDefault="001A471C" w:rsidP="005F4D01">
            <w:pPr>
              <w:pStyle w:val="IEEEParagraph"/>
              <w:ind w:left="-69" w:right="-110" w:firstLine="0"/>
              <w:jc w:val="center"/>
              <w:rPr>
                <w:rFonts w:ascii="Tahoma" w:hAnsi="Tahoma" w:cs="Tahoma"/>
                <w:szCs w:val="20"/>
              </w:rPr>
            </w:pPr>
            <w:r w:rsidRPr="00B21490">
              <w:rPr>
                <w:rFonts w:ascii="Tahoma" w:hAnsi="Tahoma" w:cs="Tahoma"/>
                <w:szCs w:val="20"/>
              </w:rPr>
              <w:t>6</w:t>
            </w:r>
          </w:p>
        </w:tc>
        <w:tc>
          <w:tcPr>
            <w:tcW w:w="703" w:type="dxa"/>
            <w:vAlign w:val="center"/>
          </w:tcPr>
          <w:p w14:paraId="4940B3A0"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5</w:t>
            </w:r>
          </w:p>
        </w:tc>
        <w:tc>
          <w:tcPr>
            <w:tcW w:w="704" w:type="dxa"/>
            <w:vAlign w:val="center"/>
          </w:tcPr>
          <w:p w14:paraId="5237D319" w14:textId="77777777" w:rsidR="001A471C" w:rsidRPr="00B21490" w:rsidRDefault="001A471C" w:rsidP="005F4D01">
            <w:pPr>
              <w:pStyle w:val="IEEEParagraph"/>
              <w:ind w:left="89" w:right="-110" w:hanging="89"/>
              <w:jc w:val="center"/>
              <w:rPr>
                <w:rFonts w:ascii="Tahoma" w:hAnsi="Tahoma" w:cs="Tahoma"/>
                <w:szCs w:val="20"/>
              </w:rPr>
            </w:pPr>
            <w:r w:rsidRPr="00B21490">
              <w:rPr>
                <w:rFonts w:ascii="Tahoma" w:hAnsi="Tahoma" w:cs="Tahoma"/>
                <w:szCs w:val="20"/>
              </w:rPr>
              <w:t>3</w:t>
            </w:r>
          </w:p>
        </w:tc>
        <w:tc>
          <w:tcPr>
            <w:tcW w:w="919" w:type="dxa"/>
            <w:vAlign w:val="center"/>
          </w:tcPr>
          <w:p w14:paraId="42AA34FB"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14</w:t>
            </w:r>
          </w:p>
        </w:tc>
        <w:tc>
          <w:tcPr>
            <w:tcW w:w="711" w:type="dxa"/>
            <w:vAlign w:val="center"/>
          </w:tcPr>
          <w:p w14:paraId="16BF654A"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11</w:t>
            </w:r>
          </w:p>
        </w:tc>
        <w:tc>
          <w:tcPr>
            <w:tcW w:w="711" w:type="dxa"/>
            <w:vAlign w:val="center"/>
          </w:tcPr>
          <w:p w14:paraId="479D9522"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9</w:t>
            </w:r>
          </w:p>
        </w:tc>
        <w:tc>
          <w:tcPr>
            <w:tcW w:w="746" w:type="dxa"/>
            <w:vAlign w:val="center"/>
          </w:tcPr>
          <w:p w14:paraId="036F1D9C"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8</w:t>
            </w:r>
          </w:p>
        </w:tc>
        <w:tc>
          <w:tcPr>
            <w:tcW w:w="703" w:type="dxa"/>
            <w:vAlign w:val="center"/>
          </w:tcPr>
          <w:p w14:paraId="58CF9E7F"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6</w:t>
            </w:r>
          </w:p>
        </w:tc>
        <w:tc>
          <w:tcPr>
            <w:tcW w:w="705" w:type="dxa"/>
            <w:vAlign w:val="center"/>
          </w:tcPr>
          <w:p w14:paraId="30004A26"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6</w:t>
            </w:r>
          </w:p>
        </w:tc>
      </w:tr>
      <w:tr w:rsidR="001A471C" w:rsidRPr="00B21490" w14:paraId="7D4DF35E" w14:textId="77777777" w:rsidTr="005F4D01">
        <w:trPr>
          <w:trHeight w:val="210"/>
        </w:trPr>
        <w:tc>
          <w:tcPr>
            <w:tcW w:w="928" w:type="dxa"/>
            <w:vAlign w:val="center"/>
          </w:tcPr>
          <w:p w14:paraId="4EB0A0FE" w14:textId="77777777" w:rsidR="001A471C" w:rsidRPr="00B21490" w:rsidRDefault="001A471C" w:rsidP="005F4D01">
            <w:pPr>
              <w:pStyle w:val="IEEEParagraph"/>
              <w:ind w:left="-142" w:right="-110" w:firstLine="0"/>
              <w:jc w:val="center"/>
              <w:rPr>
                <w:rFonts w:ascii="Tahoma" w:hAnsi="Tahoma" w:cs="Tahoma"/>
                <w:szCs w:val="20"/>
              </w:rPr>
            </w:pPr>
            <w:r w:rsidRPr="00B21490">
              <w:rPr>
                <w:rFonts w:ascii="Tahoma" w:hAnsi="Tahoma" w:cs="Tahoma"/>
                <w:szCs w:val="20"/>
              </w:rPr>
              <w:t>(0, 0)</w:t>
            </w:r>
          </w:p>
        </w:tc>
        <w:tc>
          <w:tcPr>
            <w:tcW w:w="698" w:type="dxa"/>
            <w:vAlign w:val="center"/>
          </w:tcPr>
          <w:p w14:paraId="691D095C" w14:textId="77777777" w:rsidR="001A471C" w:rsidRPr="00B21490" w:rsidRDefault="001A471C" w:rsidP="005F4D01">
            <w:pPr>
              <w:pStyle w:val="IEEEParagraph"/>
              <w:ind w:left="-139" w:right="-110" w:firstLine="0"/>
              <w:jc w:val="center"/>
              <w:rPr>
                <w:rFonts w:ascii="Tahoma" w:hAnsi="Tahoma" w:cs="Tahoma"/>
                <w:szCs w:val="20"/>
              </w:rPr>
            </w:pPr>
            <w:r w:rsidRPr="00B21490">
              <w:rPr>
                <w:rFonts w:ascii="Tahoma" w:hAnsi="Tahoma" w:cs="Tahoma"/>
                <w:szCs w:val="20"/>
              </w:rPr>
              <w:t>(-2, -4)</w:t>
            </w:r>
          </w:p>
        </w:tc>
        <w:tc>
          <w:tcPr>
            <w:tcW w:w="707" w:type="dxa"/>
            <w:vAlign w:val="center"/>
          </w:tcPr>
          <w:p w14:paraId="19FD0D81" w14:textId="77777777" w:rsidR="001A471C" w:rsidRPr="00B21490" w:rsidRDefault="001A471C" w:rsidP="005F4D01">
            <w:pPr>
              <w:pStyle w:val="IEEEParagraph"/>
              <w:ind w:left="-71" w:right="-110" w:firstLine="0"/>
              <w:jc w:val="center"/>
              <w:rPr>
                <w:rFonts w:ascii="Tahoma" w:hAnsi="Tahoma" w:cs="Tahoma"/>
                <w:szCs w:val="20"/>
              </w:rPr>
            </w:pPr>
            <w:r w:rsidRPr="00B21490">
              <w:rPr>
                <w:rFonts w:ascii="Tahoma" w:hAnsi="Tahoma" w:cs="Tahoma"/>
                <w:szCs w:val="20"/>
              </w:rPr>
              <w:t>(3, -2)</w:t>
            </w:r>
          </w:p>
        </w:tc>
        <w:tc>
          <w:tcPr>
            <w:tcW w:w="850" w:type="dxa"/>
            <w:vAlign w:val="center"/>
          </w:tcPr>
          <w:p w14:paraId="1BFBC3BD" w14:textId="77777777" w:rsidR="001A471C" w:rsidRPr="00B21490" w:rsidRDefault="001A471C" w:rsidP="005F4D01">
            <w:pPr>
              <w:pStyle w:val="IEEEParagraph"/>
              <w:ind w:left="-69" w:right="-110" w:firstLine="0"/>
              <w:jc w:val="center"/>
              <w:rPr>
                <w:rFonts w:ascii="Tahoma" w:hAnsi="Tahoma" w:cs="Tahoma"/>
                <w:szCs w:val="20"/>
              </w:rPr>
            </w:pPr>
            <w:r w:rsidRPr="00B21490">
              <w:rPr>
                <w:rFonts w:ascii="Tahoma" w:hAnsi="Tahoma" w:cs="Tahoma"/>
                <w:szCs w:val="20"/>
              </w:rPr>
              <w:t>4</w:t>
            </w:r>
          </w:p>
        </w:tc>
        <w:tc>
          <w:tcPr>
            <w:tcW w:w="703" w:type="dxa"/>
            <w:vAlign w:val="center"/>
          </w:tcPr>
          <w:p w14:paraId="2490F424"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2</w:t>
            </w:r>
          </w:p>
        </w:tc>
        <w:tc>
          <w:tcPr>
            <w:tcW w:w="704" w:type="dxa"/>
            <w:vAlign w:val="center"/>
          </w:tcPr>
          <w:p w14:paraId="67F2D1AE" w14:textId="77777777" w:rsidR="001A471C" w:rsidRPr="00B21490" w:rsidRDefault="001A471C" w:rsidP="005F4D01">
            <w:pPr>
              <w:pStyle w:val="IEEEParagraph"/>
              <w:ind w:left="89" w:right="-110" w:hanging="89"/>
              <w:jc w:val="center"/>
              <w:rPr>
                <w:rFonts w:ascii="Tahoma" w:hAnsi="Tahoma" w:cs="Tahoma"/>
                <w:szCs w:val="20"/>
              </w:rPr>
            </w:pPr>
            <w:r w:rsidRPr="00B21490">
              <w:rPr>
                <w:rFonts w:ascii="Tahoma" w:hAnsi="Tahoma" w:cs="Tahoma"/>
                <w:szCs w:val="20"/>
              </w:rPr>
              <w:t>2</w:t>
            </w:r>
          </w:p>
        </w:tc>
        <w:tc>
          <w:tcPr>
            <w:tcW w:w="919" w:type="dxa"/>
            <w:vAlign w:val="center"/>
          </w:tcPr>
          <w:p w14:paraId="696300C9"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9</w:t>
            </w:r>
          </w:p>
        </w:tc>
        <w:tc>
          <w:tcPr>
            <w:tcW w:w="711" w:type="dxa"/>
            <w:vAlign w:val="center"/>
          </w:tcPr>
          <w:p w14:paraId="16221389"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8</w:t>
            </w:r>
          </w:p>
        </w:tc>
        <w:tc>
          <w:tcPr>
            <w:tcW w:w="711" w:type="dxa"/>
            <w:vAlign w:val="center"/>
          </w:tcPr>
          <w:p w14:paraId="3454338E"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7</w:t>
            </w:r>
          </w:p>
        </w:tc>
        <w:tc>
          <w:tcPr>
            <w:tcW w:w="746" w:type="dxa"/>
            <w:vAlign w:val="center"/>
          </w:tcPr>
          <w:p w14:paraId="1D4A9EB0"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5</w:t>
            </w:r>
          </w:p>
        </w:tc>
        <w:tc>
          <w:tcPr>
            <w:tcW w:w="703" w:type="dxa"/>
            <w:vAlign w:val="center"/>
          </w:tcPr>
          <w:p w14:paraId="52B68015"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6</w:t>
            </w:r>
          </w:p>
        </w:tc>
        <w:tc>
          <w:tcPr>
            <w:tcW w:w="705" w:type="dxa"/>
            <w:vAlign w:val="center"/>
          </w:tcPr>
          <w:p w14:paraId="3E5C7DAC"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5</w:t>
            </w:r>
          </w:p>
        </w:tc>
      </w:tr>
      <w:tr w:rsidR="001A471C" w:rsidRPr="00B21490" w14:paraId="2096F8F0" w14:textId="77777777" w:rsidTr="005F4D01">
        <w:trPr>
          <w:trHeight w:val="220"/>
        </w:trPr>
        <w:tc>
          <w:tcPr>
            <w:tcW w:w="928" w:type="dxa"/>
            <w:vAlign w:val="center"/>
          </w:tcPr>
          <w:p w14:paraId="327E4CB8" w14:textId="77777777" w:rsidR="001A471C" w:rsidRPr="00B21490" w:rsidRDefault="001A471C" w:rsidP="005F4D01">
            <w:pPr>
              <w:pStyle w:val="IEEEParagraph"/>
              <w:ind w:left="-142" w:right="-110" w:firstLine="0"/>
              <w:jc w:val="center"/>
              <w:rPr>
                <w:rFonts w:ascii="Tahoma" w:hAnsi="Tahoma" w:cs="Tahoma"/>
                <w:szCs w:val="20"/>
              </w:rPr>
            </w:pPr>
            <w:r w:rsidRPr="00B21490">
              <w:rPr>
                <w:rFonts w:ascii="Tahoma" w:hAnsi="Tahoma" w:cs="Tahoma"/>
                <w:szCs w:val="20"/>
              </w:rPr>
              <w:t>(0, 0)</w:t>
            </w:r>
          </w:p>
        </w:tc>
        <w:tc>
          <w:tcPr>
            <w:tcW w:w="698" w:type="dxa"/>
            <w:vAlign w:val="center"/>
          </w:tcPr>
          <w:p w14:paraId="3251F427" w14:textId="77777777" w:rsidR="001A471C" w:rsidRPr="00B21490" w:rsidRDefault="001A471C" w:rsidP="005F4D01">
            <w:pPr>
              <w:pStyle w:val="IEEEParagraph"/>
              <w:ind w:left="-139" w:right="-110" w:firstLine="0"/>
              <w:jc w:val="center"/>
              <w:rPr>
                <w:rFonts w:ascii="Tahoma" w:hAnsi="Tahoma" w:cs="Tahoma"/>
                <w:szCs w:val="20"/>
              </w:rPr>
            </w:pPr>
            <w:r w:rsidRPr="00B21490">
              <w:rPr>
                <w:rFonts w:ascii="Tahoma" w:hAnsi="Tahoma" w:cs="Tahoma"/>
                <w:szCs w:val="20"/>
              </w:rPr>
              <w:t>(1, 2)</w:t>
            </w:r>
          </w:p>
        </w:tc>
        <w:tc>
          <w:tcPr>
            <w:tcW w:w="707" w:type="dxa"/>
            <w:vAlign w:val="center"/>
          </w:tcPr>
          <w:p w14:paraId="0D1056AF" w14:textId="77777777" w:rsidR="001A471C" w:rsidRPr="00B21490" w:rsidRDefault="001A471C" w:rsidP="005F4D01">
            <w:pPr>
              <w:pStyle w:val="IEEEParagraph"/>
              <w:ind w:left="-71" w:right="-110" w:firstLine="0"/>
              <w:jc w:val="center"/>
              <w:rPr>
                <w:rFonts w:ascii="Tahoma" w:hAnsi="Tahoma" w:cs="Tahoma"/>
                <w:szCs w:val="20"/>
              </w:rPr>
            </w:pPr>
            <w:r w:rsidRPr="00B21490">
              <w:rPr>
                <w:rFonts w:ascii="Tahoma" w:hAnsi="Tahoma" w:cs="Tahoma"/>
                <w:szCs w:val="20"/>
              </w:rPr>
              <w:t>(3, -3)</w:t>
            </w:r>
          </w:p>
        </w:tc>
        <w:tc>
          <w:tcPr>
            <w:tcW w:w="850" w:type="dxa"/>
            <w:vAlign w:val="center"/>
          </w:tcPr>
          <w:p w14:paraId="46DA3B3C" w14:textId="77777777" w:rsidR="001A471C" w:rsidRPr="00B21490" w:rsidRDefault="001A471C" w:rsidP="005F4D01">
            <w:pPr>
              <w:pStyle w:val="IEEEParagraph"/>
              <w:ind w:left="-69" w:right="-110" w:firstLine="0"/>
              <w:jc w:val="center"/>
              <w:rPr>
                <w:rFonts w:ascii="Tahoma" w:hAnsi="Tahoma" w:cs="Tahoma"/>
                <w:szCs w:val="20"/>
              </w:rPr>
            </w:pPr>
            <w:r w:rsidRPr="00B21490">
              <w:rPr>
                <w:rFonts w:ascii="Tahoma" w:hAnsi="Tahoma" w:cs="Tahoma"/>
                <w:szCs w:val="20"/>
              </w:rPr>
              <w:t>7</w:t>
            </w:r>
          </w:p>
        </w:tc>
        <w:tc>
          <w:tcPr>
            <w:tcW w:w="703" w:type="dxa"/>
            <w:vAlign w:val="center"/>
          </w:tcPr>
          <w:p w14:paraId="3D1F4776"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4</w:t>
            </w:r>
          </w:p>
        </w:tc>
        <w:tc>
          <w:tcPr>
            <w:tcW w:w="704" w:type="dxa"/>
            <w:vAlign w:val="center"/>
          </w:tcPr>
          <w:p w14:paraId="74054B76" w14:textId="77777777" w:rsidR="001A471C" w:rsidRPr="00B21490" w:rsidRDefault="001A471C" w:rsidP="005F4D01">
            <w:pPr>
              <w:pStyle w:val="IEEEParagraph"/>
              <w:ind w:left="89" w:right="-110" w:hanging="89"/>
              <w:jc w:val="center"/>
              <w:rPr>
                <w:rFonts w:ascii="Tahoma" w:hAnsi="Tahoma" w:cs="Tahoma"/>
                <w:szCs w:val="20"/>
              </w:rPr>
            </w:pPr>
            <w:r w:rsidRPr="00B21490">
              <w:rPr>
                <w:rFonts w:ascii="Tahoma" w:hAnsi="Tahoma" w:cs="Tahoma"/>
                <w:szCs w:val="20"/>
              </w:rPr>
              <w:t>2</w:t>
            </w:r>
          </w:p>
        </w:tc>
        <w:tc>
          <w:tcPr>
            <w:tcW w:w="919" w:type="dxa"/>
            <w:vAlign w:val="center"/>
          </w:tcPr>
          <w:p w14:paraId="0A2CE6A8"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16</w:t>
            </w:r>
          </w:p>
        </w:tc>
        <w:tc>
          <w:tcPr>
            <w:tcW w:w="711" w:type="dxa"/>
            <w:vAlign w:val="center"/>
          </w:tcPr>
          <w:p w14:paraId="77996703"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13</w:t>
            </w:r>
          </w:p>
        </w:tc>
        <w:tc>
          <w:tcPr>
            <w:tcW w:w="711" w:type="dxa"/>
            <w:vAlign w:val="center"/>
          </w:tcPr>
          <w:p w14:paraId="5311CFD5"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11</w:t>
            </w:r>
          </w:p>
        </w:tc>
        <w:tc>
          <w:tcPr>
            <w:tcW w:w="746" w:type="dxa"/>
            <w:vAlign w:val="center"/>
          </w:tcPr>
          <w:p w14:paraId="6D5EEE06"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9</w:t>
            </w:r>
          </w:p>
        </w:tc>
        <w:tc>
          <w:tcPr>
            <w:tcW w:w="703" w:type="dxa"/>
            <w:vAlign w:val="center"/>
          </w:tcPr>
          <w:p w14:paraId="6DDE5F9A"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9</w:t>
            </w:r>
          </w:p>
        </w:tc>
        <w:tc>
          <w:tcPr>
            <w:tcW w:w="705" w:type="dxa"/>
            <w:vAlign w:val="center"/>
          </w:tcPr>
          <w:p w14:paraId="070687DE"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9</w:t>
            </w:r>
          </w:p>
        </w:tc>
      </w:tr>
      <w:tr w:rsidR="001A471C" w:rsidRPr="00B21490" w14:paraId="72E6157B" w14:textId="77777777" w:rsidTr="005F4D01">
        <w:trPr>
          <w:trHeight w:val="210"/>
        </w:trPr>
        <w:tc>
          <w:tcPr>
            <w:tcW w:w="928" w:type="dxa"/>
            <w:vAlign w:val="center"/>
          </w:tcPr>
          <w:p w14:paraId="5AD8C5E2" w14:textId="77777777" w:rsidR="001A471C" w:rsidRPr="00B21490" w:rsidRDefault="001A471C" w:rsidP="005F4D01">
            <w:pPr>
              <w:pStyle w:val="IEEEParagraph"/>
              <w:ind w:left="-142" w:right="-110" w:firstLine="0"/>
              <w:jc w:val="center"/>
              <w:rPr>
                <w:rFonts w:ascii="Tahoma" w:hAnsi="Tahoma" w:cs="Tahoma"/>
                <w:szCs w:val="20"/>
              </w:rPr>
            </w:pPr>
            <w:r w:rsidRPr="00B21490">
              <w:rPr>
                <w:rFonts w:ascii="Tahoma" w:hAnsi="Tahoma" w:cs="Tahoma"/>
                <w:szCs w:val="20"/>
              </w:rPr>
              <w:t>(0, 0)</w:t>
            </w:r>
          </w:p>
        </w:tc>
        <w:tc>
          <w:tcPr>
            <w:tcW w:w="698" w:type="dxa"/>
            <w:vAlign w:val="center"/>
          </w:tcPr>
          <w:p w14:paraId="492C5FDE" w14:textId="77777777" w:rsidR="001A471C" w:rsidRPr="00B21490" w:rsidRDefault="001A471C" w:rsidP="005F4D01">
            <w:pPr>
              <w:pStyle w:val="IEEEParagraph"/>
              <w:ind w:left="-139" w:right="-110" w:firstLine="0"/>
              <w:jc w:val="center"/>
              <w:rPr>
                <w:rFonts w:ascii="Tahoma" w:hAnsi="Tahoma" w:cs="Tahoma"/>
                <w:szCs w:val="20"/>
              </w:rPr>
            </w:pPr>
            <w:r w:rsidRPr="00B21490">
              <w:rPr>
                <w:rFonts w:ascii="Tahoma" w:hAnsi="Tahoma" w:cs="Tahoma"/>
                <w:szCs w:val="20"/>
              </w:rPr>
              <w:t>(-2, -3)</w:t>
            </w:r>
          </w:p>
        </w:tc>
        <w:tc>
          <w:tcPr>
            <w:tcW w:w="707" w:type="dxa"/>
            <w:vAlign w:val="center"/>
          </w:tcPr>
          <w:p w14:paraId="4666AFA6" w14:textId="77777777" w:rsidR="001A471C" w:rsidRPr="00B21490" w:rsidRDefault="001A471C" w:rsidP="005F4D01">
            <w:pPr>
              <w:pStyle w:val="IEEEParagraph"/>
              <w:ind w:left="-71" w:right="-110" w:firstLine="0"/>
              <w:jc w:val="center"/>
              <w:rPr>
                <w:rFonts w:ascii="Tahoma" w:hAnsi="Tahoma" w:cs="Tahoma"/>
                <w:szCs w:val="20"/>
              </w:rPr>
            </w:pPr>
            <w:r w:rsidRPr="00B21490">
              <w:rPr>
                <w:rFonts w:ascii="Tahoma" w:hAnsi="Tahoma" w:cs="Tahoma"/>
                <w:szCs w:val="20"/>
              </w:rPr>
              <w:t>(3, 2)</w:t>
            </w:r>
          </w:p>
        </w:tc>
        <w:tc>
          <w:tcPr>
            <w:tcW w:w="850" w:type="dxa"/>
            <w:vAlign w:val="center"/>
          </w:tcPr>
          <w:p w14:paraId="6C6D51A3" w14:textId="77777777" w:rsidR="001A471C" w:rsidRPr="00B21490" w:rsidRDefault="001A471C" w:rsidP="005F4D01">
            <w:pPr>
              <w:pStyle w:val="IEEEParagraph"/>
              <w:ind w:left="-69" w:right="-110" w:firstLine="0"/>
              <w:jc w:val="center"/>
              <w:rPr>
                <w:rFonts w:ascii="Tahoma" w:hAnsi="Tahoma" w:cs="Tahoma"/>
                <w:szCs w:val="20"/>
              </w:rPr>
            </w:pPr>
            <w:r w:rsidRPr="00B21490">
              <w:rPr>
                <w:rFonts w:ascii="Tahoma" w:hAnsi="Tahoma" w:cs="Tahoma"/>
                <w:szCs w:val="20"/>
              </w:rPr>
              <w:t>10</w:t>
            </w:r>
          </w:p>
        </w:tc>
        <w:tc>
          <w:tcPr>
            <w:tcW w:w="703" w:type="dxa"/>
            <w:vAlign w:val="center"/>
          </w:tcPr>
          <w:p w14:paraId="38E1CE5B"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7</w:t>
            </w:r>
          </w:p>
        </w:tc>
        <w:tc>
          <w:tcPr>
            <w:tcW w:w="704" w:type="dxa"/>
            <w:vAlign w:val="center"/>
          </w:tcPr>
          <w:p w14:paraId="49B64184" w14:textId="77777777" w:rsidR="001A471C" w:rsidRPr="00B21490" w:rsidRDefault="001A471C" w:rsidP="005F4D01">
            <w:pPr>
              <w:pStyle w:val="IEEEParagraph"/>
              <w:ind w:left="89" w:right="-110" w:hanging="89"/>
              <w:jc w:val="center"/>
              <w:rPr>
                <w:rFonts w:ascii="Tahoma" w:hAnsi="Tahoma" w:cs="Tahoma"/>
                <w:szCs w:val="20"/>
              </w:rPr>
            </w:pPr>
            <w:r w:rsidRPr="00B21490">
              <w:rPr>
                <w:rFonts w:ascii="Tahoma" w:hAnsi="Tahoma" w:cs="Tahoma"/>
                <w:szCs w:val="20"/>
              </w:rPr>
              <w:t>4</w:t>
            </w:r>
          </w:p>
        </w:tc>
        <w:tc>
          <w:tcPr>
            <w:tcW w:w="919" w:type="dxa"/>
            <w:vAlign w:val="center"/>
          </w:tcPr>
          <w:p w14:paraId="6FFC313A"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16</w:t>
            </w:r>
          </w:p>
        </w:tc>
        <w:tc>
          <w:tcPr>
            <w:tcW w:w="711" w:type="dxa"/>
            <w:vAlign w:val="center"/>
          </w:tcPr>
          <w:p w14:paraId="38F97AD4"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11</w:t>
            </w:r>
          </w:p>
        </w:tc>
        <w:tc>
          <w:tcPr>
            <w:tcW w:w="711" w:type="dxa"/>
            <w:vAlign w:val="center"/>
          </w:tcPr>
          <w:p w14:paraId="55E9DB20"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9</w:t>
            </w:r>
          </w:p>
        </w:tc>
        <w:tc>
          <w:tcPr>
            <w:tcW w:w="746" w:type="dxa"/>
            <w:vAlign w:val="center"/>
          </w:tcPr>
          <w:p w14:paraId="078838BD"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6</w:t>
            </w:r>
          </w:p>
        </w:tc>
        <w:tc>
          <w:tcPr>
            <w:tcW w:w="703" w:type="dxa"/>
            <w:vAlign w:val="center"/>
          </w:tcPr>
          <w:p w14:paraId="0FF56389"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4</w:t>
            </w:r>
          </w:p>
        </w:tc>
        <w:tc>
          <w:tcPr>
            <w:tcW w:w="705" w:type="dxa"/>
            <w:vAlign w:val="center"/>
          </w:tcPr>
          <w:p w14:paraId="53F82D13"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5</w:t>
            </w:r>
          </w:p>
        </w:tc>
      </w:tr>
      <w:tr w:rsidR="001A471C" w:rsidRPr="00B21490" w14:paraId="1032A0C0" w14:textId="77777777" w:rsidTr="00FC3E73">
        <w:trPr>
          <w:trHeight w:val="297"/>
        </w:trPr>
        <w:tc>
          <w:tcPr>
            <w:tcW w:w="9085" w:type="dxa"/>
            <w:gridSpan w:val="12"/>
            <w:vAlign w:val="center"/>
          </w:tcPr>
          <w:p w14:paraId="5BA2D0D7" w14:textId="3B9F6221" w:rsidR="001A471C" w:rsidRPr="00B21490" w:rsidRDefault="001A471C" w:rsidP="00FC3E73">
            <w:pPr>
              <w:pStyle w:val="IEEEParagraph"/>
              <w:ind w:right="-110" w:firstLine="0"/>
              <w:jc w:val="left"/>
              <w:rPr>
                <w:rFonts w:ascii="Tahoma" w:hAnsi="Tahoma" w:cs="Tahoma"/>
                <w:b/>
                <w:bCs/>
                <w:szCs w:val="20"/>
              </w:rPr>
            </w:pPr>
            <w:r w:rsidRPr="00B21490">
              <w:rPr>
                <w:rFonts w:ascii="Tahoma" w:hAnsi="Tahoma" w:cs="Tahoma"/>
                <w:b/>
                <w:bCs/>
                <w:szCs w:val="20"/>
              </w:rPr>
              <w:t>Konstanta:</w:t>
            </w:r>
            <w:r w:rsidR="00FC3E73" w:rsidRPr="00B21490">
              <w:rPr>
                <w:rFonts w:ascii="Tahoma" w:hAnsi="Tahoma" w:cs="Tahoma"/>
                <w:b/>
                <w:bCs/>
                <w:szCs w:val="20"/>
              </w:rPr>
              <w:t xml:space="preserve"> </w:t>
            </w:r>
            <m:oMath>
              <m:r>
                <m:rPr>
                  <m:sty m:val="bi"/>
                </m:rPr>
                <w:rPr>
                  <w:rFonts w:ascii="Cambria Math" w:hAnsi="Cambria Math" w:cs="Tahoma"/>
                  <w:szCs w:val="20"/>
                </w:rPr>
                <m:t xml:space="preserve">(A)  </m:t>
              </m:r>
              <m:sSub>
                <m:sSubPr>
                  <m:ctrlPr>
                    <w:rPr>
                      <w:rFonts w:ascii="Cambria Math" w:hAnsi="Cambria Math" w:cs="Tahoma"/>
                      <w:b/>
                      <w:bCs/>
                      <w:i/>
                      <w:szCs w:val="20"/>
                    </w:rPr>
                  </m:ctrlPr>
                </m:sSubPr>
                <m:e>
                  <m:r>
                    <m:rPr>
                      <m:sty m:val="bi"/>
                    </m:rPr>
                    <w:rPr>
                      <w:rFonts w:ascii="Cambria Math" w:hAnsi="Cambria Math" w:cs="Tahoma"/>
                      <w:szCs w:val="20"/>
                    </w:rPr>
                    <m:t>K</m:t>
                  </m:r>
                </m:e>
                <m:sub>
                  <m:r>
                    <m:rPr>
                      <m:sty m:val="bi"/>
                    </m:rPr>
                    <w:rPr>
                      <w:rFonts w:ascii="Cambria Math" w:hAnsi="Cambria Math" w:cs="Tahoma"/>
                      <w:szCs w:val="20"/>
                    </w:rPr>
                    <m:t>p</m:t>
                  </m:r>
                  <m:r>
                    <m:rPr>
                      <m:sty m:val="bi"/>
                    </m:rPr>
                    <w:rPr>
                      <w:rFonts w:ascii="Cambria Math" w:hAnsi="Cambria Math" w:cs="Tahoma"/>
                      <w:szCs w:val="20"/>
                    </w:rPr>
                    <m:t>1</m:t>
                  </m:r>
                </m:sub>
              </m:sSub>
              <m:r>
                <m:rPr>
                  <m:sty m:val="bi"/>
                </m:rPr>
                <w:rPr>
                  <w:rFonts w:ascii="Cambria Math" w:hAnsi="Cambria Math" w:cs="Tahoma"/>
                  <w:szCs w:val="20"/>
                </w:rPr>
                <m:t>=50;</m:t>
              </m:r>
              <m:sSub>
                <m:sSubPr>
                  <m:ctrlPr>
                    <w:rPr>
                      <w:rFonts w:ascii="Cambria Math" w:hAnsi="Cambria Math" w:cs="Tahoma"/>
                      <w:b/>
                      <w:bCs/>
                      <w:i/>
                      <w:szCs w:val="20"/>
                    </w:rPr>
                  </m:ctrlPr>
                </m:sSubPr>
                <m:e>
                  <m:r>
                    <m:rPr>
                      <m:sty m:val="bi"/>
                    </m:rPr>
                    <w:rPr>
                      <w:rFonts w:ascii="Cambria Math" w:hAnsi="Cambria Math" w:cs="Tahoma"/>
                      <w:szCs w:val="20"/>
                    </w:rPr>
                    <m:t xml:space="preserve">   K</m:t>
                  </m:r>
                </m:e>
                <m:sub>
                  <m:r>
                    <m:rPr>
                      <m:sty m:val="bi"/>
                    </m:rPr>
                    <w:rPr>
                      <w:rFonts w:ascii="Cambria Math" w:hAnsi="Cambria Math" w:cs="Tahoma"/>
                      <w:szCs w:val="20"/>
                    </w:rPr>
                    <m:t>p</m:t>
                  </m:r>
                  <m:r>
                    <m:rPr>
                      <m:sty m:val="bi"/>
                    </m:rPr>
                    <w:rPr>
                      <w:rFonts w:ascii="Cambria Math" w:hAnsi="Cambria Math" w:cs="Tahoma"/>
                      <w:szCs w:val="20"/>
                    </w:rPr>
                    <m:t>2</m:t>
                  </m:r>
                </m:sub>
              </m:sSub>
              <m:r>
                <m:rPr>
                  <m:sty m:val="bi"/>
                </m:rPr>
                <w:rPr>
                  <w:rFonts w:ascii="Cambria Math" w:hAnsi="Cambria Math" w:cs="Tahoma"/>
                  <w:szCs w:val="20"/>
                </w:rPr>
                <m:t xml:space="preserve">=3;  (B)   </m:t>
              </m:r>
              <m:sSub>
                <m:sSubPr>
                  <m:ctrlPr>
                    <w:rPr>
                      <w:rFonts w:ascii="Cambria Math" w:hAnsi="Cambria Math" w:cs="Tahoma"/>
                      <w:b/>
                      <w:bCs/>
                      <w:i/>
                      <w:szCs w:val="20"/>
                    </w:rPr>
                  </m:ctrlPr>
                </m:sSubPr>
                <m:e>
                  <m:r>
                    <m:rPr>
                      <m:sty m:val="bi"/>
                    </m:rPr>
                    <w:rPr>
                      <w:rFonts w:ascii="Cambria Math" w:hAnsi="Cambria Math" w:cs="Tahoma"/>
                      <w:szCs w:val="20"/>
                    </w:rPr>
                    <m:t>K</m:t>
                  </m:r>
                </m:e>
                <m:sub>
                  <m:r>
                    <m:rPr>
                      <m:sty m:val="bi"/>
                    </m:rPr>
                    <w:rPr>
                      <w:rFonts w:ascii="Cambria Math" w:hAnsi="Cambria Math" w:cs="Tahoma"/>
                      <w:szCs w:val="20"/>
                    </w:rPr>
                    <m:t>p</m:t>
                  </m:r>
                  <m:r>
                    <m:rPr>
                      <m:sty m:val="bi"/>
                    </m:rPr>
                    <w:rPr>
                      <w:rFonts w:ascii="Cambria Math" w:hAnsi="Cambria Math" w:cs="Tahoma"/>
                      <w:szCs w:val="20"/>
                    </w:rPr>
                    <m:t>1</m:t>
                  </m:r>
                </m:sub>
              </m:sSub>
              <m:r>
                <m:rPr>
                  <m:sty m:val="bi"/>
                </m:rPr>
                <w:rPr>
                  <w:rFonts w:ascii="Cambria Math" w:hAnsi="Cambria Math" w:cs="Tahoma"/>
                  <w:szCs w:val="20"/>
                </w:rPr>
                <m:t>=80;</m:t>
              </m:r>
              <m:sSub>
                <m:sSubPr>
                  <m:ctrlPr>
                    <w:rPr>
                      <w:rFonts w:ascii="Cambria Math" w:hAnsi="Cambria Math" w:cs="Tahoma"/>
                      <w:b/>
                      <w:bCs/>
                      <w:i/>
                      <w:szCs w:val="20"/>
                    </w:rPr>
                  </m:ctrlPr>
                </m:sSubPr>
                <m:e>
                  <m:r>
                    <m:rPr>
                      <m:sty m:val="bi"/>
                    </m:rPr>
                    <w:rPr>
                      <w:rFonts w:ascii="Cambria Math" w:hAnsi="Cambria Math" w:cs="Tahoma"/>
                      <w:szCs w:val="20"/>
                    </w:rPr>
                    <m:t xml:space="preserve">   K</m:t>
                  </m:r>
                </m:e>
                <m:sub>
                  <m:r>
                    <m:rPr>
                      <m:sty m:val="bi"/>
                    </m:rPr>
                    <w:rPr>
                      <w:rFonts w:ascii="Cambria Math" w:hAnsi="Cambria Math" w:cs="Tahoma"/>
                      <w:szCs w:val="20"/>
                    </w:rPr>
                    <m:t>p2</m:t>
                  </m:r>
                </m:sub>
              </m:sSub>
              <m:r>
                <m:rPr>
                  <m:sty m:val="bi"/>
                </m:rPr>
                <w:rPr>
                  <w:rFonts w:ascii="Cambria Math" w:hAnsi="Cambria Math" w:cs="Tahoma"/>
                  <w:szCs w:val="20"/>
                </w:rPr>
                <m:t xml:space="preserve">=7;  (C)  </m:t>
              </m:r>
              <m:sSub>
                <m:sSubPr>
                  <m:ctrlPr>
                    <w:rPr>
                      <w:rFonts w:ascii="Cambria Math" w:hAnsi="Cambria Math" w:cs="Tahoma"/>
                      <w:b/>
                      <w:bCs/>
                      <w:i/>
                      <w:szCs w:val="20"/>
                    </w:rPr>
                  </m:ctrlPr>
                </m:sSubPr>
                <m:e>
                  <m:r>
                    <m:rPr>
                      <m:sty m:val="bi"/>
                    </m:rPr>
                    <w:rPr>
                      <w:rFonts w:ascii="Cambria Math" w:hAnsi="Cambria Math" w:cs="Tahoma"/>
                      <w:szCs w:val="20"/>
                    </w:rPr>
                    <m:t>K</m:t>
                  </m:r>
                </m:e>
                <m:sub>
                  <m:r>
                    <m:rPr>
                      <m:sty m:val="bi"/>
                    </m:rPr>
                    <w:rPr>
                      <w:rFonts w:ascii="Cambria Math" w:hAnsi="Cambria Math" w:cs="Tahoma"/>
                      <w:szCs w:val="20"/>
                    </w:rPr>
                    <m:t>p</m:t>
                  </m:r>
                  <m:r>
                    <m:rPr>
                      <m:sty m:val="bi"/>
                    </m:rPr>
                    <w:rPr>
                      <w:rFonts w:ascii="Cambria Math" w:hAnsi="Cambria Math" w:cs="Tahoma"/>
                      <w:szCs w:val="20"/>
                    </w:rPr>
                    <m:t>1</m:t>
                  </m:r>
                </m:sub>
              </m:sSub>
              <m:r>
                <m:rPr>
                  <m:sty m:val="bi"/>
                </m:rPr>
                <w:rPr>
                  <w:rFonts w:ascii="Cambria Math" w:hAnsi="Cambria Math" w:cs="Tahoma"/>
                  <w:szCs w:val="20"/>
                </w:rPr>
                <m:t>=100;</m:t>
              </m:r>
              <m:sSub>
                <m:sSubPr>
                  <m:ctrlPr>
                    <w:rPr>
                      <w:rFonts w:ascii="Cambria Math" w:hAnsi="Cambria Math" w:cs="Tahoma"/>
                      <w:b/>
                      <w:bCs/>
                      <w:i/>
                      <w:szCs w:val="20"/>
                    </w:rPr>
                  </m:ctrlPr>
                </m:sSubPr>
                <m:e>
                  <m:r>
                    <m:rPr>
                      <m:sty m:val="bi"/>
                    </m:rPr>
                    <w:rPr>
                      <w:rFonts w:ascii="Cambria Math" w:hAnsi="Cambria Math" w:cs="Tahoma"/>
                      <w:szCs w:val="20"/>
                    </w:rPr>
                    <m:t>K</m:t>
                  </m:r>
                </m:e>
                <m:sub>
                  <m:r>
                    <m:rPr>
                      <m:sty m:val="bi"/>
                    </m:rPr>
                    <w:rPr>
                      <w:rFonts w:ascii="Cambria Math" w:hAnsi="Cambria Math" w:cs="Tahoma"/>
                      <w:szCs w:val="20"/>
                    </w:rPr>
                    <m:t>p</m:t>
                  </m:r>
                  <m:r>
                    <m:rPr>
                      <m:sty m:val="bi"/>
                    </m:rPr>
                    <w:rPr>
                      <w:rFonts w:ascii="Cambria Math" w:hAnsi="Cambria Math" w:cs="Tahoma"/>
                      <w:szCs w:val="20"/>
                    </w:rPr>
                    <m:t>2</m:t>
                  </m:r>
                </m:sub>
              </m:sSub>
              <m:r>
                <m:rPr>
                  <m:sty m:val="bi"/>
                </m:rPr>
                <w:rPr>
                  <w:rFonts w:ascii="Cambria Math" w:hAnsi="Cambria Math" w:cs="Tahoma"/>
                  <w:szCs w:val="20"/>
                </w:rPr>
                <m:t>=15</m:t>
              </m:r>
            </m:oMath>
          </w:p>
        </w:tc>
      </w:tr>
    </w:tbl>
    <w:p w14:paraId="10FA0A90" w14:textId="77777777" w:rsidR="00FC3E73" w:rsidRPr="00B21490" w:rsidRDefault="00FC3E73" w:rsidP="003A6E7E">
      <w:pPr>
        <w:pBdr>
          <w:top w:val="nil"/>
          <w:left w:val="nil"/>
          <w:bottom w:val="nil"/>
          <w:right w:val="nil"/>
          <w:between w:val="nil"/>
        </w:pBdr>
        <w:rPr>
          <w:color w:val="000000"/>
        </w:rPr>
      </w:pPr>
    </w:p>
    <w:p w14:paraId="6F572564" w14:textId="0DC51770" w:rsidR="00677642" w:rsidRPr="000C1144" w:rsidRDefault="001E1B23" w:rsidP="003A6E7E">
      <w:pPr>
        <w:pBdr>
          <w:top w:val="nil"/>
          <w:left w:val="nil"/>
          <w:bottom w:val="nil"/>
          <w:right w:val="nil"/>
          <w:between w:val="nil"/>
        </w:pBdr>
        <w:rPr>
          <w:iCs/>
          <w:color w:val="000000"/>
          <w:lang w:val="en-GB"/>
        </w:rPr>
      </w:pPr>
      <w:r w:rsidRPr="00B21490">
        <w:rPr>
          <w:color w:val="000000"/>
        </w:rPr>
        <w:t xml:space="preserve">Percobaan di </w:t>
      </w:r>
      <w:r w:rsidRPr="00B21490">
        <w:rPr>
          <w:color w:val="000000"/>
        </w:rPr>
        <w:fldChar w:fldCharType="begin"/>
      </w:r>
      <w:r w:rsidRPr="00B21490">
        <w:rPr>
          <w:color w:val="000000"/>
        </w:rPr>
        <w:instrText xml:space="preserve"> REF _Ref71618728 \h </w:instrText>
      </w:r>
      <w:r w:rsidRPr="00B21490">
        <w:rPr>
          <w:color w:val="000000"/>
        </w:rPr>
      </w:r>
      <w:r w:rsidRPr="00B21490">
        <w:rPr>
          <w:color w:val="000000"/>
        </w:rPr>
        <w:fldChar w:fldCharType="separate"/>
      </w:r>
      <w:r w:rsidR="00015905" w:rsidRPr="00B21490">
        <w:t>Gambar 5</w:t>
      </w:r>
      <w:r w:rsidRPr="00B21490">
        <w:rPr>
          <w:color w:val="000000"/>
        </w:rPr>
        <w:fldChar w:fldCharType="end"/>
      </w:r>
      <w:r w:rsidRPr="00B21490">
        <w:rPr>
          <w:color w:val="000000"/>
        </w:rPr>
        <w:t xml:space="preserve"> adalah grafik </w:t>
      </w:r>
      <w:proofErr w:type="spellStart"/>
      <w:r w:rsidRPr="00B21490">
        <w:rPr>
          <w:i/>
          <w:iCs/>
          <w:color w:val="000000"/>
        </w:rPr>
        <w:t>settling</w:t>
      </w:r>
      <w:proofErr w:type="spellEnd"/>
      <w:r w:rsidRPr="00B21490">
        <w:rPr>
          <w:i/>
          <w:iCs/>
          <w:color w:val="000000"/>
        </w:rPr>
        <w:t xml:space="preserve"> </w:t>
      </w:r>
      <w:proofErr w:type="spellStart"/>
      <w:r w:rsidRPr="00B21490">
        <w:rPr>
          <w:i/>
          <w:iCs/>
          <w:color w:val="000000"/>
        </w:rPr>
        <w:t>time</w:t>
      </w:r>
      <w:proofErr w:type="spellEnd"/>
      <w:r w:rsidRPr="00B21490">
        <w:rPr>
          <w:i/>
          <w:iCs/>
          <w:color w:val="000000"/>
        </w:rPr>
        <w:t xml:space="preserve"> </w:t>
      </w:r>
      <w:proofErr w:type="spellStart"/>
      <w:r w:rsidR="00B21490">
        <w:rPr>
          <w:color w:val="000000"/>
          <w:lang w:val="en-GB"/>
        </w:rPr>
        <w:t>saat</w:t>
      </w:r>
      <w:proofErr w:type="spellEnd"/>
      <w:r w:rsidRPr="00B21490">
        <w:rPr>
          <w:color w:val="000000"/>
        </w:rPr>
        <w:t xml:space="preserve"> koordinat robot </w:t>
      </w:r>
      <w:proofErr w:type="spellStart"/>
      <w:r w:rsidR="00B21490">
        <w:rPr>
          <w:color w:val="000000"/>
          <w:lang w:val="en-GB"/>
        </w:rPr>
        <w:t>seperti</w:t>
      </w:r>
      <w:proofErr w:type="spellEnd"/>
      <w:r w:rsidR="00B21490">
        <w:rPr>
          <w:color w:val="000000"/>
          <w:lang w:val="en-GB"/>
        </w:rPr>
        <w:t xml:space="preserve"> di</w:t>
      </w:r>
      <w:r w:rsidRPr="00B21490">
        <w:rPr>
          <w:color w:val="000000"/>
        </w:rPr>
        <w:t xml:space="preserve"> </w:t>
      </w:r>
      <w:r w:rsidRPr="00B21490">
        <w:rPr>
          <w:color w:val="000000"/>
        </w:rPr>
        <w:fldChar w:fldCharType="begin"/>
      </w:r>
      <w:r w:rsidRPr="00B21490">
        <w:rPr>
          <w:color w:val="000000"/>
        </w:rPr>
        <w:instrText xml:space="preserve"> REF _Ref72225177 \h </w:instrText>
      </w:r>
      <w:r w:rsidRPr="00B21490">
        <w:rPr>
          <w:color w:val="000000"/>
        </w:rPr>
      </w:r>
      <w:r w:rsidRPr="00B21490">
        <w:rPr>
          <w:color w:val="000000"/>
        </w:rPr>
        <w:fldChar w:fldCharType="separate"/>
      </w:r>
      <w:r w:rsidR="00015905" w:rsidRPr="00B21490">
        <w:t>Gambar 4</w:t>
      </w:r>
      <w:r w:rsidRPr="00B21490">
        <w:rPr>
          <w:color w:val="000000"/>
        </w:rPr>
        <w:fldChar w:fldCharType="end"/>
      </w:r>
      <w:r w:rsidR="00015905" w:rsidRPr="00B21490">
        <w:rPr>
          <w:color w:val="000000"/>
        </w:rPr>
        <w:t xml:space="preserve"> yaitu R2 berada di kuadran 1 dan R3 berada di kuadran 4</w:t>
      </w:r>
      <w:r w:rsidRPr="00B21490">
        <w:rPr>
          <w:color w:val="000000"/>
        </w:rPr>
        <w:t xml:space="preserve">. Hasil percobaan </w:t>
      </w:r>
      <w:r w:rsidRPr="00B21490">
        <w:rPr>
          <w:color w:val="000000"/>
        </w:rPr>
        <w:fldChar w:fldCharType="begin"/>
      </w:r>
      <w:r w:rsidRPr="00B21490">
        <w:rPr>
          <w:color w:val="000000"/>
        </w:rPr>
        <w:instrText xml:space="preserve"> REF _Ref72227025 \h </w:instrText>
      </w:r>
      <w:r w:rsidRPr="00B21490">
        <w:rPr>
          <w:color w:val="000000"/>
        </w:rPr>
      </w:r>
      <w:r w:rsidRPr="00B21490">
        <w:rPr>
          <w:color w:val="000000"/>
        </w:rPr>
        <w:fldChar w:fldCharType="separate"/>
      </w:r>
      <w:r w:rsidR="00015905" w:rsidRPr="00B21490">
        <w:t>Tabel 1</w:t>
      </w:r>
      <w:r w:rsidRPr="00B21490">
        <w:rPr>
          <w:color w:val="000000"/>
        </w:rPr>
        <w:fldChar w:fldCharType="end"/>
      </w:r>
      <w:r w:rsidRPr="00B21490">
        <w:rPr>
          <w:color w:val="000000"/>
        </w:rPr>
        <w:t xml:space="preserve"> bertujuan untuk mengetahui kecepatan algoritma </w:t>
      </w:r>
      <w:proofErr w:type="spellStart"/>
      <w:r w:rsidRPr="00B21490">
        <w:rPr>
          <w:i/>
          <w:iCs/>
          <w:color w:val="000000"/>
        </w:rPr>
        <w:t>cosinus</w:t>
      </w:r>
      <w:proofErr w:type="spellEnd"/>
      <w:r w:rsidRPr="00B21490">
        <w:rPr>
          <w:i/>
          <w:iCs/>
          <w:color w:val="000000"/>
        </w:rPr>
        <w:t xml:space="preserve"> </w:t>
      </w:r>
      <w:r w:rsidRPr="00B21490">
        <w:rPr>
          <w:color w:val="000000"/>
        </w:rPr>
        <w:t xml:space="preserve">mencari koordinat tetangga dengan kombinasi kemungkinan dua robot dengan kejadian di </w:t>
      </w:r>
      <w:r w:rsidR="00FC3E73" w:rsidRPr="00B21490">
        <w:rPr>
          <w:color w:val="000000"/>
        </w:rPr>
        <w:t>Persamaan</w:t>
      </w:r>
      <w:r w:rsidRPr="00B21490">
        <w:rPr>
          <w:color w:val="000000"/>
        </w:rPr>
        <w:t xml:space="preserve"> </w:t>
      </w:r>
      <w:r w:rsidRPr="00B21490">
        <w:rPr>
          <w:iCs/>
          <w:color w:val="000000"/>
        </w:rPr>
        <w:fldChar w:fldCharType="begin"/>
      </w:r>
      <w:r w:rsidRPr="00B21490">
        <w:rPr>
          <w:iCs/>
          <w:color w:val="000000"/>
        </w:rPr>
        <w:instrText xml:space="preserve"> REF _Ref72225473 \h </w:instrText>
      </w:r>
      <w:r w:rsidRPr="00B21490">
        <w:rPr>
          <w:iCs/>
          <w:color w:val="000000"/>
        </w:rPr>
      </w:r>
      <w:r w:rsidRPr="00B21490">
        <w:rPr>
          <w:iCs/>
          <w:color w:val="000000"/>
        </w:rPr>
        <w:fldChar w:fldCharType="separate"/>
      </w:r>
      <w:r w:rsidR="00015905" w:rsidRPr="00B21490">
        <w:t>(23)</w:t>
      </w:r>
      <w:r w:rsidRPr="00B21490">
        <w:rPr>
          <w:iCs/>
          <w:color w:val="000000"/>
        </w:rPr>
        <w:fldChar w:fldCharType="end"/>
      </w:r>
      <w:r w:rsidRPr="00B21490">
        <w:rPr>
          <w:iCs/>
          <w:color w:val="000000"/>
        </w:rPr>
        <w:t>.</w:t>
      </w:r>
      <w:r w:rsidR="006805FA" w:rsidRPr="00B21490">
        <w:rPr>
          <w:iCs/>
          <w:color w:val="000000"/>
        </w:rPr>
        <w:t xml:space="preserve"> </w:t>
      </w:r>
      <w:r w:rsidR="00677642" w:rsidRPr="00B21490">
        <w:rPr>
          <w:iCs/>
          <w:color w:val="000000"/>
        </w:rPr>
        <w:t xml:space="preserve">Serta diberikan nilai </w:t>
      </w:r>
      <m:oMath>
        <m:sSub>
          <m:sSubPr>
            <m:ctrlPr>
              <w:rPr>
                <w:rFonts w:ascii="Cambria Math" w:hAnsi="Cambria Math"/>
                <w:i/>
                <w:iCs/>
                <w:color w:val="000000"/>
              </w:rPr>
            </m:ctrlPr>
          </m:sSubPr>
          <m:e>
            <m:r>
              <w:rPr>
                <w:rFonts w:ascii="Cambria Math" w:hAnsi="Cambria Math"/>
                <w:color w:val="000000"/>
              </w:rPr>
              <m:t>K</m:t>
            </m:r>
          </m:e>
          <m:sub>
            <m:r>
              <w:rPr>
                <w:rFonts w:ascii="Cambria Math" w:hAnsi="Cambria Math"/>
                <w:color w:val="000000"/>
              </w:rPr>
              <m:t>p1</m:t>
            </m:r>
          </m:sub>
        </m:sSub>
      </m:oMath>
      <w:r w:rsidR="00677642" w:rsidRPr="00B21490">
        <w:rPr>
          <w:iCs/>
          <w:color w:val="000000"/>
        </w:rPr>
        <w:t xml:space="preserve"> dan </w:t>
      </w:r>
      <m:oMath>
        <m:sSub>
          <m:sSubPr>
            <m:ctrlPr>
              <w:rPr>
                <w:rFonts w:ascii="Cambria Math" w:hAnsi="Cambria Math"/>
                <w:i/>
                <w:iCs/>
                <w:color w:val="000000"/>
              </w:rPr>
            </m:ctrlPr>
          </m:sSubPr>
          <m:e>
            <m:r>
              <w:rPr>
                <w:rFonts w:ascii="Cambria Math" w:hAnsi="Cambria Math"/>
                <w:color w:val="000000"/>
              </w:rPr>
              <m:t>K</m:t>
            </m:r>
          </m:e>
          <m:sub>
            <m:r>
              <w:rPr>
                <w:rFonts w:ascii="Cambria Math" w:hAnsi="Cambria Math"/>
                <w:color w:val="000000"/>
              </w:rPr>
              <m:t>p2</m:t>
            </m:r>
          </m:sub>
        </m:sSub>
      </m:oMath>
      <w:r w:rsidR="00677642" w:rsidRPr="00B21490">
        <w:rPr>
          <w:iCs/>
          <w:color w:val="000000"/>
        </w:rPr>
        <w:t xml:space="preserve"> </w:t>
      </w:r>
      <w:r w:rsidR="00EE612F" w:rsidRPr="00B21490">
        <w:rPr>
          <w:iCs/>
          <w:color w:val="000000"/>
        </w:rPr>
        <w:t xml:space="preserve">di </w:t>
      </w:r>
      <w:r w:rsidR="00FC3E73" w:rsidRPr="00B21490">
        <w:rPr>
          <w:iCs/>
          <w:color w:val="000000"/>
        </w:rPr>
        <w:t>Persamaan</w:t>
      </w:r>
      <w:r w:rsidR="003D5721" w:rsidRPr="00B21490">
        <w:rPr>
          <w:color w:val="000000"/>
        </w:rPr>
        <w:t xml:space="preserve"> </w:t>
      </w:r>
      <w:r w:rsidR="003D5721" w:rsidRPr="00B21490">
        <w:rPr>
          <w:color w:val="000000"/>
        </w:rPr>
        <w:fldChar w:fldCharType="begin"/>
      </w:r>
      <w:r w:rsidR="003D5721" w:rsidRPr="00B21490">
        <w:rPr>
          <w:color w:val="000000"/>
        </w:rPr>
        <w:instrText xml:space="preserve"> REF _Ref74904516 \h </w:instrText>
      </w:r>
      <w:r w:rsidR="003D5721" w:rsidRPr="00B21490">
        <w:rPr>
          <w:color w:val="000000"/>
        </w:rPr>
      </w:r>
      <w:r w:rsidR="003D5721" w:rsidRPr="00B21490">
        <w:rPr>
          <w:color w:val="000000"/>
        </w:rPr>
        <w:fldChar w:fldCharType="separate"/>
      </w:r>
      <w:r w:rsidR="00015905" w:rsidRPr="00B21490">
        <w:t>(18)</w:t>
      </w:r>
      <w:r w:rsidR="003D5721" w:rsidRPr="00B21490">
        <w:rPr>
          <w:color w:val="000000"/>
        </w:rPr>
        <w:fldChar w:fldCharType="end"/>
      </w:r>
      <w:r w:rsidR="00677642" w:rsidRPr="00B21490">
        <w:rPr>
          <w:iCs/>
          <w:color w:val="000000"/>
        </w:rPr>
        <w:t xml:space="preserve"> yang berbeda</w:t>
      </w:r>
      <w:r w:rsidR="00EE4DF4">
        <w:rPr>
          <w:iCs/>
          <w:color w:val="000000"/>
          <w:lang w:val="en-GB"/>
        </w:rPr>
        <w:t xml:space="preserve"> </w:t>
      </w:r>
      <w:proofErr w:type="spellStart"/>
      <w:r w:rsidR="000C1144">
        <w:rPr>
          <w:iCs/>
          <w:color w:val="000000"/>
          <w:lang w:val="en-GB"/>
        </w:rPr>
        <w:t>untuk</w:t>
      </w:r>
      <w:proofErr w:type="spellEnd"/>
      <w:r w:rsidR="000C1144">
        <w:rPr>
          <w:iCs/>
          <w:color w:val="000000"/>
          <w:lang w:val="en-GB"/>
        </w:rPr>
        <w:t xml:space="preserve"> </w:t>
      </w:r>
      <w:proofErr w:type="spellStart"/>
      <w:r w:rsidR="000C1144">
        <w:rPr>
          <w:iCs/>
          <w:color w:val="000000"/>
          <w:lang w:val="en-GB"/>
        </w:rPr>
        <w:t>mengetahui</w:t>
      </w:r>
      <w:proofErr w:type="spellEnd"/>
      <w:r w:rsidR="000C1144">
        <w:rPr>
          <w:iCs/>
          <w:color w:val="000000"/>
          <w:lang w:val="en-GB"/>
        </w:rPr>
        <w:t xml:space="preserve"> </w:t>
      </w:r>
      <w:proofErr w:type="spellStart"/>
      <w:r w:rsidR="000C1144">
        <w:rPr>
          <w:iCs/>
          <w:color w:val="000000"/>
          <w:lang w:val="en-GB"/>
        </w:rPr>
        <w:t>pengaruh</w:t>
      </w:r>
      <w:proofErr w:type="spellEnd"/>
      <w:r w:rsidR="000C1144">
        <w:rPr>
          <w:iCs/>
          <w:color w:val="000000"/>
          <w:lang w:val="en-GB"/>
        </w:rPr>
        <w:t xml:space="preserve"> parameter </w:t>
      </w:r>
      <w:proofErr w:type="spellStart"/>
      <w:r w:rsidR="000C1144">
        <w:rPr>
          <w:iCs/>
          <w:color w:val="000000"/>
          <w:lang w:val="en-GB"/>
        </w:rPr>
        <w:t>kendali</w:t>
      </w:r>
      <w:proofErr w:type="spellEnd"/>
      <w:r w:rsidR="000C1144">
        <w:rPr>
          <w:iCs/>
          <w:color w:val="000000"/>
          <w:lang w:val="en-GB"/>
        </w:rPr>
        <w:t xml:space="preserve"> </w:t>
      </w:r>
      <w:proofErr w:type="spellStart"/>
      <w:r w:rsidR="000C1144">
        <w:rPr>
          <w:iCs/>
          <w:color w:val="000000"/>
          <w:lang w:val="en-GB"/>
        </w:rPr>
        <w:t>formasi</w:t>
      </w:r>
      <w:proofErr w:type="spellEnd"/>
      <w:r w:rsidR="000C1144">
        <w:rPr>
          <w:iCs/>
          <w:color w:val="000000"/>
          <w:lang w:val="en-GB"/>
        </w:rPr>
        <w:t xml:space="preserve"> </w:t>
      </w:r>
      <w:proofErr w:type="spellStart"/>
      <w:r w:rsidR="000C1144">
        <w:rPr>
          <w:iCs/>
          <w:color w:val="000000"/>
          <w:lang w:val="en-GB"/>
        </w:rPr>
        <w:t>terhadap</w:t>
      </w:r>
      <w:proofErr w:type="spellEnd"/>
      <w:r w:rsidR="000C1144">
        <w:rPr>
          <w:iCs/>
          <w:color w:val="000000"/>
          <w:lang w:val="en-GB"/>
        </w:rPr>
        <w:t xml:space="preserve"> </w:t>
      </w:r>
      <w:proofErr w:type="spellStart"/>
      <w:r w:rsidR="000C1144">
        <w:rPr>
          <w:iCs/>
          <w:color w:val="000000"/>
          <w:lang w:val="en-GB"/>
        </w:rPr>
        <w:t>algoritma</w:t>
      </w:r>
      <w:proofErr w:type="spellEnd"/>
      <w:r w:rsidR="000C1144">
        <w:rPr>
          <w:iCs/>
          <w:color w:val="000000"/>
          <w:lang w:val="en-GB"/>
        </w:rPr>
        <w:t xml:space="preserve"> </w:t>
      </w:r>
      <w:proofErr w:type="spellStart"/>
      <w:r w:rsidR="000C1144">
        <w:rPr>
          <w:i/>
          <w:color w:val="000000"/>
          <w:lang w:val="en-GB"/>
        </w:rPr>
        <w:t>cosinus</w:t>
      </w:r>
      <w:proofErr w:type="spellEnd"/>
      <w:r w:rsidR="00677642" w:rsidRPr="00B21490">
        <w:rPr>
          <w:iCs/>
          <w:color w:val="000000"/>
        </w:rPr>
        <w:t xml:space="preserve">. </w:t>
      </w:r>
      <w:r w:rsidR="00015905" w:rsidRPr="00B21490">
        <w:rPr>
          <w:iCs/>
          <w:color w:val="000000"/>
        </w:rPr>
        <w:t>Setelah dilakukan percobaan</w:t>
      </w:r>
      <w:r w:rsidR="000C1144">
        <w:rPr>
          <w:iCs/>
          <w:color w:val="000000"/>
          <w:lang w:val="en-GB"/>
        </w:rPr>
        <w:t xml:space="preserve">, </w:t>
      </w:r>
      <w:proofErr w:type="spellStart"/>
      <w:r w:rsidR="000C1144">
        <w:rPr>
          <w:iCs/>
          <w:color w:val="000000"/>
          <w:lang w:val="en-GB"/>
        </w:rPr>
        <w:t>selisih</w:t>
      </w:r>
      <w:proofErr w:type="spellEnd"/>
      <w:r w:rsidR="000C1144">
        <w:rPr>
          <w:iCs/>
          <w:color w:val="000000"/>
          <w:lang w:val="en-GB"/>
        </w:rPr>
        <w:t xml:space="preserve"> </w:t>
      </w:r>
      <w:proofErr w:type="spellStart"/>
      <w:r w:rsidR="000C1144">
        <w:rPr>
          <w:iCs/>
          <w:color w:val="000000"/>
          <w:lang w:val="en-GB"/>
        </w:rPr>
        <w:t>waktu</w:t>
      </w:r>
      <w:proofErr w:type="spellEnd"/>
      <w:r w:rsidR="000C1144">
        <w:rPr>
          <w:iCs/>
          <w:color w:val="000000"/>
          <w:lang w:val="en-GB"/>
        </w:rPr>
        <w:t xml:space="preserve"> </w:t>
      </w:r>
      <w:proofErr w:type="spellStart"/>
      <w:r w:rsidR="000C1144">
        <w:rPr>
          <w:iCs/>
          <w:color w:val="000000"/>
          <w:lang w:val="en-GB"/>
        </w:rPr>
        <w:t>ketika</w:t>
      </w:r>
      <w:proofErr w:type="spellEnd"/>
      <w:r w:rsidR="000C1144">
        <w:rPr>
          <w:iCs/>
          <w:color w:val="000000"/>
          <w:lang w:val="en-GB"/>
        </w:rPr>
        <w:t xml:space="preserve"> </w:t>
      </w:r>
      <w:proofErr w:type="spellStart"/>
      <w:r w:rsidR="000C1144">
        <w:rPr>
          <w:iCs/>
          <w:color w:val="000000"/>
          <w:lang w:val="en-GB"/>
        </w:rPr>
        <w:t>algoritma</w:t>
      </w:r>
      <w:proofErr w:type="spellEnd"/>
      <w:r w:rsidR="000C1144">
        <w:rPr>
          <w:iCs/>
          <w:color w:val="000000"/>
          <w:lang w:val="en-GB"/>
        </w:rPr>
        <w:t xml:space="preserve"> </w:t>
      </w:r>
      <w:proofErr w:type="spellStart"/>
      <w:r w:rsidR="000C1144">
        <w:rPr>
          <w:i/>
          <w:color w:val="000000"/>
          <w:lang w:val="en-GB"/>
        </w:rPr>
        <w:t>cosinus</w:t>
      </w:r>
      <w:proofErr w:type="spellEnd"/>
      <w:r w:rsidR="000C1144">
        <w:rPr>
          <w:i/>
          <w:color w:val="000000"/>
          <w:lang w:val="en-GB"/>
        </w:rPr>
        <w:t xml:space="preserve"> </w:t>
      </w:r>
      <w:proofErr w:type="spellStart"/>
      <w:r w:rsidR="000C1144">
        <w:rPr>
          <w:iCs/>
          <w:color w:val="000000"/>
          <w:lang w:val="en-GB"/>
        </w:rPr>
        <w:t>berjalan</w:t>
      </w:r>
      <w:proofErr w:type="spellEnd"/>
      <w:r w:rsidR="000C1144">
        <w:rPr>
          <w:iCs/>
          <w:color w:val="000000"/>
          <w:lang w:val="en-GB"/>
        </w:rPr>
        <w:t xml:space="preserve"> </w:t>
      </w:r>
      <w:proofErr w:type="spellStart"/>
      <w:r w:rsidR="00EE4DF4">
        <w:rPr>
          <w:iCs/>
          <w:color w:val="000000"/>
          <w:lang w:val="en-GB"/>
        </w:rPr>
        <w:t>dengan</w:t>
      </w:r>
      <w:proofErr w:type="spellEnd"/>
      <w:r w:rsidR="000C1144">
        <w:rPr>
          <w:iCs/>
          <w:color w:val="000000"/>
          <w:lang w:val="en-GB"/>
        </w:rPr>
        <w:t xml:space="preserve"> </w:t>
      </w:r>
      <w:proofErr w:type="spellStart"/>
      <w:r w:rsidR="000C1144">
        <w:rPr>
          <w:iCs/>
          <w:color w:val="000000"/>
          <w:lang w:val="en-GB"/>
        </w:rPr>
        <w:t>perbedaan</w:t>
      </w:r>
      <w:proofErr w:type="spellEnd"/>
      <w:r w:rsidR="000C1144">
        <w:rPr>
          <w:iCs/>
          <w:color w:val="000000"/>
          <w:lang w:val="en-GB"/>
        </w:rPr>
        <w:t xml:space="preserve"> parameter </w:t>
      </w:r>
      <w:proofErr w:type="spellStart"/>
      <w:r w:rsidR="00EE4DF4">
        <w:rPr>
          <w:iCs/>
          <w:color w:val="000000"/>
          <w:lang w:val="en-GB"/>
        </w:rPr>
        <w:t>menghasilkan</w:t>
      </w:r>
      <w:proofErr w:type="spellEnd"/>
      <w:r w:rsidR="000C1144">
        <w:rPr>
          <w:iCs/>
          <w:color w:val="000000"/>
          <w:lang w:val="en-GB"/>
        </w:rPr>
        <w:t xml:space="preserve"> </w:t>
      </w:r>
      <w:proofErr w:type="spellStart"/>
      <w:r w:rsidR="000C1144">
        <w:rPr>
          <w:iCs/>
          <w:color w:val="000000"/>
          <w:lang w:val="en-GB"/>
        </w:rPr>
        <w:t>waktu</w:t>
      </w:r>
      <w:proofErr w:type="spellEnd"/>
      <w:r w:rsidR="000C1144">
        <w:rPr>
          <w:iCs/>
          <w:color w:val="000000"/>
          <w:lang w:val="en-GB"/>
        </w:rPr>
        <w:t xml:space="preserve"> yang </w:t>
      </w:r>
      <w:proofErr w:type="spellStart"/>
      <w:r w:rsidR="000C1144">
        <w:rPr>
          <w:iCs/>
          <w:color w:val="000000"/>
          <w:lang w:val="en-GB"/>
        </w:rPr>
        <w:t>tidak</w:t>
      </w:r>
      <w:proofErr w:type="spellEnd"/>
      <w:r w:rsidR="000C1144">
        <w:rPr>
          <w:iCs/>
          <w:color w:val="000000"/>
          <w:lang w:val="en-GB"/>
        </w:rPr>
        <w:t xml:space="preserve"> </w:t>
      </w:r>
      <w:proofErr w:type="spellStart"/>
      <w:r w:rsidR="000C1144">
        <w:rPr>
          <w:iCs/>
          <w:color w:val="000000"/>
          <w:lang w:val="en-GB"/>
        </w:rPr>
        <w:t>jauh</w:t>
      </w:r>
      <w:proofErr w:type="spellEnd"/>
      <w:r w:rsidR="000C1144">
        <w:rPr>
          <w:iCs/>
          <w:color w:val="000000"/>
          <w:lang w:val="en-GB"/>
        </w:rPr>
        <w:t xml:space="preserve"> </w:t>
      </w:r>
      <w:proofErr w:type="spellStart"/>
      <w:r w:rsidR="000C1144">
        <w:rPr>
          <w:iCs/>
          <w:color w:val="000000"/>
          <w:lang w:val="en-GB"/>
        </w:rPr>
        <w:t>beda</w:t>
      </w:r>
      <w:proofErr w:type="spellEnd"/>
      <w:r w:rsidR="000C1144">
        <w:rPr>
          <w:iCs/>
          <w:color w:val="000000"/>
          <w:lang w:val="en-GB"/>
        </w:rPr>
        <w:t xml:space="preserve"> </w:t>
      </w:r>
      <w:proofErr w:type="spellStart"/>
      <w:r w:rsidR="000C1144">
        <w:rPr>
          <w:iCs/>
          <w:color w:val="000000"/>
          <w:lang w:val="en-GB"/>
        </w:rPr>
        <w:t>antara</w:t>
      </w:r>
      <w:proofErr w:type="spellEnd"/>
      <w:r w:rsidR="000C1144">
        <w:rPr>
          <w:iCs/>
          <w:color w:val="000000"/>
          <w:lang w:val="en-GB"/>
        </w:rPr>
        <w:t xml:space="preserve"> 0-2 </w:t>
      </w:r>
      <w:proofErr w:type="spellStart"/>
      <w:r w:rsidR="000C1144">
        <w:rPr>
          <w:iCs/>
          <w:color w:val="000000"/>
          <w:lang w:val="en-GB"/>
        </w:rPr>
        <w:t>detik</w:t>
      </w:r>
      <w:proofErr w:type="spellEnd"/>
      <w:r w:rsidR="006A64FD">
        <w:rPr>
          <w:iCs/>
          <w:color w:val="000000"/>
          <w:lang w:val="en-GB"/>
        </w:rPr>
        <w:t xml:space="preserve">. </w:t>
      </w:r>
      <w:proofErr w:type="spellStart"/>
      <w:r w:rsidR="006A64FD">
        <w:rPr>
          <w:iCs/>
          <w:color w:val="000000"/>
          <w:lang w:val="en-GB"/>
        </w:rPr>
        <w:t>Maka</w:t>
      </w:r>
      <w:proofErr w:type="spellEnd"/>
      <w:r w:rsidR="006A64FD">
        <w:rPr>
          <w:iCs/>
          <w:color w:val="000000"/>
          <w:lang w:val="en-GB"/>
        </w:rPr>
        <w:t>,</w:t>
      </w:r>
      <w:r w:rsidR="00015905" w:rsidRPr="00B21490">
        <w:rPr>
          <w:iCs/>
          <w:color w:val="000000"/>
        </w:rPr>
        <w:t xml:space="preserve"> algoritma </w:t>
      </w:r>
      <w:proofErr w:type="spellStart"/>
      <w:r w:rsidR="00015905" w:rsidRPr="006A64FD">
        <w:rPr>
          <w:i/>
          <w:color w:val="000000"/>
        </w:rPr>
        <w:t>cosinus</w:t>
      </w:r>
      <w:proofErr w:type="spellEnd"/>
      <w:r w:rsidR="006A64FD">
        <w:rPr>
          <w:iCs/>
          <w:color w:val="000000"/>
          <w:lang w:val="en-GB"/>
        </w:rPr>
        <w:t xml:space="preserve"> </w:t>
      </w:r>
      <w:proofErr w:type="spellStart"/>
      <w:r w:rsidR="00EE4DF4">
        <w:rPr>
          <w:iCs/>
          <w:color w:val="000000"/>
          <w:lang w:val="en-GB"/>
        </w:rPr>
        <w:t>mendapatkan</w:t>
      </w:r>
      <w:proofErr w:type="spellEnd"/>
      <w:r w:rsidR="00015905" w:rsidRPr="00B21490">
        <w:rPr>
          <w:iCs/>
          <w:color w:val="000000"/>
        </w:rPr>
        <w:t xml:space="preserve"> koordinat tetangga</w:t>
      </w:r>
      <w:r w:rsidR="006A64FD">
        <w:rPr>
          <w:iCs/>
          <w:color w:val="000000"/>
          <w:lang w:val="en-GB"/>
        </w:rPr>
        <w:t xml:space="preserve"> yang </w:t>
      </w:r>
      <w:proofErr w:type="spellStart"/>
      <w:r w:rsidR="006A64FD">
        <w:rPr>
          <w:iCs/>
          <w:color w:val="000000"/>
          <w:lang w:val="en-GB"/>
        </w:rPr>
        <w:t>digunakan</w:t>
      </w:r>
      <w:proofErr w:type="spellEnd"/>
      <w:r w:rsidR="006A64FD">
        <w:rPr>
          <w:iCs/>
          <w:color w:val="000000"/>
          <w:lang w:val="en-GB"/>
        </w:rPr>
        <w:t xml:space="preserve"> </w:t>
      </w:r>
      <w:proofErr w:type="spellStart"/>
      <w:r w:rsidR="006A64FD">
        <w:rPr>
          <w:iCs/>
          <w:color w:val="000000"/>
          <w:lang w:val="en-GB"/>
        </w:rPr>
        <w:t>untuk</w:t>
      </w:r>
      <w:proofErr w:type="spellEnd"/>
      <w:r w:rsidR="006A64FD">
        <w:rPr>
          <w:iCs/>
          <w:color w:val="000000"/>
          <w:lang w:val="en-GB"/>
        </w:rPr>
        <w:t xml:space="preserve"> </w:t>
      </w:r>
      <w:proofErr w:type="spellStart"/>
      <w:r w:rsidR="00EE4DF4">
        <w:rPr>
          <w:iCs/>
          <w:color w:val="000000"/>
          <w:lang w:val="en-GB"/>
        </w:rPr>
        <w:t>nilai</w:t>
      </w:r>
      <w:proofErr w:type="spellEnd"/>
      <w:r w:rsidR="00EE4DF4">
        <w:rPr>
          <w:iCs/>
          <w:color w:val="000000"/>
          <w:lang w:val="en-GB"/>
        </w:rPr>
        <w:t xml:space="preserve"> </w:t>
      </w:r>
      <w:proofErr w:type="spellStart"/>
      <w:r w:rsidR="006A64FD">
        <w:rPr>
          <w:iCs/>
          <w:color w:val="000000"/>
          <w:lang w:val="en-GB"/>
        </w:rPr>
        <w:t>kondisi</w:t>
      </w:r>
      <w:proofErr w:type="spellEnd"/>
      <w:r w:rsidR="006A64FD">
        <w:rPr>
          <w:iCs/>
          <w:color w:val="000000"/>
          <w:lang w:val="en-GB"/>
        </w:rPr>
        <w:t xml:space="preserve"> </w:t>
      </w:r>
      <w:proofErr w:type="spellStart"/>
      <w:r w:rsidR="006A64FD">
        <w:rPr>
          <w:iCs/>
          <w:color w:val="000000"/>
          <w:lang w:val="en-GB"/>
        </w:rPr>
        <w:t>awal</w:t>
      </w:r>
      <w:proofErr w:type="spellEnd"/>
      <w:r w:rsidR="006A64FD">
        <w:rPr>
          <w:iCs/>
          <w:color w:val="000000"/>
          <w:lang w:val="en-GB"/>
        </w:rPr>
        <w:t xml:space="preserve"> </w:t>
      </w:r>
      <w:proofErr w:type="spellStart"/>
      <w:r w:rsidR="006A64FD">
        <w:rPr>
          <w:iCs/>
          <w:color w:val="000000"/>
          <w:lang w:val="en-GB"/>
        </w:rPr>
        <w:t>kendali</w:t>
      </w:r>
      <w:proofErr w:type="spellEnd"/>
      <w:r w:rsidR="00EE4DF4">
        <w:rPr>
          <w:iCs/>
          <w:color w:val="000000"/>
          <w:lang w:val="en-GB"/>
        </w:rPr>
        <w:t xml:space="preserve"> </w:t>
      </w:r>
      <w:proofErr w:type="spellStart"/>
      <w:r w:rsidR="00EE4DF4">
        <w:rPr>
          <w:iCs/>
          <w:color w:val="000000"/>
          <w:lang w:val="en-GB"/>
        </w:rPr>
        <w:t>hampir</w:t>
      </w:r>
      <w:proofErr w:type="spellEnd"/>
      <w:r w:rsidR="006A64FD">
        <w:rPr>
          <w:iCs/>
          <w:color w:val="000000"/>
          <w:lang w:val="en-GB"/>
        </w:rPr>
        <w:t xml:space="preserve"> </w:t>
      </w:r>
      <w:proofErr w:type="spellStart"/>
      <w:r w:rsidR="006A64FD">
        <w:rPr>
          <w:iCs/>
          <w:color w:val="000000"/>
          <w:lang w:val="en-GB"/>
        </w:rPr>
        <w:t>tidak</w:t>
      </w:r>
      <w:proofErr w:type="spellEnd"/>
      <w:r w:rsidR="006A64FD">
        <w:rPr>
          <w:iCs/>
          <w:color w:val="000000"/>
          <w:lang w:val="en-GB"/>
        </w:rPr>
        <w:t xml:space="preserve"> </w:t>
      </w:r>
      <w:proofErr w:type="spellStart"/>
      <w:r w:rsidR="006A64FD">
        <w:rPr>
          <w:iCs/>
          <w:color w:val="000000"/>
          <w:lang w:val="en-GB"/>
        </w:rPr>
        <w:t>berpengaruh</w:t>
      </w:r>
      <w:proofErr w:type="spellEnd"/>
      <w:r w:rsidR="006A64FD">
        <w:rPr>
          <w:iCs/>
          <w:color w:val="000000"/>
          <w:lang w:val="en-GB"/>
        </w:rPr>
        <w:t xml:space="preserve"> </w:t>
      </w:r>
      <w:proofErr w:type="spellStart"/>
      <w:r w:rsidR="006A64FD">
        <w:rPr>
          <w:iCs/>
          <w:color w:val="000000"/>
          <w:lang w:val="en-GB"/>
        </w:rPr>
        <w:t>terhadap</w:t>
      </w:r>
      <w:proofErr w:type="spellEnd"/>
      <w:r w:rsidR="006A64FD">
        <w:rPr>
          <w:iCs/>
          <w:color w:val="000000"/>
          <w:lang w:val="en-GB"/>
        </w:rPr>
        <w:t xml:space="preserve"> </w:t>
      </w:r>
      <w:proofErr w:type="spellStart"/>
      <w:r w:rsidR="006A64FD">
        <w:rPr>
          <w:iCs/>
          <w:color w:val="000000"/>
          <w:lang w:val="en-GB"/>
        </w:rPr>
        <w:t>kendali</w:t>
      </w:r>
      <w:proofErr w:type="spellEnd"/>
      <w:r w:rsidR="006A64FD">
        <w:rPr>
          <w:iCs/>
          <w:color w:val="000000"/>
          <w:lang w:val="en-GB"/>
        </w:rPr>
        <w:t xml:space="preserve"> </w:t>
      </w:r>
      <w:proofErr w:type="spellStart"/>
      <w:r w:rsidR="006A64FD">
        <w:rPr>
          <w:iCs/>
          <w:color w:val="000000"/>
          <w:lang w:val="en-GB"/>
        </w:rPr>
        <w:t>formasi</w:t>
      </w:r>
      <w:proofErr w:type="spellEnd"/>
      <w:r w:rsidR="006A64FD">
        <w:rPr>
          <w:iCs/>
          <w:color w:val="000000"/>
          <w:lang w:val="en-GB"/>
        </w:rPr>
        <w:t xml:space="preserve"> </w:t>
      </w:r>
      <w:r w:rsidR="006A64FD" w:rsidRPr="00B21490">
        <w:rPr>
          <w:iCs/>
          <w:color w:val="000000"/>
        </w:rPr>
        <w:t>Persamaan</w:t>
      </w:r>
      <w:r w:rsidR="006A64FD" w:rsidRPr="00B21490">
        <w:rPr>
          <w:color w:val="000000"/>
        </w:rPr>
        <w:t xml:space="preserve"> </w:t>
      </w:r>
      <w:r w:rsidR="006A64FD" w:rsidRPr="00B21490">
        <w:rPr>
          <w:color w:val="000000"/>
        </w:rPr>
        <w:fldChar w:fldCharType="begin"/>
      </w:r>
      <w:r w:rsidR="006A64FD" w:rsidRPr="00B21490">
        <w:rPr>
          <w:color w:val="000000"/>
        </w:rPr>
        <w:instrText xml:space="preserve"> REF _Ref74904516 \h </w:instrText>
      </w:r>
      <w:r w:rsidR="006A64FD" w:rsidRPr="00B21490">
        <w:rPr>
          <w:color w:val="000000"/>
        </w:rPr>
      </w:r>
      <w:r w:rsidR="006A64FD" w:rsidRPr="00B21490">
        <w:rPr>
          <w:color w:val="000000"/>
        </w:rPr>
        <w:fldChar w:fldCharType="separate"/>
      </w:r>
      <w:r w:rsidR="006A64FD" w:rsidRPr="00B21490">
        <w:t>(18)</w:t>
      </w:r>
      <w:r w:rsidR="006A64FD" w:rsidRPr="00B21490">
        <w:rPr>
          <w:color w:val="000000"/>
        </w:rPr>
        <w:fldChar w:fldCharType="end"/>
      </w:r>
      <w:r w:rsidR="006A64FD">
        <w:rPr>
          <w:color w:val="000000"/>
          <w:lang w:val="en-GB"/>
        </w:rPr>
        <w:t xml:space="preserve"> </w:t>
      </w:r>
      <w:proofErr w:type="spellStart"/>
      <w:r w:rsidR="006A64FD">
        <w:rPr>
          <w:color w:val="000000"/>
          <w:lang w:val="en-GB"/>
        </w:rPr>
        <w:t>dengan</w:t>
      </w:r>
      <w:proofErr w:type="spellEnd"/>
      <w:r w:rsidR="006A64FD">
        <w:rPr>
          <w:color w:val="000000"/>
          <w:lang w:val="en-GB"/>
        </w:rPr>
        <w:t xml:space="preserve"> </w:t>
      </w:r>
      <w:r w:rsidR="00677642" w:rsidRPr="00B21490">
        <w:rPr>
          <w:iCs/>
          <w:color w:val="000000"/>
        </w:rPr>
        <w:t>rata-rata</w:t>
      </w:r>
      <w:r w:rsidR="00D5452E" w:rsidRPr="00B21490">
        <w:rPr>
          <w:iCs/>
          <w:color w:val="000000"/>
        </w:rPr>
        <w:t xml:space="preserve"> waktu</w:t>
      </w:r>
      <w:r w:rsidR="00677642" w:rsidRPr="00B21490">
        <w:rPr>
          <w:iCs/>
          <w:color w:val="000000"/>
        </w:rPr>
        <w:t xml:space="preserve"> 6.5 detik</w:t>
      </w:r>
      <w:r w:rsidR="006A64FD">
        <w:rPr>
          <w:iCs/>
          <w:color w:val="000000"/>
          <w:lang w:val="en-GB"/>
        </w:rPr>
        <w:t>,</w:t>
      </w:r>
      <w:r w:rsidR="009A2285" w:rsidRPr="00B21490">
        <w:rPr>
          <w:iCs/>
          <w:color w:val="000000"/>
        </w:rPr>
        <w:t xml:space="preserve"> minimal</w:t>
      </w:r>
      <w:r w:rsidR="00D5452E" w:rsidRPr="00B21490">
        <w:rPr>
          <w:iCs/>
          <w:color w:val="000000"/>
        </w:rPr>
        <w:t xml:space="preserve"> waktu</w:t>
      </w:r>
      <w:r w:rsidR="009A2285" w:rsidRPr="00B21490">
        <w:rPr>
          <w:iCs/>
          <w:color w:val="000000"/>
        </w:rPr>
        <w:t xml:space="preserve"> 4 detik dan maksimal 9 detik</w:t>
      </w:r>
      <w:r w:rsidR="003A6E7E" w:rsidRPr="00B21490">
        <w:rPr>
          <w:iCs/>
          <w:color w:val="000000"/>
        </w:rPr>
        <w:t>.</w:t>
      </w:r>
      <w:r w:rsidR="000C1144">
        <w:rPr>
          <w:iCs/>
          <w:color w:val="000000"/>
          <w:lang w:val="en-GB"/>
        </w:rPr>
        <w:t xml:space="preserve"> </w:t>
      </w:r>
    </w:p>
    <w:p w14:paraId="5F4E6F39" w14:textId="7EF05E74" w:rsidR="001A471C" w:rsidRPr="00B21490" w:rsidRDefault="001A471C" w:rsidP="003A6E7E">
      <w:pPr>
        <w:pBdr>
          <w:top w:val="nil"/>
          <w:left w:val="nil"/>
          <w:bottom w:val="nil"/>
          <w:right w:val="nil"/>
          <w:between w:val="nil"/>
        </w:pBdr>
        <w:rPr>
          <w:color w:val="000000"/>
        </w:rPr>
      </w:pPr>
    </w:p>
    <w:p w14:paraId="427675BA" w14:textId="31EB46B0" w:rsidR="00757B0B" w:rsidRPr="00B21490" w:rsidRDefault="00A047B3" w:rsidP="00AF231B">
      <w:pPr>
        <w:pStyle w:val="Heading2"/>
        <w:spacing w:before="240"/>
      </w:pPr>
      <w:r w:rsidRPr="00B21490">
        <w:t>4. KESIMPULAN</w:t>
      </w:r>
    </w:p>
    <w:p w14:paraId="558F2EDF" w14:textId="0FDE5212" w:rsidR="00757B0B" w:rsidRPr="00B21490" w:rsidRDefault="00FE5B94" w:rsidP="00452E66">
      <w:pPr>
        <w:pBdr>
          <w:top w:val="nil"/>
          <w:left w:val="nil"/>
          <w:bottom w:val="nil"/>
          <w:right w:val="nil"/>
          <w:between w:val="nil"/>
        </w:pBdr>
        <w:spacing w:after="240"/>
        <w:rPr>
          <w:color w:val="000000"/>
        </w:rPr>
      </w:pPr>
      <w:r w:rsidRPr="00B21490">
        <w:rPr>
          <w:color w:val="000000"/>
        </w:rPr>
        <w:t>Penelitian</w:t>
      </w:r>
      <w:r w:rsidR="00D727DE" w:rsidRPr="00B21490">
        <w:rPr>
          <w:color w:val="000000"/>
        </w:rPr>
        <w:t xml:space="preserve"> ini </w:t>
      </w:r>
      <w:r w:rsidRPr="00B21490">
        <w:rPr>
          <w:color w:val="000000"/>
        </w:rPr>
        <w:t>mengusulkan</w:t>
      </w:r>
      <w:r w:rsidR="00D727DE" w:rsidRPr="00B21490">
        <w:rPr>
          <w:color w:val="000000"/>
        </w:rPr>
        <w:t xml:space="preserve"> penggunaan algoritma </w:t>
      </w:r>
      <w:proofErr w:type="spellStart"/>
      <w:r w:rsidR="00D727DE" w:rsidRPr="00B21490">
        <w:rPr>
          <w:i/>
          <w:iCs/>
          <w:color w:val="000000"/>
        </w:rPr>
        <w:t>cosinus</w:t>
      </w:r>
      <w:proofErr w:type="spellEnd"/>
      <w:r w:rsidR="00D727DE" w:rsidRPr="00B21490">
        <w:rPr>
          <w:color w:val="000000"/>
        </w:rPr>
        <w:t xml:space="preserve"> untuk kendali formasi berdasarkan jarak </w:t>
      </w:r>
      <w:r w:rsidRPr="00B21490">
        <w:rPr>
          <w:color w:val="000000"/>
        </w:rPr>
        <w:t>menggunakan</w:t>
      </w:r>
      <w:r w:rsidR="00E13EA5" w:rsidRPr="00B21490">
        <w:rPr>
          <w:color w:val="000000"/>
        </w:rPr>
        <w:t xml:space="preserve"> tiga</w:t>
      </w:r>
      <w:r w:rsidR="00D727DE" w:rsidRPr="00B21490">
        <w:rPr>
          <w:color w:val="000000"/>
        </w:rPr>
        <w:t xml:space="preserve"> model robot </w:t>
      </w:r>
      <w:proofErr w:type="spellStart"/>
      <w:r w:rsidR="00D727DE" w:rsidRPr="00B21490">
        <w:rPr>
          <w:i/>
          <w:iCs/>
          <w:color w:val="000000"/>
        </w:rPr>
        <w:t>holonomic</w:t>
      </w:r>
      <w:proofErr w:type="spellEnd"/>
      <w:r w:rsidR="00D727DE" w:rsidRPr="00B21490">
        <w:rPr>
          <w:color w:val="000000"/>
        </w:rPr>
        <w:t>.</w:t>
      </w:r>
      <w:r w:rsidR="003A26E2" w:rsidRPr="00B21490">
        <w:rPr>
          <w:color w:val="000000"/>
        </w:rPr>
        <w:t xml:space="preserve"> </w:t>
      </w:r>
      <w:r w:rsidR="00D727DE" w:rsidRPr="00B21490">
        <w:rPr>
          <w:color w:val="000000"/>
        </w:rPr>
        <w:t>D</w:t>
      </w:r>
      <w:r w:rsidR="00452E66" w:rsidRPr="00B21490">
        <w:rPr>
          <w:color w:val="000000"/>
        </w:rPr>
        <w:t>ari hasil percobaan</w:t>
      </w:r>
      <w:r w:rsidR="008A573A">
        <w:rPr>
          <w:color w:val="000000"/>
          <w:lang w:val="en-GB"/>
        </w:rPr>
        <w:t xml:space="preserve"> </w:t>
      </w:r>
      <w:proofErr w:type="spellStart"/>
      <w:r w:rsidR="008A573A">
        <w:rPr>
          <w:color w:val="000000"/>
          <w:lang w:val="en-GB"/>
        </w:rPr>
        <w:t>dicapai</w:t>
      </w:r>
      <w:proofErr w:type="spellEnd"/>
      <w:r w:rsidR="008A573A">
        <w:rPr>
          <w:color w:val="000000"/>
          <w:lang w:val="en-GB"/>
        </w:rPr>
        <w:t xml:space="preserve"> </w:t>
      </w:r>
      <w:r w:rsidR="008A573A" w:rsidRPr="00B21490">
        <w:rPr>
          <w:color w:val="000000"/>
        </w:rPr>
        <w:t>rata-</w:t>
      </w:r>
      <w:proofErr w:type="spellStart"/>
      <w:r w:rsidR="008A573A" w:rsidRPr="00B21490">
        <w:rPr>
          <w:color w:val="000000"/>
        </w:rPr>
        <w:t>ra</w:t>
      </w:r>
      <w:proofErr w:type="spellEnd"/>
      <w:r w:rsidR="008A573A">
        <w:rPr>
          <w:color w:val="000000"/>
          <w:lang w:val="en-GB"/>
        </w:rPr>
        <w:t>ta</w:t>
      </w:r>
      <w:r w:rsidR="00D344AB" w:rsidRPr="00B21490">
        <w:rPr>
          <w:color w:val="000000"/>
        </w:rPr>
        <w:t xml:space="preserve"> </w:t>
      </w:r>
      <w:proofErr w:type="spellStart"/>
      <w:r w:rsidR="008A573A">
        <w:rPr>
          <w:color w:val="000000"/>
          <w:lang w:val="en-GB"/>
        </w:rPr>
        <w:t>waktu</w:t>
      </w:r>
      <w:proofErr w:type="spellEnd"/>
      <w:r w:rsidR="008A573A">
        <w:rPr>
          <w:color w:val="000000"/>
          <w:lang w:val="en-GB"/>
        </w:rPr>
        <w:t xml:space="preserve"> </w:t>
      </w:r>
      <w:proofErr w:type="spellStart"/>
      <w:r w:rsidR="008A573A">
        <w:rPr>
          <w:color w:val="000000"/>
          <w:lang w:val="en-GB"/>
        </w:rPr>
        <w:t>sebesar</w:t>
      </w:r>
      <w:proofErr w:type="spellEnd"/>
      <w:r w:rsidR="008A573A">
        <w:rPr>
          <w:color w:val="000000"/>
          <w:lang w:val="en-GB"/>
        </w:rPr>
        <w:t xml:space="preserve"> 6.5 </w:t>
      </w:r>
      <w:proofErr w:type="spellStart"/>
      <w:r w:rsidR="008A573A">
        <w:rPr>
          <w:color w:val="000000"/>
          <w:lang w:val="en-GB"/>
        </w:rPr>
        <w:t>detik</w:t>
      </w:r>
      <w:proofErr w:type="spellEnd"/>
      <w:r w:rsidR="008A573A">
        <w:rPr>
          <w:color w:val="000000"/>
          <w:lang w:val="en-GB"/>
        </w:rPr>
        <w:t xml:space="preserve"> </w:t>
      </w:r>
      <w:proofErr w:type="spellStart"/>
      <w:r w:rsidR="008A573A">
        <w:rPr>
          <w:color w:val="000000"/>
          <w:lang w:val="en-GB"/>
        </w:rPr>
        <w:t>ketika</w:t>
      </w:r>
      <w:proofErr w:type="spellEnd"/>
      <w:r w:rsidR="008A573A">
        <w:rPr>
          <w:color w:val="000000"/>
          <w:lang w:val="en-GB"/>
        </w:rPr>
        <w:t xml:space="preserve"> </w:t>
      </w:r>
      <w:r w:rsidR="001D29DC" w:rsidRPr="00B21490">
        <w:rPr>
          <w:color w:val="000000"/>
        </w:rPr>
        <w:t xml:space="preserve">algoritma </w:t>
      </w:r>
      <w:proofErr w:type="spellStart"/>
      <w:r w:rsidR="001D29DC" w:rsidRPr="00B21490">
        <w:rPr>
          <w:i/>
          <w:iCs/>
          <w:color w:val="000000"/>
        </w:rPr>
        <w:t>cosinus</w:t>
      </w:r>
      <w:proofErr w:type="spellEnd"/>
      <w:r w:rsidR="001D29DC" w:rsidRPr="00B21490">
        <w:rPr>
          <w:color w:val="000000"/>
        </w:rPr>
        <w:t xml:space="preserve"> </w:t>
      </w:r>
      <w:r w:rsidR="003A26E2" w:rsidRPr="00B21490">
        <w:rPr>
          <w:color w:val="000000"/>
        </w:rPr>
        <w:t>menemukan keadaan awal kendali formasi berdasarkan jarak</w:t>
      </w:r>
      <w:r w:rsidR="00DE4903">
        <w:rPr>
          <w:color w:val="000000"/>
          <w:lang w:val="en-GB"/>
        </w:rPr>
        <w:t xml:space="preserve"> </w:t>
      </w:r>
      <w:proofErr w:type="spellStart"/>
      <w:r w:rsidR="00DE4903">
        <w:rPr>
          <w:color w:val="000000"/>
          <w:lang w:val="en-GB"/>
        </w:rPr>
        <w:t>menggunakan</w:t>
      </w:r>
      <w:proofErr w:type="spellEnd"/>
      <w:r w:rsidR="00DE4903">
        <w:rPr>
          <w:color w:val="000000"/>
          <w:lang w:val="en-GB"/>
        </w:rPr>
        <w:t xml:space="preserve"> model robot </w:t>
      </w:r>
      <w:r w:rsidR="00DE4903">
        <w:rPr>
          <w:i/>
          <w:iCs/>
          <w:color w:val="000000"/>
          <w:lang w:val="en-GB"/>
        </w:rPr>
        <w:t>holonomic</w:t>
      </w:r>
      <w:r w:rsidR="00452E66" w:rsidRPr="00B21490">
        <w:rPr>
          <w:color w:val="000000"/>
        </w:rPr>
        <w:t>.</w:t>
      </w:r>
    </w:p>
    <w:p w14:paraId="7C3E287F" w14:textId="00D51922" w:rsidR="00757B0B" w:rsidRPr="00B21490" w:rsidRDefault="00A047B3">
      <w:pPr>
        <w:pStyle w:val="Heading2"/>
        <w:spacing w:before="480"/>
        <w:rPr>
          <w:vertAlign w:val="superscript"/>
        </w:rPr>
      </w:pPr>
      <w:r w:rsidRPr="00B21490">
        <w:t xml:space="preserve">DAFTAR </w:t>
      </w:r>
      <w:r w:rsidR="00B243F5" w:rsidRPr="00B21490">
        <w:t>RUJUKAN</w:t>
      </w:r>
    </w:p>
    <w:p w14:paraId="556AE9D4" w14:textId="407C3665" w:rsidR="00003EAC" w:rsidRPr="00003EAC" w:rsidRDefault="0001100F" w:rsidP="00003EAC">
      <w:pPr>
        <w:widowControl w:val="0"/>
        <w:autoSpaceDE w:val="0"/>
        <w:autoSpaceDN w:val="0"/>
        <w:adjustRightInd w:val="0"/>
        <w:spacing w:line="360" w:lineRule="auto"/>
        <w:ind w:left="480" w:hanging="480"/>
        <w:rPr>
          <w:noProof/>
          <w:szCs w:val="24"/>
        </w:rPr>
      </w:pPr>
      <w:r>
        <w:rPr>
          <w:b/>
          <w:color w:val="000000"/>
        </w:rPr>
        <w:fldChar w:fldCharType="begin" w:fldLock="1"/>
      </w:r>
      <w:r>
        <w:rPr>
          <w:b/>
          <w:color w:val="000000"/>
        </w:rPr>
        <w:instrText xml:space="preserve">ADDIN Mendeley Bibliography CSL_BIBLIOGRAPHY </w:instrText>
      </w:r>
      <w:r>
        <w:rPr>
          <w:b/>
          <w:color w:val="000000"/>
        </w:rPr>
        <w:fldChar w:fldCharType="separate"/>
      </w:r>
      <w:r w:rsidR="00003EAC" w:rsidRPr="00003EAC">
        <w:rPr>
          <w:noProof/>
          <w:szCs w:val="24"/>
        </w:rPr>
        <w:t xml:space="preserve">Cai, X., &amp; de Queiroz, M. (2014). Multi-agent formation maneuvering and target interception with double-integrator model. </w:t>
      </w:r>
      <w:r w:rsidR="00003EAC" w:rsidRPr="00003EAC">
        <w:rPr>
          <w:i/>
          <w:iCs/>
          <w:noProof/>
          <w:szCs w:val="24"/>
        </w:rPr>
        <w:t>2014 American Control Conference</w:t>
      </w:r>
      <w:r w:rsidR="00003EAC" w:rsidRPr="00003EAC">
        <w:rPr>
          <w:noProof/>
          <w:szCs w:val="24"/>
        </w:rPr>
        <w:t>, (pp. 287–292).</w:t>
      </w:r>
    </w:p>
    <w:p w14:paraId="01994B5A" w14:textId="77777777" w:rsidR="00003EAC" w:rsidRPr="00003EAC" w:rsidRDefault="00003EAC" w:rsidP="00003EAC">
      <w:pPr>
        <w:widowControl w:val="0"/>
        <w:autoSpaceDE w:val="0"/>
        <w:autoSpaceDN w:val="0"/>
        <w:adjustRightInd w:val="0"/>
        <w:spacing w:line="360" w:lineRule="auto"/>
        <w:ind w:left="480" w:hanging="480"/>
        <w:rPr>
          <w:noProof/>
          <w:szCs w:val="24"/>
        </w:rPr>
      </w:pPr>
      <w:r w:rsidRPr="00003EAC">
        <w:rPr>
          <w:noProof/>
          <w:szCs w:val="24"/>
        </w:rPr>
        <w:t xml:space="preserve">Correia, M. D., Gustavo, A., &amp; Conceição, S. (2012). Modeling of a Three Wheeled Omnidirectional Robot Including Friction Models. </w:t>
      </w:r>
      <w:r w:rsidRPr="00003EAC">
        <w:rPr>
          <w:i/>
          <w:iCs/>
          <w:noProof/>
          <w:szCs w:val="24"/>
        </w:rPr>
        <w:t>IFAC Proceedings Volumes</w:t>
      </w:r>
      <w:r w:rsidRPr="00003EAC">
        <w:rPr>
          <w:noProof/>
          <w:szCs w:val="24"/>
        </w:rPr>
        <w:t xml:space="preserve">, </w:t>
      </w:r>
      <w:r w:rsidRPr="00003EAC">
        <w:rPr>
          <w:i/>
          <w:iCs/>
          <w:noProof/>
          <w:szCs w:val="24"/>
        </w:rPr>
        <w:t>45</w:t>
      </w:r>
      <w:r w:rsidRPr="00003EAC">
        <w:rPr>
          <w:noProof/>
          <w:szCs w:val="24"/>
        </w:rPr>
        <w:t>(22), 7–12.</w:t>
      </w:r>
    </w:p>
    <w:p w14:paraId="70EC6D4C" w14:textId="77777777" w:rsidR="00003EAC" w:rsidRPr="00003EAC" w:rsidRDefault="00003EAC" w:rsidP="00003EAC">
      <w:pPr>
        <w:widowControl w:val="0"/>
        <w:autoSpaceDE w:val="0"/>
        <w:autoSpaceDN w:val="0"/>
        <w:adjustRightInd w:val="0"/>
        <w:spacing w:line="360" w:lineRule="auto"/>
        <w:ind w:left="480" w:hanging="480"/>
        <w:rPr>
          <w:noProof/>
          <w:szCs w:val="24"/>
        </w:rPr>
      </w:pPr>
      <w:r w:rsidRPr="00003EAC">
        <w:rPr>
          <w:noProof/>
          <w:szCs w:val="24"/>
        </w:rPr>
        <w:t xml:space="preserve">Deghat, M., Anderson, B. D. O., &amp; Lin, Z. (2016). Combined Flocking and Distance-Based Shape Control of Multi-Agent Formations. </w:t>
      </w:r>
      <w:r w:rsidRPr="00003EAC">
        <w:rPr>
          <w:i/>
          <w:iCs/>
          <w:noProof/>
          <w:szCs w:val="24"/>
        </w:rPr>
        <w:t>IEEE Transactions on Automatic Control</w:t>
      </w:r>
      <w:r w:rsidRPr="00003EAC">
        <w:rPr>
          <w:noProof/>
          <w:szCs w:val="24"/>
        </w:rPr>
        <w:t xml:space="preserve">, </w:t>
      </w:r>
      <w:r w:rsidRPr="00003EAC">
        <w:rPr>
          <w:i/>
          <w:iCs/>
          <w:noProof/>
          <w:szCs w:val="24"/>
        </w:rPr>
        <w:t>61</w:t>
      </w:r>
      <w:r w:rsidRPr="00003EAC">
        <w:rPr>
          <w:noProof/>
          <w:szCs w:val="24"/>
        </w:rPr>
        <w:t>(7), 1824–1837.</w:t>
      </w:r>
    </w:p>
    <w:p w14:paraId="3929DFE4" w14:textId="77777777" w:rsidR="00003EAC" w:rsidRPr="00003EAC" w:rsidRDefault="00003EAC" w:rsidP="00003EAC">
      <w:pPr>
        <w:widowControl w:val="0"/>
        <w:autoSpaceDE w:val="0"/>
        <w:autoSpaceDN w:val="0"/>
        <w:adjustRightInd w:val="0"/>
        <w:spacing w:line="360" w:lineRule="auto"/>
        <w:ind w:left="480" w:hanging="480"/>
        <w:rPr>
          <w:noProof/>
          <w:szCs w:val="24"/>
        </w:rPr>
      </w:pPr>
      <w:r w:rsidRPr="00003EAC">
        <w:rPr>
          <w:noProof/>
          <w:szCs w:val="24"/>
        </w:rPr>
        <w:t xml:space="preserve">Ferik, S. El, Nasir, M. T., &amp; Baroudi, U. (2016). A Behavioral Adaptive Fuzzy controller of multi robots in a cluster space. </w:t>
      </w:r>
      <w:r w:rsidRPr="00003EAC">
        <w:rPr>
          <w:i/>
          <w:iCs/>
          <w:noProof/>
          <w:szCs w:val="24"/>
        </w:rPr>
        <w:t>Applied Soft Computing</w:t>
      </w:r>
      <w:r w:rsidRPr="00003EAC">
        <w:rPr>
          <w:noProof/>
          <w:szCs w:val="24"/>
        </w:rPr>
        <w:t xml:space="preserve">, </w:t>
      </w:r>
      <w:r w:rsidRPr="00003EAC">
        <w:rPr>
          <w:i/>
          <w:iCs/>
          <w:noProof/>
          <w:szCs w:val="24"/>
        </w:rPr>
        <w:t>44</w:t>
      </w:r>
      <w:r w:rsidRPr="00003EAC">
        <w:rPr>
          <w:noProof/>
          <w:szCs w:val="24"/>
        </w:rPr>
        <w:t>, 117–127.</w:t>
      </w:r>
    </w:p>
    <w:p w14:paraId="167F06C5" w14:textId="77777777" w:rsidR="00003EAC" w:rsidRPr="00003EAC" w:rsidRDefault="00003EAC" w:rsidP="00003EAC">
      <w:pPr>
        <w:widowControl w:val="0"/>
        <w:autoSpaceDE w:val="0"/>
        <w:autoSpaceDN w:val="0"/>
        <w:adjustRightInd w:val="0"/>
        <w:spacing w:line="360" w:lineRule="auto"/>
        <w:ind w:left="480" w:hanging="480"/>
        <w:rPr>
          <w:noProof/>
          <w:szCs w:val="24"/>
        </w:rPr>
      </w:pPr>
      <w:r w:rsidRPr="00003EAC">
        <w:rPr>
          <w:noProof/>
          <w:szCs w:val="24"/>
        </w:rPr>
        <w:t xml:space="preserve">Guanghua, W., Deyi, L., Wenyan, G., &amp; Peng, J. (2013). Study on Formation Control of Multi-Robot Systems. </w:t>
      </w:r>
      <w:r w:rsidRPr="00003EAC">
        <w:rPr>
          <w:i/>
          <w:iCs/>
          <w:noProof/>
          <w:szCs w:val="24"/>
        </w:rPr>
        <w:t xml:space="preserve">2013 Third International Conference on Intelligent System Design and </w:t>
      </w:r>
      <w:r w:rsidRPr="00003EAC">
        <w:rPr>
          <w:i/>
          <w:iCs/>
          <w:noProof/>
          <w:szCs w:val="24"/>
        </w:rPr>
        <w:lastRenderedPageBreak/>
        <w:t>Engineering Applications</w:t>
      </w:r>
      <w:r w:rsidRPr="00003EAC">
        <w:rPr>
          <w:noProof/>
          <w:szCs w:val="24"/>
        </w:rPr>
        <w:t>, (pp. 1335–1339).</w:t>
      </w:r>
    </w:p>
    <w:p w14:paraId="22337E59" w14:textId="77777777" w:rsidR="00003EAC" w:rsidRPr="00003EAC" w:rsidRDefault="00003EAC" w:rsidP="00003EAC">
      <w:pPr>
        <w:widowControl w:val="0"/>
        <w:autoSpaceDE w:val="0"/>
        <w:autoSpaceDN w:val="0"/>
        <w:adjustRightInd w:val="0"/>
        <w:spacing w:line="360" w:lineRule="auto"/>
        <w:ind w:left="480" w:hanging="480"/>
        <w:rPr>
          <w:noProof/>
          <w:szCs w:val="24"/>
        </w:rPr>
      </w:pPr>
      <w:r w:rsidRPr="00003EAC">
        <w:rPr>
          <w:noProof/>
          <w:szCs w:val="24"/>
        </w:rPr>
        <w:t xml:space="preserve">Guo, K., Li, X., &amp; Xie, L. (2020). Ultra-Wideband and Odometry-Based Cooperative Relative Localization With Application to Multi-UAV Formation Control. </w:t>
      </w:r>
      <w:r w:rsidRPr="00003EAC">
        <w:rPr>
          <w:i/>
          <w:iCs/>
          <w:noProof/>
          <w:szCs w:val="24"/>
        </w:rPr>
        <w:t>IEEE Transactions on Cybernetics</w:t>
      </w:r>
      <w:r w:rsidRPr="00003EAC">
        <w:rPr>
          <w:noProof/>
          <w:szCs w:val="24"/>
        </w:rPr>
        <w:t xml:space="preserve">, </w:t>
      </w:r>
      <w:r w:rsidRPr="00003EAC">
        <w:rPr>
          <w:i/>
          <w:iCs/>
          <w:noProof/>
          <w:szCs w:val="24"/>
        </w:rPr>
        <w:t>50</w:t>
      </w:r>
      <w:r w:rsidRPr="00003EAC">
        <w:rPr>
          <w:noProof/>
          <w:szCs w:val="24"/>
        </w:rPr>
        <w:t>(6), 2590–2603.</w:t>
      </w:r>
    </w:p>
    <w:p w14:paraId="2C82DA73" w14:textId="77777777" w:rsidR="00003EAC" w:rsidRPr="00003EAC" w:rsidRDefault="00003EAC" w:rsidP="00003EAC">
      <w:pPr>
        <w:widowControl w:val="0"/>
        <w:autoSpaceDE w:val="0"/>
        <w:autoSpaceDN w:val="0"/>
        <w:adjustRightInd w:val="0"/>
        <w:spacing w:line="360" w:lineRule="auto"/>
        <w:ind w:left="480" w:hanging="480"/>
        <w:rPr>
          <w:noProof/>
          <w:szCs w:val="24"/>
        </w:rPr>
      </w:pPr>
      <w:r w:rsidRPr="00003EAC">
        <w:rPr>
          <w:noProof/>
          <w:szCs w:val="24"/>
        </w:rPr>
        <w:t xml:space="preserve">Kang, S.-M., Park, M.-C., Lee, B.-H., &amp; Ahn, H.-S. (2014). Distance-based formation control with a single moving leader. </w:t>
      </w:r>
      <w:r w:rsidRPr="00003EAC">
        <w:rPr>
          <w:i/>
          <w:iCs/>
          <w:noProof/>
          <w:szCs w:val="24"/>
        </w:rPr>
        <w:t>2014 American Control Conference</w:t>
      </w:r>
      <w:r w:rsidRPr="00003EAC">
        <w:rPr>
          <w:noProof/>
          <w:szCs w:val="24"/>
        </w:rPr>
        <w:t>, (pp. 305–310).</w:t>
      </w:r>
    </w:p>
    <w:p w14:paraId="33033782" w14:textId="77777777" w:rsidR="00003EAC" w:rsidRPr="00003EAC" w:rsidRDefault="00003EAC" w:rsidP="00003EAC">
      <w:pPr>
        <w:widowControl w:val="0"/>
        <w:autoSpaceDE w:val="0"/>
        <w:autoSpaceDN w:val="0"/>
        <w:adjustRightInd w:val="0"/>
        <w:spacing w:line="360" w:lineRule="auto"/>
        <w:ind w:left="480" w:hanging="480"/>
        <w:rPr>
          <w:noProof/>
          <w:szCs w:val="24"/>
        </w:rPr>
      </w:pPr>
      <w:r w:rsidRPr="00003EAC">
        <w:rPr>
          <w:noProof/>
          <w:szCs w:val="24"/>
        </w:rPr>
        <w:t xml:space="preserve">Li, X., Li, B., Zhang, P., Zhang, J., &amp; Zhang, S. (2015). Large-Scale Unmanned Aerial Vehicle Formation Maintenance Algorithm Based on Virtual Structure. </w:t>
      </w:r>
      <w:r w:rsidRPr="00003EAC">
        <w:rPr>
          <w:i/>
          <w:iCs/>
          <w:noProof/>
          <w:szCs w:val="24"/>
        </w:rPr>
        <w:t>2015 8th International Symposium on Computational Intelligence and Design (ISCID)</w:t>
      </w:r>
      <w:r w:rsidRPr="00003EAC">
        <w:rPr>
          <w:noProof/>
          <w:szCs w:val="24"/>
        </w:rPr>
        <w:t xml:space="preserve">, </w:t>
      </w:r>
      <w:r w:rsidRPr="00003EAC">
        <w:rPr>
          <w:i/>
          <w:iCs/>
          <w:noProof/>
          <w:szCs w:val="24"/>
        </w:rPr>
        <w:t>1</w:t>
      </w:r>
      <w:r w:rsidRPr="00003EAC">
        <w:rPr>
          <w:noProof/>
          <w:szCs w:val="24"/>
        </w:rPr>
        <w:t>, (pp. 417–421).</w:t>
      </w:r>
    </w:p>
    <w:p w14:paraId="1D7545E1" w14:textId="77777777" w:rsidR="00003EAC" w:rsidRPr="00003EAC" w:rsidRDefault="00003EAC" w:rsidP="00003EAC">
      <w:pPr>
        <w:widowControl w:val="0"/>
        <w:autoSpaceDE w:val="0"/>
        <w:autoSpaceDN w:val="0"/>
        <w:adjustRightInd w:val="0"/>
        <w:spacing w:line="360" w:lineRule="auto"/>
        <w:ind w:left="480" w:hanging="480"/>
        <w:rPr>
          <w:noProof/>
          <w:szCs w:val="24"/>
        </w:rPr>
      </w:pPr>
      <w:r w:rsidRPr="00003EAC">
        <w:rPr>
          <w:noProof/>
          <w:szCs w:val="24"/>
        </w:rPr>
        <w:t xml:space="preserve">Oh, K.-K., &amp; Ahn, H.-S. (2014). Distance-based undirected formations of single-integrator and double-integrator modeled agents in n-dimensional space. </w:t>
      </w:r>
      <w:r w:rsidRPr="00003EAC">
        <w:rPr>
          <w:i/>
          <w:iCs/>
          <w:noProof/>
          <w:szCs w:val="24"/>
        </w:rPr>
        <w:t>International Journal of Robust and Nonlinear Control</w:t>
      </w:r>
      <w:r w:rsidRPr="00003EAC">
        <w:rPr>
          <w:noProof/>
          <w:szCs w:val="24"/>
        </w:rPr>
        <w:t xml:space="preserve">, </w:t>
      </w:r>
      <w:r w:rsidRPr="00003EAC">
        <w:rPr>
          <w:i/>
          <w:iCs/>
          <w:noProof/>
          <w:szCs w:val="24"/>
        </w:rPr>
        <w:t>24</w:t>
      </w:r>
      <w:r w:rsidRPr="00003EAC">
        <w:rPr>
          <w:noProof/>
          <w:szCs w:val="24"/>
        </w:rPr>
        <w:t>(12), 1809–1820.</w:t>
      </w:r>
    </w:p>
    <w:p w14:paraId="37067F70" w14:textId="77777777" w:rsidR="00003EAC" w:rsidRPr="00003EAC" w:rsidRDefault="00003EAC" w:rsidP="00003EAC">
      <w:pPr>
        <w:widowControl w:val="0"/>
        <w:autoSpaceDE w:val="0"/>
        <w:autoSpaceDN w:val="0"/>
        <w:adjustRightInd w:val="0"/>
        <w:spacing w:line="360" w:lineRule="auto"/>
        <w:ind w:left="480" w:hanging="480"/>
        <w:rPr>
          <w:noProof/>
          <w:szCs w:val="24"/>
        </w:rPr>
      </w:pPr>
      <w:r w:rsidRPr="00003EAC">
        <w:rPr>
          <w:noProof/>
          <w:szCs w:val="24"/>
        </w:rPr>
        <w:t xml:space="preserve">Oh, K.-K., Park, M.-C., &amp; Ahn, H.-S. (2015). A survey of multi-agent formation control. </w:t>
      </w:r>
      <w:r w:rsidRPr="00003EAC">
        <w:rPr>
          <w:i/>
          <w:iCs/>
          <w:noProof/>
          <w:szCs w:val="24"/>
        </w:rPr>
        <w:t>Automatica</w:t>
      </w:r>
      <w:r w:rsidRPr="00003EAC">
        <w:rPr>
          <w:noProof/>
          <w:szCs w:val="24"/>
        </w:rPr>
        <w:t xml:space="preserve">, </w:t>
      </w:r>
      <w:r w:rsidRPr="00003EAC">
        <w:rPr>
          <w:i/>
          <w:iCs/>
          <w:noProof/>
          <w:szCs w:val="24"/>
        </w:rPr>
        <w:t>53</w:t>
      </w:r>
      <w:r w:rsidRPr="00003EAC">
        <w:rPr>
          <w:noProof/>
          <w:szCs w:val="24"/>
        </w:rPr>
        <w:t>, 424–440.</w:t>
      </w:r>
    </w:p>
    <w:p w14:paraId="0F53B618" w14:textId="77777777" w:rsidR="00003EAC" w:rsidRPr="00003EAC" w:rsidRDefault="00003EAC" w:rsidP="00003EAC">
      <w:pPr>
        <w:widowControl w:val="0"/>
        <w:autoSpaceDE w:val="0"/>
        <w:autoSpaceDN w:val="0"/>
        <w:adjustRightInd w:val="0"/>
        <w:spacing w:line="360" w:lineRule="auto"/>
        <w:ind w:left="480" w:hanging="480"/>
        <w:rPr>
          <w:noProof/>
          <w:szCs w:val="24"/>
        </w:rPr>
      </w:pPr>
      <w:r w:rsidRPr="00003EAC">
        <w:rPr>
          <w:noProof/>
          <w:szCs w:val="24"/>
        </w:rPr>
        <w:t xml:space="preserve">Park, M.-C., &amp; Ahn, H.-S. (2015). Distance-based control of formations with orientation control. </w:t>
      </w:r>
      <w:r w:rsidRPr="00003EAC">
        <w:rPr>
          <w:i/>
          <w:iCs/>
          <w:noProof/>
          <w:szCs w:val="24"/>
        </w:rPr>
        <w:t>2015 54th IEEE Conference on Decision and Control (CDC)</w:t>
      </w:r>
      <w:r w:rsidRPr="00003EAC">
        <w:rPr>
          <w:noProof/>
          <w:szCs w:val="24"/>
        </w:rPr>
        <w:t>, (pp. 2199–2204).</w:t>
      </w:r>
    </w:p>
    <w:p w14:paraId="197D785C" w14:textId="77777777" w:rsidR="00003EAC" w:rsidRPr="00003EAC" w:rsidRDefault="00003EAC" w:rsidP="00003EAC">
      <w:pPr>
        <w:widowControl w:val="0"/>
        <w:autoSpaceDE w:val="0"/>
        <w:autoSpaceDN w:val="0"/>
        <w:adjustRightInd w:val="0"/>
        <w:spacing w:line="360" w:lineRule="auto"/>
        <w:ind w:left="480" w:hanging="480"/>
        <w:rPr>
          <w:noProof/>
          <w:szCs w:val="24"/>
        </w:rPr>
      </w:pPr>
      <w:r w:rsidRPr="00003EAC">
        <w:rPr>
          <w:noProof/>
          <w:szCs w:val="24"/>
        </w:rPr>
        <w:t xml:space="preserve">Qiang, L., Heng, W., Huican, L., Shuqi, Q., Nanxun, D., &amp; Bing, L. (2018). Formation control of multi robot based on UWB distance measurement. </w:t>
      </w:r>
      <w:r w:rsidRPr="00003EAC">
        <w:rPr>
          <w:i/>
          <w:iCs/>
          <w:noProof/>
          <w:szCs w:val="24"/>
        </w:rPr>
        <w:t>2018 Chinese Control And Decision Conference (CCDC)</w:t>
      </w:r>
      <w:r w:rsidRPr="00003EAC">
        <w:rPr>
          <w:noProof/>
          <w:szCs w:val="24"/>
        </w:rPr>
        <w:t>, (pp. 2404–2408).</w:t>
      </w:r>
    </w:p>
    <w:p w14:paraId="7D7F1964" w14:textId="77777777" w:rsidR="00003EAC" w:rsidRPr="00003EAC" w:rsidRDefault="00003EAC" w:rsidP="00003EAC">
      <w:pPr>
        <w:widowControl w:val="0"/>
        <w:autoSpaceDE w:val="0"/>
        <w:autoSpaceDN w:val="0"/>
        <w:adjustRightInd w:val="0"/>
        <w:spacing w:line="360" w:lineRule="auto"/>
        <w:ind w:left="480" w:hanging="480"/>
        <w:rPr>
          <w:noProof/>
          <w:szCs w:val="24"/>
        </w:rPr>
      </w:pPr>
      <w:r w:rsidRPr="00003EAC">
        <w:rPr>
          <w:noProof/>
          <w:szCs w:val="24"/>
        </w:rPr>
        <w:t xml:space="preserve">Qiang, L., Heng, W., Huican, L., &amp; Ying, Z. (2017). Design and implementation of multi robot research platform based on UWB. </w:t>
      </w:r>
      <w:r w:rsidRPr="00003EAC">
        <w:rPr>
          <w:i/>
          <w:iCs/>
          <w:noProof/>
          <w:szCs w:val="24"/>
        </w:rPr>
        <w:t>2017 29th Chinese Control And Decision Conference (CCDC)</w:t>
      </w:r>
      <w:r w:rsidRPr="00003EAC">
        <w:rPr>
          <w:noProof/>
          <w:szCs w:val="24"/>
        </w:rPr>
        <w:t>, (pp. 7246–7251).</w:t>
      </w:r>
    </w:p>
    <w:p w14:paraId="0FFE0578" w14:textId="77777777" w:rsidR="00003EAC" w:rsidRPr="00003EAC" w:rsidRDefault="00003EAC" w:rsidP="00003EAC">
      <w:pPr>
        <w:widowControl w:val="0"/>
        <w:autoSpaceDE w:val="0"/>
        <w:autoSpaceDN w:val="0"/>
        <w:adjustRightInd w:val="0"/>
        <w:spacing w:line="360" w:lineRule="auto"/>
        <w:ind w:left="480" w:hanging="480"/>
        <w:rPr>
          <w:noProof/>
          <w:szCs w:val="24"/>
        </w:rPr>
      </w:pPr>
      <w:r w:rsidRPr="00003EAC">
        <w:rPr>
          <w:noProof/>
          <w:szCs w:val="24"/>
        </w:rPr>
        <w:t xml:space="preserve">Rozenheck, O., Zhao, S., &amp; Zelazo, D. (2015). A proportional-integral controller for distance-based formation tracking. </w:t>
      </w:r>
      <w:r w:rsidRPr="00003EAC">
        <w:rPr>
          <w:i/>
          <w:iCs/>
          <w:noProof/>
          <w:szCs w:val="24"/>
        </w:rPr>
        <w:t>2015 European Control Conference (ECC)</w:t>
      </w:r>
      <w:r w:rsidRPr="00003EAC">
        <w:rPr>
          <w:noProof/>
          <w:szCs w:val="24"/>
        </w:rPr>
        <w:t>, (pp. 1693–1698).</w:t>
      </w:r>
    </w:p>
    <w:p w14:paraId="1F24950D" w14:textId="77777777" w:rsidR="00003EAC" w:rsidRPr="00003EAC" w:rsidRDefault="00003EAC" w:rsidP="00003EAC">
      <w:pPr>
        <w:widowControl w:val="0"/>
        <w:autoSpaceDE w:val="0"/>
        <w:autoSpaceDN w:val="0"/>
        <w:adjustRightInd w:val="0"/>
        <w:spacing w:line="360" w:lineRule="auto"/>
        <w:ind w:left="480" w:hanging="480"/>
        <w:rPr>
          <w:noProof/>
        </w:rPr>
      </w:pPr>
      <w:r w:rsidRPr="00003EAC">
        <w:rPr>
          <w:noProof/>
          <w:szCs w:val="24"/>
        </w:rPr>
        <w:t xml:space="preserve">Wang, X., Yan, Z., &amp; Wang, J. (2014). Model predictive control of multi-robot formation based on the simplified dual neural network. </w:t>
      </w:r>
      <w:r w:rsidRPr="00003EAC">
        <w:rPr>
          <w:i/>
          <w:iCs/>
          <w:noProof/>
          <w:szCs w:val="24"/>
        </w:rPr>
        <w:t>2014 International Joint Conference on Neural Networks (IJCNN)</w:t>
      </w:r>
      <w:r w:rsidRPr="00003EAC">
        <w:rPr>
          <w:noProof/>
          <w:szCs w:val="24"/>
        </w:rPr>
        <w:t>, (pp. 3161–3166).</w:t>
      </w:r>
    </w:p>
    <w:p w14:paraId="41812D84" w14:textId="1494FA1D" w:rsidR="009402D1" w:rsidRPr="00B21490" w:rsidRDefault="0001100F" w:rsidP="00CB6E56">
      <w:pPr>
        <w:pBdr>
          <w:top w:val="nil"/>
          <w:left w:val="nil"/>
          <w:bottom w:val="nil"/>
          <w:right w:val="nil"/>
          <w:between w:val="nil"/>
        </w:pBdr>
        <w:spacing w:line="360" w:lineRule="auto"/>
        <w:ind w:left="450" w:hanging="450"/>
        <w:rPr>
          <w:b/>
          <w:color w:val="000000"/>
        </w:rPr>
      </w:pPr>
      <w:r>
        <w:rPr>
          <w:b/>
          <w:color w:val="000000"/>
        </w:rPr>
        <w:fldChar w:fldCharType="end"/>
      </w:r>
    </w:p>
    <w:sectPr w:rsidR="009402D1" w:rsidRPr="00B21490">
      <w:headerReference w:type="even" r:id="rId18"/>
      <w:headerReference w:type="default" r:id="rId19"/>
      <w:pgSz w:w="11907" w:h="16840"/>
      <w:pgMar w:top="1701" w:right="1418" w:bottom="1418" w:left="1418" w:header="851"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15411" w14:textId="77777777" w:rsidR="00FB1027" w:rsidRDefault="00FB1027">
      <w:r>
        <w:separator/>
      </w:r>
    </w:p>
  </w:endnote>
  <w:endnote w:type="continuationSeparator" w:id="0">
    <w:p w14:paraId="04526D13" w14:textId="77777777" w:rsidR="00FB1027" w:rsidRDefault="00FB1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1E528" w14:textId="1CCBF91C" w:rsidR="00D727DE" w:rsidRDefault="00D727DE">
    <w:pPr>
      <w:pBdr>
        <w:top w:val="nil"/>
        <w:left w:val="nil"/>
        <w:bottom w:val="nil"/>
        <w:right w:val="nil"/>
        <w:between w:val="nil"/>
      </w:pBdr>
      <w:jc w:val="center"/>
      <w:rPr>
        <w:color w:val="000000"/>
        <w:sz w:val="20"/>
        <w:szCs w:val="20"/>
      </w:rPr>
    </w:pPr>
    <w:r>
      <w:rPr>
        <w:color w:val="000000"/>
        <w:sz w:val="20"/>
        <w:szCs w:val="20"/>
      </w:rPr>
      <w:t xml:space="preserve">ELKOMIKA – </w:t>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2</w:t>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F511E" w14:textId="77777777" w:rsidR="00D727DE" w:rsidRDefault="00D727DE">
    <w:pPr>
      <w:pBdr>
        <w:top w:val="nil"/>
        <w:left w:val="nil"/>
        <w:bottom w:val="nil"/>
        <w:right w:val="nil"/>
        <w:between w:val="nil"/>
      </w:pBdr>
      <w:jc w:val="center"/>
      <w:rPr>
        <w:color w:val="000000"/>
        <w:sz w:val="20"/>
        <w:szCs w:val="20"/>
      </w:rPr>
    </w:pPr>
    <w:r>
      <w:rPr>
        <w:color w:val="000000"/>
        <w:sz w:val="20"/>
        <w:szCs w:val="20"/>
      </w:rPr>
      <w:t xml:space="preserve">ELKOMIKA – </w:t>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B5E29" w14:textId="77777777" w:rsidR="00FB1027" w:rsidRDefault="00FB1027">
      <w:r>
        <w:separator/>
      </w:r>
    </w:p>
  </w:footnote>
  <w:footnote w:type="continuationSeparator" w:id="0">
    <w:p w14:paraId="573E7BAB" w14:textId="77777777" w:rsidR="00FB1027" w:rsidRDefault="00FB10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A6322" w14:textId="3238AA17" w:rsidR="00D727DE" w:rsidRPr="006F2E30" w:rsidRDefault="00D727DE">
    <w:pPr>
      <w:pBdr>
        <w:top w:val="nil"/>
        <w:left w:val="nil"/>
        <w:bottom w:val="nil"/>
        <w:right w:val="nil"/>
        <w:between w:val="nil"/>
      </w:pBdr>
      <w:tabs>
        <w:tab w:val="right" w:pos="9072"/>
      </w:tabs>
      <w:jc w:val="center"/>
      <w:rPr>
        <w:sz w:val="20"/>
        <w:szCs w:val="20"/>
        <w:lang w:val="en-US"/>
      </w:rPr>
    </w:pPr>
    <w:proofErr w:type="spellStart"/>
    <w:r w:rsidRPr="006F2E30">
      <w:rPr>
        <w:sz w:val="20"/>
        <w:szCs w:val="20"/>
        <w:lang w:val="en-US"/>
      </w:rPr>
      <w:t>Anggoro</w:t>
    </w:r>
    <w:proofErr w:type="spellEnd"/>
    <w:r w:rsidRPr="006F2E30">
      <w:rPr>
        <w:sz w:val="20"/>
        <w:szCs w:val="20"/>
        <w:lang w:val="en-US"/>
      </w:rPr>
      <w:t xml:space="preserve"> </w:t>
    </w:r>
    <w:proofErr w:type="spellStart"/>
    <w:r w:rsidRPr="006F2E30">
      <w:rPr>
        <w:sz w:val="20"/>
        <w:szCs w:val="20"/>
        <w:lang w:val="en-US"/>
      </w:rPr>
      <w:t>Dwi</w:t>
    </w:r>
    <w:proofErr w:type="spellEnd"/>
    <w:r w:rsidRPr="006F2E30">
      <w:rPr>
        <w:sz w:val="20"/>
        <w:szCs w:val="20"/>
        <w:lang w:val="en-US"/>
      </w:rPr>
      <w:t xml:space="preserve"> Nur </w:t>
    </w:r>
    <w:proofErr w:type="spellStart"/>
    <w:r w:rsidRPr="006F2E30">
      <w:rPr>
        <w:sz w:val="20"/>
        <w:szCs w:val="20"/>
        <w:lang w:val="en-US"/>
      </w:rPr>
      <w:t>Rohman</w:t>
    </w:r>
    <w:proofErr w:type="spellEnd"/>
    <w:r w:rsidRPr="006F2E30">
      <w:rPr>
        <w:sz w:val="20"/>
        <w:szCs w:val="20"/>
        <w:lang w:val="en-US"/>
      </w:rPr>
      <w:t xml:space="preserve"> dan M. Aziz Muslim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99EC5" w14:textId="77777777" w:rsidR="00D727DE" w:rsidRDefault="00D727DE">
    <w:pPr>
      <w:pBdr>
        <w:top w:val="nil"/>
        <w:left w:val="nil"/>
        <w:bottom w:val="nil"/>
        <w:right w:val="nil"/>
        <w:between w:val="nil"/>
      </w:pBdr>
      <w:tabs>
        <w:tab w:val="right" w:pos="9072"/>
      </w:tabs>
      <w:spacing w:after="240"/>
      <w:rPr>
        <w:b/>
        <w:color w:val="000000"/>
        <w:sz w:val="20"/>
        <w:szCs w:val="20"/>
      </w:rPr>
    </w:pPr>
    <w:r>
      <w:rPr>
        <w:b/>
        <w:color w:val="000000"/>
        <w:sz w:val="20"/>
        <w:szCs w:val="20"/>
      </w:rPr>
      <w:t>ELKOMIKA: Jurnal Teknik Energi Elektrik, Teknik Telekomunikasi, &amp; Teknik Elektronika</w:t>
    </w:r>
  </w:p>
  <w:p w14:paraId="62DCB31F" w14:textId="77777777" w:rsidR="00D727DE" w:rsidRDefault="00D727DE">
    <w:pPr>
      <w:pBdr>
        <w:top w:val="nil"/>
        <w:left w:val="nil"/>
        <w:bottom w:val="nil"/>
        <w:right w:val="nil"/>
        <w:between w:val="nil"/>
      </w:pBdr>
      <w:tabs>
        <w:tab w:val="right" w:pos="9072"/>
      </w:tabs>
      <w:rPr>
        <w:color w:val="000000"/>
        <w:sz w:val="20"/>
        <w:szCs w:val="20"/>
      </w:rPr>
    </w:pPr>
    <w:r>
      <w:rPr>
        <w:color w:val="000000"/>
        <w:sz w:val="20"/>
        <w:szCs w:val="20"/>
      </w:rPr>
      <w:t>ISSN(p): 2338-8323  | ISSN(e): 2459-9638</w:t>
    </w:r>
    <w:r>
      <w:rPr>
        <w:i/>
        <w:color w:val="000000"/>
        <w:sz w:val="20"/>
        <w:szCs w:val="20"/>
      </w:rPr>
      <w:tab/>
    </w:r>
    <w:r>
      <w:rPr>
        <w:color w:val="000000"/>
        <w:sz w:val="20"/>
        <w:szCs w:val="20"/>
      </w:rPr>
      <w:t>| Vol. X | No.  X | Halaman XX - XX</w:t>
    </w:r>
  </w:p>
  <w:p w14:paraId="47D09802" w14:textId="77777777" w:rsidR="00D727DE" w:rsidRDefault="00D727DE">
    <w:pPr>
      <w:pBdr>
        <w:top w:val="nil"/>
        <w:left w:val="nil"/>
        <w:bottom w:val="nil"/>
        <w:right w:val="nil"/>
        <w:between w:val="nil"/>
      </w:pBdr>
      <w:tabs>
        <w:tab w:val="right" w:pos="9072"/>
      </w:tabs>
      <w:rPr>
        <w:color w:val="000000"/>
        <w:sz w:val="20"/>
        <w:szCs w:val="20"/>
      </w:rPr>
    </w:pPr>
    <w:r>
      <w:rPr>
        <w:color w:val="000000"/>
        <w:sz w:val="20"/>
        <w:szCs w:val="20"/>
      </w:rPr>
      <w:t xml:space="preserve">DOI : </w:t>
    </w:r>
    <w:r>
      <w:rPr>
        <w:color w:val="000000"/>
        <w:sz w:val="20"/>
        <w:szCs w:val="20"/>
        <w:highlight w:val="white"/>
      </w:rPr>
      <w:t>http://dx.doi.org/10.26760/elkomika</w:t>
    </w:r>
    <w:r>
      <w:rPr>
        <w:color w:val="000000"/>
        <w:sz w:val="20"/>
        <w:szCs w:val="20"/>
      </w:rPr>
      <w:tab/>
      <w:t xml:space="preserve">[Bulan] [Tahun]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C6570" w14:textId="74E1EB1C" w:rsidR="00D727DE" w:rsidRDefault="00AA22D3">
    <w:pPr>
      <w:pBdr>
        <w:top w:val="nil"/>
        <w:left w:val="nil"/>
        <w:bottom w:val="nil"/>
        <w:right w:val="nil"/>
        <w:between w:val="nil"/>
      </w:pBdr>
      <w:tabs>
        <w:tab w:val="right" w:pos="9072"/>
      </w:tabs>
      <w:jc w:val="center"/>
      <w:rPr>
        <w:color w:val="000000"/>
        <w:sz w:val="20"/>
        <w:szCs w:val="20"/>
        <w:lang w:val="en-US"/>
      </w:rPr>
    </w:pPr>
    <w:proofErr w:type="spellStart"/>
    <w:r w:rsidRPr="00AA22D3">
      <w:rPr>
        <w:color w:val="000000"/>
        <w:sz w:val="20"/>
        <w:szCs w:val="20"/>
        <w:lang w:val="en-US"/>
      </w:rPr>
      <w:t>Anggoro</w:t>
    </w:r>
    <w:proofErr w:type="spellEnd"/>
    <w:r w:rsidRPr="00AA22D3">
      <w:rPr>
        <w:color w:val="000000"/>
        <w:sz w:val="20"/>
        <w:szCs w:val="20"/>
        <w:lang w:val="en-US"/>
      </w:rPr>
      <w:t xml:space="preserve"> </w:t>
    </w:r>
    <w:proofErr w:type="spellStart"/>
    <w:r w:rsidRPr="00AA22D3">
      <w:rPr>
        <w:color w:val="000000"/>
        <w:sz w:val="20"/>
        <w:szCs w:val="20"/>
        <w:lang w:val="en-US"/>
      </w:rPr>
      <w:t>Dwi</w:t>
    </w:r>
    <w:proofErr w:type="spellEnd"/>
    <w:r w:rsidRPr="00AA22D3">
      <w:rPr>
        <w:color w:val="000000"/>
        <w:sz w:val="20"/>
        <w:szCs w:val="20"/>
        <w:lang w:val="en-US"/>
      </w:rPr>
      <w:t xml:space="preserve"> Nur </w:t>
    </w:r>
    <w:proofErr w:type="spellStart"/>
    <w:r w:rsidRPr="00AA22D3">
      <w:rPr>
        <w:color w:val="000000"/>
        <w:sz w:val="20"/>
        <w:szCs w:val="20"/>
        <w:lang w:val="en-US"/>
      </w:rPr>
      <w:t>Rohman</w:t>
    </w:r>
    <w:proofErr w:type="spellEnd"/>
    <w:r w:rsidRPr="00AA22D3">
      <w:rPr>
        <w:color w:val="000000"/>
        <w:sz w:val="20"/>
        <w:szCs w:val="20"/>
        <w:lang w:val="en-US"/>
      </w:rPr>
      <w:t>, M. Aziz Muslim</w:t>
    </w:r>
    <w:r>
      <w:rPr>
        <w:color w:val="000000"/>
        <w:sz w:val="20"/>
        <w:szCs w:val="20"/>
        <w:lang w:val="en-US"/>
      </w:rPr>
      <w:t xml:space="preserve"> dan</w:t>
    </w:r>
    <w:r w:rsidRPr="00AA22D3">
      <w:rPr>
        <w:color w:val="000000"/>
        <w:sz w:val="20"/>
        <w:szCs w:val="20"/>
        <w:lang w:val="en-US"/>
      </w:rPr>
      <w:t xml:space="preserve"> Bambang </w:t>
    </w:r>
    <w:proofErr w:type="spellStart"/>
    <w:r w:rsidRPr="00AA22D3">
      <w:rPr>
        <w:color w:val="000000"/>
        <w:sz w:val="20"/>
        <w:szCs w:val="20"/>
        <w:lang w:val="en-US"/>
      </w:rPr>
      <w:t>Siswojo</w:t>
    </w:r>
    <w:proofErr w:type="spellEnd"/>
  </w:p>
  <w:p w14:paraId="1A05828B" w14:textId="77777777" w:rsidR="00AA22D3" w:rsidRPr="00DC2135" w:rsidRDefault="00AA22D3" w:rsidP="00AA22D3">
    <w:pPr>
      <w:pBdr>
        <w:top w:val="nil"/>
        <w:left w:val="nil"/>
        <w:bottom w:val="nil"/>
        <w:right w:val="nil"/>
        <w:between w:val="nil"/>
      </w:pBdr>
      <w:tabs>
        <w:tab w:val="right" w:pos="9072"/>
      </w:tabs>
      <w:rPr>
        <w:color w:val="000000"/>
        <w:sz w:val="20"/>
        <w:szCs w:val="20"/>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234DE" w14:textId="1A991392" w:rsidR="00D727DE" w:rsidRDefault="00D727DE">
    <w:pPr>
      <w:pBdr>
        <w:top w:val="nil"/>
        <w:left w:val="nil"/>
        <w:bottom w:val="nil"/>
        <w:right w:val="nil"/>
        <w:between w:val="nil"/>
      </w:pBdr>
      <w:tabs>
        <w:tab w:val="right" w:pos="9072"/>
      </w:tabs>
      <w:jc w:val="center"/>
      <w:rPr>
        <w:color w:val="000000"/>
        <w:sz w:val="20"/>
        <w:szCs w:val="20"/>
      </w:rPr>
    </w:pPr>
    <w:r w:rsidRPr="00207FE2">
      <w:rPr>
        <w:color w:val="000000"/>
        <w:sz w:val="20"/>
        <w:szCs w:val="20"/>
      </w:rPr>
      <w:t xml:space="preserve">Kendali Formasi Mobile Robot Berdasarkan Jarak Menggunakan Algoritma </w:t>
    </w:r>
    <w:proofErr w:type="spellStart"/>
    <w:r w:rsidRPr="00207FE2">
      <w:rPr>
        <w:color w:val="000000"/>
        <w:sz w:val="20"/>
        <w:szCs w:val="20"/>
      </w:rPr>
      <w:t>Cosinus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F45BB"/>
    <w:multiLevelType w:val="multilevel"/>
    <w:tmpl w:val="D59664DA"/>
    <w:lvl w:ilvl="0">
      <w:start w:val="1"/>
      <w:numFmt w:val="decimal"/>
      <w:pStyle w:val="BodyTextNumber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6F57759"/>
    <w:multiLevelType w:val="hybridMultilevel"/>
    <w:tmpl w:val="ECCCD420"/>
    <w:lvl w:ilvl="0" w:tplc="77EAE63A">
      <w:start w:val="1"/>
      <w:numFmt w:val="lowerLetter"/>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B4267B"/>
    <w:multiLevelType w:val="multilevel"/>
    <w:tmpl w:val="11368BDC"/>
    <w:lvl w:ilvl="0">
      <w:start w:val="1"/>
      <w:numFmt w:val="decimal"/>
      <w:pStyle w:val="Reference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E26683C"/>
    <w:multiLevelType w:val="multilevel"/>
    <w:tmpl w:val="0366C70E"/>
    <w:lvl w:ilvl="0">
      <w:start w:val="1"/>
      <w:numFmt w:val="lowerLetter"/>
      <w:pStyle w:val="Heading5"/>
      <w:lvlText w:val="%1."/>
      <w:lvlJc w:val="left"/>
      <w:pPr>
        <w:ind w:left="1000" w:hanging="585"/>
      </w:pPr>
    </w:lvl>
    <w:lvl w:ilvl="1">
      <w:start w:val="1"/>
      <w:numFmt w:val="lowerLetter"/>
      <w:lvlText w:val="%2."/>
      <w:lvlJc w:val="left"/>
      <w:pPr>
        <w:ind w:left="1495" w:hanging="360"/>
      </w:pPr>
    </w:lvl>
    <w:lvl w:ilvl="2">
      <w:start w:val="1"/>
      <w:numFmt w:val="lowerRoman"/>
      <w:lvlText w:val="%3."/>
      <w:lvlJc w:val="right"/>
      <w:pPr>
        <w:ind w:left="2215" w:hanging="180"/>
      </w:pPr>
    </w:lvl>
    <w:lvl w:ilvl="3">
      <w:start w:val="1"/>
      <w:numFmt w:val="decimal"/>
      <w:lvlText w:val="%4."/>
      <w:lvlJc w:val="left"/>
      <w:pPr>
        <w:ind w:left="2935" w:hanging="360"/>
      </w:pPr>
    </w:lvl>
    <w:lvl w:ilvl="4">
      <w:start w:val="1"/>
      <w:numFmt w:val="lowerLetter"/>
      <w:lvlText w:val="%5."/>
      <w:lvlJc w:val="left"/>
      <w:pPr>
        <w:ind w:left="3655" w:hanging="360"/>
      </w:pPr>
    </w:lvl>
    <w:lvl w:ilvl="5">
      <w:start w:val="1"/>
      <w:numFmt w:val="lowerRoman"/>
      <w:lvlText w:val="%6."/>
      <w:lvlJc w:val="right"/>
      <w:pPr>
        <w:ind w:left="4375" w:hanging="180"/>
      </w:pPr>
    </w:lvl>
    <w:lvl w:ilvl="6">
      <w:start w:val="1"/>
      <w:numFmt w:val="decimal"/>
      <w:lvlText w:val="%7."/>
      <w:lvlJc w:val="left"/>
      <w:pPr>
        <w:ind w:left="5095" w:hanging="360"/>
      </w:pPr>
    </w:lvl>
    <w:lvl w:ilvl="7">
      <w:start w:val="1"/>
      <w:numFmt w:val="lowerLetter"/>
      <w:lvlText w:val="%8."/>
      <w:lvlJc w:val="left"/>
      <w:pPr>
        <w:ind w:left="5815" w:hanging="360"/>
      </w:pPr>
    </w:lvl>
    <w:lvl w:ilvl="8">
      <w:start w:val="1"/>
      <w:numFmt w:val="lowerRoman"/>
      <w:lvlText w:val="%9."/>
      <w:lvlJc w:val="right"/>
      <w:pPr>
        <w:ind w:left="6535" w:hanging="180"/>
      </w:pPr>
    </w:lvl>
  </w:abstractNum>
  <w:abstractNum w:abstractNumId="4" w15:restartNumberingAfterBreak="0">
    <w:nsid w:val="542B3452"/>
    <w:multiLevelType w:val="multilevel"/>
    <w:tmpl w:val="EC0E7FE8"/>
    <w:lvl w:ilvl="0">
      <w:start w:val="1"/>
      <w:numFmt w:val="upperLetter"/>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288"/>
        </w:tabs>
        <w:ind w:left="288" w:hanging="288"/>
      </w:pPr>
      <w:rPr>
        <w:rFonts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6F502C13"/>
    <w:multiLevelType w:val="multilevel"/>
    <w:tmpl w:val="1E202DA4"/>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5"/>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removePersonalInformation/>
  <w:removeDateAndTim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B0B"/>
    <w:rsid w:val="00002648"/>
    <w:rsid w:val="00003EAC"/>
    <w:rsid w:val="0001100F"/>
    <w:rsid w:val="00011F51"/>
    <w:rsid w:val="00015905"/>
    <w:rsid w:val="00030189"/>
    <w:rsid w:val="00040CFE"/>
    <w:rsid w:val="00057CBC"/>
    <w:rsid w:val="00067576"/>
    <w:rsid w:val="00072843"/>
    <w:rsid w:val="0007443A"/>
    <w:rsid w:val="0007664E"/>
    <w:rsid w:val="0009290D"/>
    <w:rsid w:val="00095075"/>
    <w:rsid w:val="00095DC1"/>
    <w:rsid w:val="000A40B4"/>
    <w:rsid w:val="000B4FE1"/>
    <w:rsid w:val="000B7DA2"/>
    <w:rsid w:val="000C1144"/>
    <w:rsid w:val="000C4403"/>
    <w:rsid w:val="000C5B60"/>
    <w:rsid w:val="000D2874"/>
    <w:rsid w:val="000E2D57"/>
    <w:rsid w:val="000E7A75"/>
    <w:rsid w:val="000F2908"/>
    <w:rsid w:val="00114FC3"/>
    <w:rsid w:val="00117DC5"/>
    <w:rsid w:val="00121D35"/>
    <w:rsid w:val="001268BF"/>
    <w:rsid w:val="0013052F"/>
    <w:rsid w:val="00145F54"/>
    <w:rsid w:val="00153321"/>
    <w:rsid w:val="00165AFF"/>
    <w:rsid w:val="00177BE2"/>
    <w:rsid w:val="00182C18"/>
    <w:rsid w:val="00195E3E"/>
    <w:rsid w:val="001A0FAC"/>
    <w:rsid w:val="001A3A8D"/>
    <w:rsid w:val="001A471C"/>
    <w:rsid w:val="001B1EF8"/>
    <w:rsid w:val="001D1ECE"/>
    <w:rsid w:val="001D29DC"/>
    <w:rsid w:val="001E1B23"/>
    <w:rsid w:val="001E4EC1"/>
    <w:rsid w:val="001E7305"/>
    <w:rsid w:val="001F3028"/>
    <w:rsid w:val="001F6960"/>
    <w:rsid w:val="001F7A24"/>
    <w:rsid w:val="002067F6"/>
    <w:rsid w:val="00207FE2"/>
    <w:rsid w:val="00214584"/>
    <w:rsid w:val="0022164D"/>
    <w:rsid w:val="002346A1"/>
    <w:rsid w:val="00235409"/>
    <w:rsid w:val="00254EEC"/>
    <w:rsid w:val="002832BC"/>
    <w:rsid w:val="00286E6A"/>
    <w:rsid w:val="00294317"/>
    <w:rsid w:val="002B1A31"/>
    <w:rsid w:val="002B2C1A"/>
    <w:rsid w:val="002C4786"/>
    <w:rsid w:val="002C70DA"/>
    <w:rsid w:val="002E3139"/>
    <w:rsid w:val="002E507B"/>
    <w:rsid w:val="002F0835"/>
    <w:rsid w:val="00314C23"/>
    <w:rsid w:val="0032641D"/>
    <w:rsid w:val="00334473"/>
    <w:rsid w:val="00335951"/>
    <w:rsid w:val="003516A6"/>
    <w:rsid w:val="003671A4"/>
    <w:rsid w:val="00367210"/>
    <w:rsid w:val="00380B5D"/>
    <w:rsid w:val="0038602A"/>
    <w:rsid w:val="00394536"/>
    <w:rsid w:val="003A26E2"/>
    <w:rsid w:val="003A6E7E"/>
    <w:rsid w:val="003B44AD"/>
    <w:rsid w:val="003D3DA6"/>
    <w:rsid w:val="003D5721"/>
    <w:rsid w:val="003E2F8B"/>
    <w:rsid w:val="004029E9"/>
    <w:rsid w:val="004050F6"/>
    <w:rsid w:val="004106B2"/>
    <w:rsid w:val="00413269"/>
    <w:rsid w:val="00420F2F"/>
    <w:rsid w:val="0042729C"/>
    <w:rsid w:val="00434CB6"/>
    <w:rsid w:val="00446426"/>
    <w:rsid w:val="00446CBF"/>
    <w:rsid w:val="00452E66"/>
    <w:rsid w:val="004851B0"/>
    <w:rsid w:val="004B1DAC"/>
    <w:rsid w:val="004B243A"/>
    <w:rsid w:val="004C0DB1"/>
    <w:rsid w:val="004F00CC"/>
    <w:rsid w:val="004F0B96"/>
    <w:rsid w:val="004F3A21"/>
    <w:rsid w:val="004F552D"/>
    <w:rsid w:val="00502A58"/>
    <w:rsid w:val="00511708"/>
    <w:rsid w:val="005118A3"/>
    <w:rsid w:val="005261F4"/>
    <w:rsid w:val="005332FC"/>
    <w:rsid w:val="00542149"/>
    <w:rsid w:val="005577E3"/>
    <w:rsid w:val="005612DB"/>
    <w:rsid w:val="00561B77"/>
    <w:rsid w:val="00570FCA"/>
    <w:rsid w:val="005760E1"/>
    <w:rsid w:val="005A4C46"/>
    <w:rsid w:val="005D45C5"/>
    <w:rsid w:val="005F18B2"/>
    <w:rsid w:val="005F1CBD"/>
    <w:rsid w:val="005F2C53"/>
    <w:rsid w:val="005F540A"/>
    <w:rsid w:val="00600519"/>
    <w:rsid w:val="00606375"/>
    <w:rsid w:val="00611304"/>
    <w:rsid w:val="00615B4D"/>
    <w:rsid w:val="00620AB0"/>
    <w:rsid w:val="00627BAD"/>
    <w:rsid w:val="006311C9"/>
    <w:rsid w:val="00640BCA"/>
    <w:rsid w:val="00644D64"/>
    <w:rsid w:val="00655066"/>
    <w:rsid w:val="00655686"/>
    <w:rsid w:val="00656A17"/>
    <w:rsid w:val="00656EA4"/>
    <w:rsid w:val="006618A5"/>
    <w:rsid w:val="0067228E"/>
    <w:rsid w:val="00677642"/>
    <w:rsid w:val="006805FA"/>
    <w:rsid w:val="00695B69"/>
    <w:rsid w:val="006966BF"/>
    <w:rsid w:val="006A64FD"/>
    <w:rsid w:val="006C0745"/>
    <w:rsid w:val="006E06B2"/>
    <w:rsid w:val="006E76D7"/>
    <w:rsid w:val="006F0FEA"/>
    <w:rsid w:val="006F2E30"/>
    <w:rsid w:val="006F7A6B"/>
    <w:rsid w:val="00703BB5"/>
    <w:rsid w:val="007124C0"/>
    <w:rsid w:val="007173C5"/>
    <w:rsid w:val="007332F8"/>
    <w:rsid w:val="00757B0B"/>
    <w:rsid w:val="00761202"/>
    <w:rsid w:val="007703B6"/>
    <w:rsid w:val="0077382F"/>
    <w:rsid w:val="00782B14"/>
    <w:rsid w:val="00785497"/>
    <w:rsid w:val="007A3FF6"/>
    <w:rsid w:val="007A5B40"/>
    <w:rsid w:val="007C19A2"/>
    <w:rsid w:val="007C2862"/>
    <w:rsid w:val="007D22CA"/>
    <w:rsid w:val="007E2BB1"/>
    <w:rsid w:val="00831A27"/>
    <w:rsid w:val="00834E23"/>
    <w:rsid w:val="00846A50"/>
    <w:rsid w:val="008556E7"/>
    <w:rsid w:val="00865CA9"/>
    <w:rsid w:val="00870B2E"/>
    <w:rsid w:val="00875B3B"/>
    <w:rsid w:val="00891EDA"/>
    <w:rsid w:val="00897768"/>
    <w:rsid w:val="008A573A"/>
    <w:rsid w:val="008A62AE"/>
    <w:rsid w:val="008D189F"/>
    <w:rsid w:val="008E3E32"/>
    <w:rsid w:val="008F0AF5"/>
    <w:rsid w:val="009026A9"/>
    <w:rsid w:val="00911C32"/>
    <w:rsid w:val="00916183"/>
    <w:rsid w:val="0092530D"/>
    <w:rsid w:val="00935454"/>
    <w:rsid w:val="00936471"/>
    <w:rsid w:val="009402D1"/>
    <w:rsid w:val="009708F3"/>
    <w:rsid w:val="009A2285"/>
    <w:rsid w:val="009B3383"/>
    <w:rsid w:val="009B3425"/>
    <w:rsid w:val="009E0243"/>
    <w:rsid w:val="009E4D47"/>
    <w:rsid w:val="00A04211"/>
    <w:rsid w:val="00A047B3"/>
    <w:rsid w:val="00A20BCC"/>
    <w:rsid w:val="00A26542"/>
    <w:rsid w:val="00A346CE"/>
    <w:rsid w:val="00A724FF"/>
    <w:rsid w:val="00A73A0A"/>
    <w:rsid w:val="00A772E0"/>
    <w:rsid w:val="00A8459E"/>
    <w:rsid w:val="00A857C2"/>
    <w:rsid w:val="00AA05A7"/>
    <w:rsid w:val="00AA22D3"/>
    <w:rsid w:val="00AB6F1B"/>
    <w:rsid w:val="00AE26DA"/>
    <w:rsid w:val="00AE5DCF"/>
    <w:rsid w:val="00AF231B"/>
    <w:rsid w:val="00B20278"/>
    <w:rsid w:val="00B21490"/>
    <w:rsid w:val="00B243F5"/>
    <w:rsid w:val="00B257D2"/>
    <w:rsid w:val="00B3435D"/>
    <w:rsid w:val="00B4047F"/>
    <w:rsid w:val="00B70AAF"/>
    <w:rsid w:val="00B7778A"/>
    <w:rsid w:val="00BA72E2"/>
    <w:rsid w:val="00BB1CCA"/>
    <w:rsid w:val="00BB3CF1"/>
    <w:rsid w:val="00BD7853"/>
    <w:rsid w:val="00BE1893"/>
    <w:rsid w:val="00BE6A2D"/>
    <w:rsid w:val="00BF4B1F"/>
    <w:rsid w:val="00BF7E00"/>
    <w:rsid w:val="00C14857"/>
    <w:rsid w:val="00C35886"/>
    <w:rsid w:val="00C55086"/>
    <w:rsid w:val="00C722C3"/>
    <w:rsid w:val="00C818BF"/>
    <w:rsid w:val="00CB6E56"/>
    <w:rsid w:val="00CD6388"/>
    <w:rsid w:val="00CF7BE4"/>
    <w:rsid w:val="00D24C94"/>
    <w:rsid w:val="00D258B0"/>
    <w:rsid w:val="00D344AB"/>
    <w:rsid w:val="00D5452E"/>
    <w:rsid w:val="00D727DE"/>
    <w:rsid w:val="00D81B0B"/>
    <w:rsid w:val="00D86E81"/>
    <w:rsid w:val="00D90F9D"/>
    <w:rsid w:val="00DA0F73"/>
    <w:rsid w:val="00DA36B5"/>
    <w:rsid w:val="00DB181A"/>
    <w:rsid w:val="00DB260E"/>
    <w:rsid w:val="00DB76CE"/>
    <w:rsid w:val="00DC2135"/>
    <w:rsid w:val="00DC6726"/>
    <w:rsid w:val="00DD36EF"/>
    <w:rsid w:val="00DD6AB2"/>
    <w:rsid w:val="00DE4428"/>
    <w:rsid w:val="00DE4903"/>
    <w:rsid w:val="00E13EA5"/>
    <w:rsid w:val="00E2012B"/>
    <w:rsid w:val="00E33AF6"/>
    <w:rsid w:val="00E367C2"/>
    <w:rsid w:val="00E514F6"/>
    <w:rsid w:val="00E518FD"/>
    <w:rsid w:val="00E54044"/>
    <w:rsid w:val="00E555D6"/>
    <w:rsid w:val="00E6194C"/>
    <w:rsid w:val="00E62DF5"/>
    <w:rsid w:val="00E63023"/>
    <w:rsid w:val="00E77B7B"/>
    <w:rsid w:val="00E861F3"/>
    <w:rsid w:val="00E86DF5"/>
    <w:rsid w:val="00E9553F"/>
    <w:rsid w:val="00EA17CC"/>
    <w:rsid w:val="00EB115E"/>
    <w:rsid w:val="00EC3622"/>
    <w:rsid w:val="00ED492A"/>
    <w:rsid w:val="00EE2700"/>
    <w:rsid w:val="00EE4DF4"/>
    <w:rsid w:val="00EE612F"/>
    <w:rsid w:val="00EF0FC6"/>
    <w:rsid w:val="00EF1816"/>
    <w:rsid w:val="00F017C0"/>
    <w:rsid w:val="00F02BAB"/>
    <w:rsid w:val="00F4249C"/>
    <w:rsid w:val="00F544B1"/>
    <w:rsid w:val="00F5515E"/>
    <w:rsid w:val="00F67B12"/>
    <w:rsid w:val="00F720C8"/>
    <w:rsid w:val="00F72CF9"/>
    <w:rsid w:val="00F735CE"/>
    <w:rsid w:val="00F8559C"/>
    <w:rsid w:val="00F90F5F"/>
    <w:rsid w:val="00FA66C2"/>
    <w:rsid w:val="00FB1027"/>
    <w:rsid w:val="00FC3E73"/>
    <w:rsid w:val="00FD3AC5"/>
    <w:rsid w:val="00FE5B94"/>
    <w:rsid w:val="00FE6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517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2"/>
        <w:szCs w:val="22"/>
        <w:lang w:val="id-ID"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09C"/>
  </w:style>
  <w:style w:type="paragraph" w:styleId="Heading1">
    <w:name w:val="heading 1"/>
    <w:aliases w:val="Judul"/>
    <w:basedOn w:val="Normal"/>
    <w:next w:val="Penulis"/>
    <w:link w:val="Heading1Char"/>
    <w:uiPriority w:val="9"/>
    <w:qFormat/>
    <w:rsid w:val="0064009C"/>
    <w:pPr>
      <w:keepNext/>
      <w:jc w:val="center"/>
      <w:outlineLvl w:val="0"/>
    </w:pPr>
    <w:rPr>
      <w:b/>
      <w:sz w:val="36"/>
    </w:rPr>
  </w:style>
  <w:style w:type="paragraph" w:styleId="Heading2">
    <w:name w:val="heading 2"/>
    <w:aliases w:val="Heading"/>
    <w:basedOn w:val="BodyText"/>
    <w:next w:val="BodyText"/>
    <w:uiPriority w:val="9"/>
    <w:unhideWhenUsed/>
    <w:qFormat/>
    <w:rsid w:val="0064009C"/>
    <w:pPr>
      <w:jc w:val="center"/>
      <w:outlineLvl w:val="1"/>
    </w:pPr>
    <w:rPr>
      <w:b/>
      <w:caps/>
      <w:szCs w:val="24"/>
    </w:rPr>
  </w:style>
  <w:style w:type="paragraph" w:styleId="Heading3">
    <w:name w:val="heading 3"/>
    <w:aliases w:val="Sub-heading"/>
    <w:basedOn w:val="Normal"/>
    <w:next w:val="BodyText"/>
    <w:uiPriority w:val="9"/>
    <w:unhideWhenUsed/>
    <w:qFormat/>
    <w:rsid w:val="0064009C"/>
    <w:pPr>
      <w:outlineLvl w:val="2"/>
    </w:pPr>
    <w:rPr>
      <w:b/>
    </w:rPr>
  </w:style>
  <w:style w:type="paragraph" w:styleId="Heading4">
    <w:name w:val="heading 4"/>
    <w:aliases w:val="Sub-subheading"/>
    <w:basedOn w:val="Heading3"/>
    <w:next w:val="Normal"/>
    <w:uiPriority w:val="9"/>
    <w:semiHidden/>
    <w:unhideWhenUsed/>
    <w:qFormat/>
    <w:rsid w:val="00990876"/>
    <w:pPr>
      <w:outlineLvl w:val="3"/>
    </w:pPr>
  </w:style>
  <w:style w:type="paragraph" w:styleId="Heading5">
    <w:name w:val="heading 5"/>
    <w:basedOn w:val="Normal"/>
    <w:next w:val="Normal"/>
    <w:uiPriority w:val="9"/>
    <w:semiHidden/>
    <w:unhideWhenUsed/>
    <w:qFormat/>
    <w:rsid w:val="003B172F"/>
    <w:pPr>
      <w:keepNext/>
      <w:numPr>
        <w:numId w:val="1"/>
      </w:numPr>
      <w:jc w:val="center"/>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rsid w:val="003B172F"/>
    <w:rPr>
      <w:color w:val="0000FF"/>
      <w:u w:val="single"/>
    </w:rPr>
  </w:style>
  <w:style w:type="character" w:styleId="FollowedHyperlink">
    <w:name w:val="FollowedHyperlink"/>
    <w:basedOn w:val="DefaultParagraphFont"/>
    <w:rsid w:val="003B172F"/>
    <w:rPr>
      <w:color w:val="800080"/>
      <w:u w:val="single"/>
    </w:rPr>
  </w:style>
  <w:style w:type="paragraph" w:styleId="BodyText">
    <w:name w:val="Body Text"/>
    <w:basedOn w:val="Normal"/>
    <w:rsid w:val="004033A1"/>
    <w:pPr>
      <w:spacing w:after="240"/>
    </w:pPr>
  </w:style>
  <w:style w:type="paragraph" w:customStyle="1" w:styleId="BodyTextNumbered">
    <w:name w:val="Body Text Numbered"/>
    <w:basedOn w:val="Normal"/>
    <w:rsid w:val="00476C86"/>
    <w:pPr>
      <w:numPr>
        <w:numId w:val="4"/>
      </w:numPr>
      <w:ind w:left="340" w:hanging="340"/>
    </w:pPr>
  </w:style>
  <w:style w:type="paragraph" w:styleId="FootnoteText">
    <w:name w:val="footnote text"/>
    <w:basedOn w:val="Normal"/>
    <w:semiHidden/>
    <w:rsid w:val="003B172F"/>
  </w:style>
  <w:style w:type="character" w:styleId="FootnoteReference">
    <w:name w:val="footnote reference"/>
    <w:basedOn w:val="DefaultParagraphFont"/>
    <w:semiHidden/>
    <w:rsid w:val="003B172F"/>
    <w:rPr>
      <w:vertAlign w:val="superscript"/>
    </w:rPr>
  </w:style>
  <w:style w:type="paragraph" w:styleId="Footer">
    <w:name w:val="footer"/>
    <w:basedOn w:val="Normal"/>
    <w:link w:val="FooterChar"/>
    <w:uiPriority w:val="99"/>
    <w:rsid w:val="00A240C8"/>
    <w:pPr>
      <w:framePr w:wrap="around" w:vAnchor="text" w:hAnchor="margin" w:xAlign="center" w:y="1"/>
      <w:jc w:val="center"/>
    </w:pPr>
    <w:rPr>
      <w:color w:val="948A54"/>
      <w:sz w:val="20"/>
      <w:szCs w:val="18"/>
    </w:rPr>
  </w:style>
  <w:style w:type="character" w:styleId="PageNumber">
    <w:name w:val="page number"/>
    <w:basedOn w:val="DefaultParagraphFont"/>
    <w:rsid w:val="003B172F"/>
  </w:style>
  <w:style w:type="paragraph" w:styleId="Header">
    <w:name w:val="header"/>
    <w:basedOn w:val="Normal"/>
    <w:link w:val="HeaderChar"/>
    <w:rsid w:val="00A240C8"/>
    <w:pPr>
      <w:tabs>
        <w:tab w:val="right" w:pos="9072"/>
      </w:tabs>
      <w:jc w:val="center"/>
    </w:pPr>
    <w:rPr>
      <w:color w:val="C4BC96"/>
      <w:sz w:val="20"/>
      <w:szCs w:val="18"/>
    </w:rPr>
  </w:style>
  <w:style w:type="paragraph" w:customStyle="1" w:styleId="References">
    <w:name w:val="References"/>
    <w:basedOn w:val="FootnoteText"/>
    <w:rsid w:val="00216C7D"/>
    <w:pPr>
      <w:numPr>
        <w:numId w:val="3"/>
      </w:numPr>
    </w:pPr>
  </w:style>
  <w:style w:type="table" w:styleId="TableGrid">
    <w:name w:val="Table Grid"/>
    <w:basedOn w:val="TableNormal"/>
    <w:rsid w:val="004D56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nulis">
    <w:name w:val="Penulis"/>
    <w:basedOn w:val="Heading2"/>
    <w:qFormat/>
    <w:rsid w:val="0064009C"/>
    <w:rPr>
      <w:noProof/>
      <w:sz w:val="24"/>
    </w:rPr>
  </w:style>
  <w:style w:type="paragraph" w:customStyle="1" w:styleId="Afiliasi">
    <w:name w:val="Afiliasi"/>
    <w:basedOn w:val="Normal"/>
    <w:qFormat/>
    <w:rsid w:val="0064009C"/>
    <w:pPr>
      <w:jc w:val="center"/>
    </w:pPr>
    <w:rPr>
      <w:sz w:val="24"/>
      <w:szCs w:val="24"/>
    </w:rPr>
  </w:style>
  <w:style w:type="paragraph" w:customStyle="1" w:styleId="Abstrak">
    <w:name w:val="Abstrak"/>
    <w:basedOn w:val="BodyText"/>
    <w:qFormat/>
    <w:rsid w:val="0064009C"/>
    <w:pPr>
      <w:ind w:left="567" w:right="567"/>
    </w:pPr>
    <w:rPr>
      <w:i/>
      <w:noProof/>
      <w:lang w:val="en-GB"/>
    </w:rPr>
  </w:style>
  <w:style w:type="paragraph" w:customStyle="1" w:styleId="JudulGambarTabel">
    <w:name w:val="Judul Gambar Tabel"/>
    <w:basedOn w:val="Normal"/>
    <w:next w:val="BodyText"/>
    <w:rsid w:val="00990876"/>
    <w:pPr>
      <w:spacing w:after="120"/>
      <w:jc w:val="center"/>
    </w:pPr>
    <w:rPr>
      <w:b/>
      <w:sz w:val="20"/>
      <w:szCs w:val="18"/>
    </w:rPr>
  </w:style>
  <w:style w:type="paragraph" w:customStyle="1" w:styleId="IsiTabel">
    <w:name w:val="Isi Tabel"/>
    <w:basedOn w:val="Normal"/>
    <w:rsid w:val="00476C86"/>
    <w:pPr>
      <w:jc w:val="center"/>
    </w:pPr>
    <w:rPr>
      <w:sz w:val="20"/>
    </w:rPr>
  </w:style>
  <w:style w:type="paragraph" w:customStyle="1" w:styleId="Gambar">
    <w:name w:val="Gambar"/>
    <w:basedOn w:val="Normal"/>
    <w:next w:val="BodyText"/>
    <w:qFormat/>
    <w:rsid w:val="0064009C"/>
    <w:pPr>
      <w:jc w:val="center"/>
    </w:pPr>
    <w:rPr>
      <w:b/>
      <w:sz w:val="20"/>
      <w:szCs w:val="18"/>
    </w:rPr>
  </w:style>
  <w:style w:type="character" w:customStyle="1" w:styleId="FooterChar">
    <w:name w:val="Footer Char"/>
    <w:basedOn w:val="DefaultParagraphFont"/>
    <w:link w:val="Footer"/>
    <w:uiPriority w:val="99"/>
    <w:rsid w:val="000B19F4"/>
    <w:rPr>
      <w:color w:val="948A54"/>
      <w:szCs w:val="18"/>
      <w:lang w:val="en-US" w:eastAsia="en-US"/>
    </w:rPr>
  </w:style>
  <w:style w:type="paragraph" w:styleId="BalloonText">
    <w:name w:val="Balloon Text"/>
    <w:basedOn w:val="Normal"/>
    <w:link w:val="BalloonTextChar"/>
    <w:rsid w:val="000B19F4"/>
    <w:rPr>
      <w:sz w:val="16"/>
      <w:szCs w:val="16"/>
    </w:rPr>
  </w:style>
  <w:style w:type="character" w:customStyle="1" w:styleId="BalloonTextChar">
    <w:name w:val="Balloon Text Char"/>
    <w:basedOn w:val="DefaultParagraphFont"/>
    <w:link w:val="BalloonText"/>
    <w:rsid w:val="000B19F4"/>
    <w:rPr>
      <w:rFonts w:ascii="Tahoma" w:hAnsi="Tahoma" w:cs="Tahoma"/>
      <w:sz w:val="16"/>
      <w:szCs w:val="16"/>
      <w:lang w:val="en-US" w:eastAsia="en-US"/>
    </w:rPr>
  </w:style>
  <w:style w:type="character" w:styleId="PlaceholderText">
    <w:name w:val="Placeholder Text"/>
    <w:basedOn w:val="DefaultParagraphFont"/>
    <w:uiPriority w:val="99"/>
    <w:semiHidden/>
    <w:rsid w:val="00AB3523"/>
    <w:rPr>
      <w:color w:val="808080"/>
    </w:rPr>
  </w:style>
  <w:style w:type="character" w:customStyle="1" w:styleId="Heading1Char">
    <w:name w:val="Heading 1 Char"/>
    <w:aliases w:val="Judul Char"/>
    <w:basedOn w:val="DefaultParagraphFont"/>
    <w:link w:val="Heading1"/>
    <w:uiPriority w:val="9"/>
    <w:rsid w:val="0064009C"/>
    <w:rPr>
      <w:rFonts w:ascii="Tahoma" w:hAnsi="Tahoma"/>
      <w:b/>
      <w:sz w:val="36"/>
      <w:lang w:val="id-ID" w:eastAsia="en-US"/>
    </w:rPr>
  </w:style>
  <w:style w:type="paragraph" w:styleId="Bibliography">
    <w:name w:val="Bibliography"/>
    <w:basedOn w:val="Normal"/>
    <w:next w:val="Normal"/>
    <w:uiPriority w:val="37"/>
    <w:unhideWhenUsed/>
    <w:rsid w:val="009A230C"/>
    <w:pPr>
      <w:ind w:left="284" w:hanging="284"/>
    </w:pPr>
  </w:style>
  <w:style w:type="paragraph" w:styleId="EndnoteText">
    <w:name w:val="endnote text"/>
    <w:basedOn w:val="Normal"/>
    <w:link w:val="EndnoteTextChar"/>
    <w:rsid w:val="00841338"/>
    <w:rPr>
      <w:sz w:val="20"/>
    </w:rPr>
  </w:style>
  <w:style w:type="character" w:customStyle="1" w:styleId="EndnoteTextChar">
    <w:name w:val="Endnote Text Char"/>
    <w:basedOn w:val="DefaultParagraphFont"/>
    <w:link w:val="EndnoteText"/>
    <w:rsid w:val="00841338"/>
    <w:rPr>
      <w:rFonts w:ascii="Tahoma" w:hAnsi="Tahoma"/>
      <w:lang w:val="en-US" w:eastAsia="en-US"/>
    </w:rPr>
  </w:style>
  <w:style w:type="character" w:styleId="EndnoteReference">
    <w:name w:val="endnote reference"/>
    <w:basedOn w:val="DefaultParagraphFont"/>
    <w:rsid w:val="00841338"/>
    <w:rPr>
      <w:vertAlign w:val="superscript"/>
    </w:rPr>
  </w:style>
  <w:style w:type="character" w:styleId="CommentReference">
    <w:name w:val="annotation reference"/>
    <w:basedOn w:val="DefaultParagraphFont"/>
    <w:rsid w:val="00C645E3"/>
    <w:rPr>
      <w:sz w:val="16"/>
      <w:szCs w:val="16"/>
    </w:rPr>
  </w:style>
  <w:style w:type="paragraph" w:styleId="CommentText">
    <w:name w:val="annotation text"/>
    <w:basedOn w:val="Normal"/>
    <w:link w:val="CommentTextChar"/>
    <w:rsid w:val="00C645E3"/>
    <w:rPr>
      <w:sz w:val="20"/>
    </w:rPr>
  </w:style>
  <w:style w:type="character" w:customStyle="1" w:styleId="CommentTextChar">
    <w:name w:val="Comment Text Char"/>
    <w:basedOn w:val="DefaultParagraphFont"/>
    <w:link w:val="CommentText"/>
    <w:rsid w:val="00C645E3"/>
    <w:rPr>
      <w:rFonts w:ascii="Tahoma" w:hAnsi="Tahoma"/>
      <w:lang w:val="id-ID" w:eastAsia="en-US"/>
    </w:rPr>
  </w:style>
  <w:style w:type="paragraph" w:styleId="CommentSubject">
    <w:name w:val="annotation subject"/>
    <w:basedOn w:val="CommentText"/>
    <w:next w:val="CommentText"/>
    <w:link w:val="CommentSubjectChar"/>
    <w:rsid w:val="00C645E3"/>
    <w:rPr>
      <w:b/>
      <w:bCs/>
    </w:rPr>
  </w:style>
  <w:style w:type="character" w:customStyle="1" w:styleId="CommentSubjectChar">
    <w:name w:val="Comment Subject Char"/>
    <w:basedOn w:val="CommentTextChar"/>
    <w:link w:val="CommentSubject"/>
    <w:rsid w:val="00C645E3"/>
    <w:rPr>
      <w:rFonts w:ascii="Tahoma" w:hAnsi="Tahoma"/>
      <w:b/>
      <w:bCs/>
      <w:lang w:val="id-ID" w:eastAsia="en-US"/>
    </w:rPr>
  </w:style>
  <w:style w:type="paragraph" w:customStyle="1" w:styleId="Default">
    <w:name w:val="Default"/>
    <w:rsid w:val="00382126"/>
    <w:pPr>
      <w:autoSpaceDE w:val="0"/>
      <w:autoSpaceDN w:val="0"/>
      <w:adjustRightInd w:val="0"/>
    </w:pPr>
    <w:rPr>
      <w:rFonts w:eastAsiaTheme="minorHAnsi"/>
      <w:color w:val="000000"/>
      <w:sz w:val="24"/>
      <w:szCs w:val="24"/>
      <w:lang w:val="en-US"/>
    </w:rPr>
  </w:style>
  <w:style w:type="character" w:customStyle="1" w:styleId="HeaderChar">
    <w:name w:val="Header Char"/>
    <w:link w:val="Header"/>
    <w:rsid w:val="008456B7"/>
    <w:rPr>
      <w:rFonts w:ascii="Tahoma" w:hAnsi="Tahoma"/>
      <w:color w:val="C4BC96"/>
      <w:szCs w:val="18"/>
      <w:lang w:val="id-ID" w:eastAsia="en-US"/>
    </w:rPr>
  </w:style>
  <w:style w:type="paragraph" w:styleId="ListParagraph">
    <w:name w:val="List Paragraph"/>
    <w:basedOn w:val="Normal"/>
    <w:uiPriority w:val="34"/>
    <w:qFormat/>
    <w:rsid w:val="008226C2"/>
    <w:pPr>
      <w:ind w:left="720"/>
      <w:contextualSpacing/>
    </w:pPr>
  </w:style>
  <w:style w:type="character" w:customStyle="1" w:styleId="hps">
    <w:name w:val="hps"/>
    <w:basedOn w:val="DefaultParagraphFont"/>
    <w:rsid w:val="008226C2"/>
  </w:style>
  <w:style w:type="paragraph" w:styleId="HTMLPreformatted">
    <w:name w:val="HTML Preformatted"/>
    <w:basedOn w:val="Normal"/>
    <w:link w:val="HTMLPreformattedChar"/>
    <w:uiPriority w:val="99"/>
    <w:rsid w:val="00277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rPr>
  </w:style>
  <w:style w:type="character" w:customStyle="1" w:styleId="HTMLPreformattedChar">
    <w:name w:val="HTML Preformatted Char"/>
    <w:basedOn w:val="DefaultParagraphFont"/>
    <w:link w:val="HTMLPreformatted"/>
    <w:uiPriority w:val="99"/>
    <w:rsid w:val="00277CB1"/>
    <w:rPr>
      <w:rFonts w:ascii="Courier New" w:hAnsi="Courier New" w:cs="Courier New"/>
      <w:lang w:val="en-US" w:eastAsia="en-US"/>
    </w:rPr>
  </w:style>
  <w:style w:type="character" w:styleId="Strong">
    <w:name w:val="Strong"/>
    <w:basedOn w:val="DefaultParagraphFont"/>
    <w:uiPriority w:val="22"/>
    <w:qFormat/>
    <w:rsid w:val="006E4387"/>
    <w:rPr>
      <w:rFonts w:cs="Times New Roman"/>
      <w:b/>
      <w:bCs/>
    </w:rPr>
  </w:style>
  <w:style w:type="character" w:styleId="Emphasis">
    <w:name w:val="Emphasis"/>
    <w:basedOn w:val="DefaultParagraphFont"/>
    <w:uiPriority w:val="20"/>
    <w:qFormat/>
    <w:rsid w:val="00E867A1"/>
    <w:rPr>
      <w:i/>
      <w:iCs/>
    </w:rPr>
  </w:style>
  <w:style w:type="character" w:styleId="UnresolvedMention">
    <w:name w:val="Unresolved Mention"/>
    <w:basedOn w:val="DefaultParagraphFont"/>
    <w:uiPriority w:val="99"/>
    <w:semiHidden/>
    <w:unhideWhenUsed/>
    <w:rsid w:val="001D609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customStyle="1" w:styleId="shorttext">
    <w:name w:val="short_text"/>
    <w:basedOn w:val="DefaultParagraphFont"/>
    <w:rsid w:val="00E6194C"/>
  </w:style>
  <w:style w:type="paragraph" w:styleId="Caption">
    <w:name w:val="caption"/>
    <w:basedOn w:val="Normal"/>
    <w:next w:val="Normal"/>
    <w:qFormat/>
    <w:rsid w:val="00DD36EF"/>
    <w:pPr>
      <w:spacing w:before="120" w:after="120"/>
      <w:jc w:val="left"/>
    </w:pPr>
    <w:rPr>
      <w:rFonts w:ascii="Times New Roman" w:eastAsia="SimSun" w:hAnsi="Times New Roman" w:cs="Times New Roman"/>
      <w:b/>
      <w:bCs/>
      <w:sz w:val="20"/>
      <w:szCs w:val="20"/>
      <w:lang w:eastAsia="zh-CN"/>
    </w:rPr>
  </w:style>
  <w:style w:type="paragraph" w:customStyle="1" w:styleId="IEEEParagraph">
    <w:name w:val="IEEE Paragraph"/>
    <w:basedOn w:val="Normal"/>
    <w:link w:val="IEEEParagraphChar"/>
    <w:rsid w:val="00D24C94"/>
    <w:pPr>
      <w:adjustRightInd w:val="0"/>
      <w:snapToGrid w:val="0"/>
      <w:ind w:firstLine="216"/>
    </w:pPr>
    <w:rPr>
      <w:rFonts w:ascii="Times New Roman" w:eastAsia="SimSun" w:hAnsi="Times New Roman" w:cs="Times New Roman"/>
      <w:sz w:val="20"/>
      <w:szCs w:val="24"/>
      <w:lang w:eastAsia="zh-CN"/>
    </w:rPr>
  </w:style>
  <w:style w:type="character" w:customStyle="1" w:styleId="IEEEParagraphChar">
    <w:name w:val="IEEE Paragraph Char"/>
    <w:link w:val="IEEEParagraph"/>
    <w:rsid w:val="00D24C94"/>
    <w:rPr>
      <w:rFonts w:ascii="Times New Roman" w:eastAsia="SimSun" w:hAnsi="Times New Roman" w:cs="Times New Roman"/>
      <w:sz w:val="2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6597">
      <w:bodyDiv w:val="1"/>
      <w:marLeft w:val="0"/>
      <w:marRight w:val="0"/>
      <w:marTop w:val="0"/>
      <w:marBottom w:val="0"/>
      <w:divBdr>
        <w:top w:val="none" w:sz="0" w:space="0" w:color="auto"/>
        <w:left w:val="none" w:sz="0" w:space="0" w:color="auto"/>
        <w:bottom w:val="none" w:sz="0" w:space="0" w:color="auto"/>
        <w:right w:val="none" w:sz="0" w:space="0" w:color="auto"/>
      </w:divBdr>
    </w:div>
    <w:div w:id="21711812">
      <w:bodyDiv w:val="1"/>
      <w:marLeft w:val="0"/>
      <w:marRight w:val="0"/>
      <w:marTop w:val="0"/>
      <w:marBottom w:val="0"/>
      <w:divBdr>
        <w:top w:val="none" w:sz="0" w:space="0" w:color="auto"/>
        <w:left w:val="none" w:sz="0" w:space="0" w:color="auto"/>
        <w:bottom w:val="none" w:sz="0" w:space="0" w:color="auto"/>
        <w:right w:val="none" w:sz="0" w:space="0" w:color="auto"/>
      </w:divBdr>
    </w:div>
    <w:div w:id="24409940">
      <w:bodyDiv w:val="1"/>
      <w:marLeft w:val="0"/>
      <w:marRight w:val="0"/>
      <w:marTop w:val="0"/>
      <w:marBottom w:val="0"/>
      <w:divBdr>
        <w:top w:val="none" w:sz="0" w:space="0" w:color="auto"/>
        <w:left w:val="none" w:sz="0" w:space="0" w:color="auto"/>
        <w:bottom w:val="none" w:sz="0" w:space="0" w:color="auto"/>
        <w:right w:val="none" w:sz="0" w:space="0" w:color="auto"/>
      </w:divBdr>
    </w:div>
    <w:div w:id="28067814">
      <w:bodyDiv w:val="1"/>
      <w:marLeft w:val="0"/>
      <w:marRight w:val="0"/>
      <w:marTop w:val="0"/>
      <w:marBottom w:val="0"/>
      <w:divBdr>
        <w:top w:val="none" w:sz="0" w:space="0" w:color="auto"/>
        <w:left w:val="none" w:sz="0" w:space="0" w:color="auto"/>
        <w:bottom w:val="none" w:sz="0" w:space="0" w:color="auto"/>
        <w:right w:val="none" w:sz="0" w:space="0" w:color="auto"/>
      </w:divBdr>
    </w:div>
    <w:div w:id="54396719">
      <w:bodyDiv w:val="1"/>
      <w:marLeft w:val="0"/>
      <w:marRight w:val="0"/>
      <w:marTop w:val="0"/>
      <w:marBottom w:val="0"/>
      <w:divBdr>
        <w:top w:val="none" w:sz="0" w:space="0" w:color="auto"/>
        <w:left w:val="none" w:sz="0" w:space="0" w:color="auto"/>
        <w:bottom w:val="none" w:sz="0" w:space="0" w:color="auto"/>
        <w:right w:val="none" w:sz="0" w:space="0" w:color="auto"/>
      </w:divBdr>
      <w:divsChild>
        <w:div w:id="1032262738">
          <w:marLeft w:val="480"/>
          <w:marRight w:val="0"/>
          <w:marTop w:val="0"/>
          <w:marBottom w:val="0"/>
          <w:divBdr>
            <w:top w:val="none" w:sz="0" w:space="0" w:color="auto"/>
            <w:left w:val="none" w:sz="0" w:space="0" w:color="auto"/>
            <w:bottom w:val="none" w:sz="0" w:space="0" w:color="auto"/>
            <w:right w:val="none" w:sz="0" w:space="0" w:color="auto"/>
          </w:divBdr>
        </w:div>
        <w:div w:id="268896187">
          <w:marLeft w:val="480"/>
          <w:marRight w:val="0"/>
          <w:marTop w:val="0"/>
          <w:marBottom w:val="0"/>
          <w:divBdr>
            <w:top w:val="none" w:sz="0" w:space="0" w:color="auto"/>
            <w:left w:val="none" w:sz="0" w:space="0" w:color="auto"/>
            <w:bottom w:val="none" w:sz="0" w:space="0" w:color="auto"/>
            <w:right w:val="none" w:sz="0" w:space="0" w:color="auto"/>
          </w:divBdr>
        </w:div>
        <w:div w:id="599022269">
          <w:marLeft w:val="480"/>
          <w:marRight w:val="0"/>
          <w:marTop w:val="0"/>
          <w:marBottom w:val="0"/>
          <w:divBdr>
            <w:top w:val="none" w:sz="0" w:space="0" w:color="auto"/>
            <w:left w:val="none" w:sz="0" w:space="0" w:color="auto"/>
            <w:bottom w:val="none" w:sz="0" w:space="0" w:color="auto"/>
            <w:right w:val="none" w:sz="0" w:space="0" w:color="auto"/>
          </w:divBdr>
        </w:div>
        <w:div w:id="634795113">
          <w:marLeft w:val="480"/>
          <w:marRight w:val="0"/>
          <w:marTop w:val="0"/>
          <w:marBottom w:val="0"/>
          <w:divBdr>
            <w:top w:val="none" w:sz="0" w:space="0" w:color="auto"/>
            <w:left w:val="none" w:sz="0" w:space="0" w:color="auto"/>
            <w:bottom w:val="none" w:sz="0" w:space="0" w:color="auto"/>
            <w:right w:val="none" w:sz="0" w:space="0" w:color="auto"/>
          </w:divBdr>
        </w:div>
        <w:div w:id="1063676427">
          <w:marLeft w:val="480"/>
          <w:marRight w:val="0"/>
          <w:marTop w:val="0"/>
          <w:marBottom w:val="0"/>
          <w:divBdr>
            <w:top w:val="none" w:sz="0" w:space="0" w:color="auto"/>
            <w:left w:val="none" w:sz="0" w:space="0" w:color="auto"/>
            <w:bottom w:val="none" w:sz="0" w:space="0" w:color="auto"/>
            <w:right w:val="none" w:sz="0" w:space="0" w:color="auto"/>
          </w:divBdr>
        </w:div>
        <w:div w:id="1443379774">
          <w:marLeft w:val="480"/>
          <w:marRight w:val="0"/>
          <w:marTop w:val="0"/>
          <w:marBottom w:val="0"/>
          <w:divBdr>
            <w:top w:val="none" w:sz="0" w:space="0" w:color="auto"/>
            <w:left w:val="none" w:sz="0" w:space="0" w:color="auto"/>
            <w:bottom w:val="none" w:sz="0" w:space="0" w:color="auto"/>
            <w:right w:val="none" w:sz="0" w:space="0" w:color="auto"/>
          </w:divBdr>
        </w:div>
        <w:div w:id="1728187862">
          <w:marLeft w:val="480"/>
          <w:marRight w:val="0"/>
          <w:marTop w:val="0"/>
          <w:marBottom w:val="0"/>
          <w:divBdr>
            <w:top w:val="none" w:sz="0" w:space="0" w:color="auto"/>
            <w:left w:val="none" w:sz="0" w:space="0" w:color="auto"/>
            <w:bottom w:val="none" w:sz="0" w:space="0" w:color="auto"/>
            <w:right w:val="none" w:sz="0" w:space="0" w:color="auto"/>
          </w:divBdr>
        </w:div>
        <w:div w:id="1725061792">
          <w:marLeft w:val="480"/>
          <w:marRight w:val="0"/>
          <w:marTop w:val="0"/>
          <w:marBottom w:val="0"/>
          <w:divBdr>
            <w:top w:val="none" w:sz="0" w:space="0" w:color="auto"/>
            <w:left w:val="none" w:sz="0" w:space="0" w:color="auto"/>
            <w:bottom w:val="none" w:sz="0" w:space="0" w:color="auto"/>
            <w:right w:val="none" w:sz="0" w:space="0" w:color="auto"/>
          </w:divBdr>
        </w:div>
        <w:div w:id="1177231004">
          <w:marLeft w:val="480"/>
          <w:marRight w:val="0"/>
          <w:marTop w:val="0"/>
          <w:marBottom w:val="0"/>
          <w:divBdr>
            <w:top w:val="none" w:sz="0" w:space="0" w:color="auto"/>
            <w:left w:val="none" w:sz="0" w:space="0" w:color="auto"/>
            <w:bottom w:val="none" w:sz="0" w:space="0" w:color="auto"/>
            <w:right w:val="none" w:sz="0" w:space="0" w:color="auto"/>
          </w:divBdr>
        </w:div>
        <w:div w:id="1593007711">
          <w:marLeft w:val="480"/>
          <w:marRight w:val="0"/>
          <w:marTop w:val="0"/>
          <w:marBottom w:val="0"/>
          <w:divBdr>
            <w:top w:val="none" w:sz="0" w:space="0" w:color="auto"/>
            <w:left w:val="none" w:sz="0" w:space="0" w:color="auto"/>
            <w:bottom w:val="none" w:sz="0" w:space="0" w:color="auto"/>
            <w:right w:val="none" w:sz="0" w:space="0" w:color="auto"/>
          </w:divBdr>
        </w:div>
      </w:divsChild>
    </w:div>
    <w:div w:id="71438830">
      <w:bodyDiv w:val="1"/>
      <w:marLeft w:val="0"/>
      <w:marRight w:val="0"/>
      <w:marTop w:val="0"/>
      <w:marBottom w:val="0"/>
      <w:divBdr>
        <w:top w:val="none" w:sz="0" w:space="0" w:color="auto"/>
        <w:left w:val="none" w:sz="0" w:space="0" w:color="auto"/>
        <w:bottom w:val="none" w:sz="0" w:space="0" w:color="auto"/>
        <w:right w:val="none" w:sz="0" w:space="0" w:color="auto"/>
      </w:divBdr>
      <w:divsChild>
        <w:div w:id="1014188510">
          <w:marLeft w:val="480"/>
          <w:marRight w:val="0"/>
          <w:marTop w:val="0"/>
          <w:marBottom w:val="0"/>
          <w:divBdr>
            <w:top w:val="none" w:sz="0" w:space="0" w:color="auto"/>
            <w:left w:val="none" w:sz="0" w:space="0" w:color="auto"/>
            <w:bottom w:val="none" w:sz="0" w:space="0" w:color="auto"/>
            <w:right w:val="none" w:sz="0" w:space="0" w:color="auto"/>
          </w:divBdr>
        </w:div>
        <w:div w:id="1758670830">
          <w:marLeft w:val="480"/>
          <w:marRight w:val="0"/>
          <w:marTop w:val="0"/>
          <w:marBottom w:val="0"/>
          <w:divBdr>
            <w:top w:val="none" w:sz="0" w:space="0" w:color="auto"/>
            <w:left w:val="none" w:sz="0" w:space="0" w:color="auto"/>
            <w:bottom w:val="none" w:sz="0" w:space="0" w:color="auto"/>
            <w:right w:val="none" w:sz="0" w:space="0" w:color="auto"/>
          </w:divBdr>
        </w:div>
        <w:div w:id="1087270569">
          <w:marLeft w:val="480"/>
          <w:marRight w:val="0"/>
          <w:marTop w:val="0"/>
          <w:marBottom w:val="0"/>
          <w:divBdr>
            <w:top w:val="none" w:sz="0" w:space="0" w:color="auto"/>
            <w:left w:val="none" w:sz="0" w:space="0" w:color="auto"/>
            <w:bottom w:val="none" w:sz="0" w:space="0" w:color="auto"/>
            <w:right w:val="none" w:sz="0" w:space="0" w:color="auto"/>
          </w:divBdr>
        </w:div>
        <w:div w:id="2041737197">
          <w:marLeft w:val="480"/>
          <w:marRight w:val="0"/>
          <w:marTop w:val="0"/>
          <w:marBottom w:val="0"/>
          <w:divBdr>
            <w:top w:val="none" w:sz="0" w:space="0" w:color="auto"/>
            <w:left w:val="none" w:sz="0" w:space="0" w:color="auto"/>
            <w:bottom w:val="none" w:sz="0" w:space="0" w:color="auto"/>
            <w:right w:val="none" w:sz="0" w:space="0" w:color="auto"/>
          </w:divBdr>
        </w:div>
        <w:div w:id="1847209959">
          <w:marLeft w:val="480"/>
          <w:marRight w:val="0"/>
          <w:marTop w:val="0"/>
          <w:marBottom w:val="0"/>
          <w:divBdr>
            <w:top w:val="none" w:sz="0" w:space="0" w:color="auto"/>
            <w:left w:val="none" w:sz="0" w:space="0" w:color="auto"/>
            <w:bottom w:val="none" w:sz="0" w:space="0" w:color="auto"/>
            <w:right w:val="none" w:sz="0" w:space="0" w:color="auto"/>
          </w:divBdr>
        </w:div>
        <w:div w:id="1378437018">
          <w:marLeft w:val="480"/>
          <w:marRight w:val="0"/>
          <w:marTop w:val="0"/>
          <w:marBottom w:val="0"/>
          <w:divBdr>
            <w:top w:val="none" w:sz="0" w:space="0" w:color="auto"/>
            <w:left w:val="none" w:sz="0" w:space="0" w:color="auto"/>
            <w:bottom w:val="none" w:sz="0" w:space="0" w:color="auto"/>
            <w:right w:val="none" w:sz="0" w:space="0" w:color="auto"/>
          </w:divBdr>
        </w:div>
        <w:div w:id="2134403839">
          <w:marLeft w:val="480"/>
          <w:marRight w:val="0"/>
          <w:marTop w:val="0"/>
          <w:marBottom w:val="0"/>
          <w:divBdr>
            <w:top w:val="none" w:sz="0" w:space="0" w:color="auto"/>
            <w:left w:val="none" w:sz="0" w:space="0" w:color="auto"/>
            <w:bottom w:val="none" w:sz="0" w:space="0" w:color="auto"/>
            <w:right w:val="none" w:sz="0" w:space="0" w:color="auto"/>
          </w:divBdr>
        </w:div>
        <w:div w:id="1687630234">
          <w:marLeft w:val="480"/>
          <w:marRight w:val="0"/>
          <w:marTop w:val="0"/>
          <w:marBottom w:val="0"/>
          <w:divBdr>
            <w:top w:val="none" w:sz="0" w:space="0" w:color="auto"/>
            <w:left w:val="none" w:sz="0" w:space="0" w:color="auto"/>
            <w:bottom w:val="none" w:sz="0" w:space="0" w:color="auto"/>
            <w:right w:val="none" w:sz="0" w:space="0" w:color="auto"/>
          </w:divBdr>
        </w:div>
      </w:divsChild>
    </w:div>
    <w:div w:id="151071187">
      <w:bodyDiv w:val="1"/>
      <w:marLeft w:val="0"/>
      <w:marRight w:val="0"/>
      <w:marTop w:val="0"/>
      <w:marBottom w:val="0"/>
      <w:divBdr>
        <w:top w:val="none" w:sz="0" w:space="0" w:color="auto"/>
        <w:left w:val="none" w:sz="0" w:space="0" w:color="auto"/>
        <w:bottom w:val="none" w:sz="0" w:space="0" w:color="auto"/>
        <w:right w:val="none" w:sz="0" w:space="0" w:color="auto"/>
      </w:divBdr>
      <w:divsChild>
        <w:div w:id="597716814">
          <w:marLeft w:val="480"/>
          <w:marRight w:val="0"/>
          <w:marTop w:val="0"/>
          <w:marBottom w:val="0"/>
          <w:divBdr>
            <w:top w:val="none" w:sz="0" w:space="0" w:color="auto"/>
            <w:left w:val="none" w:sz="0" w:space="0" w:color="auto"/>
            <w:bottom w:val="none" w:sz="0" w:space="0" w:color="auto"/>
            <w:right w:val="none" w:sz="0" w:space="0" w:color="auto"/>
          </w:divBdr>
        </w:div>
        <w:div w:id="682825862">
          <w:marLeft w:val="480"/>
          <w:marRight w:val="0"/>
          <w:marTop w:val="0"/>
          <w:marBottom w:val="0"/>
          <w:divBdr>
            <w:top w:val="none" w:sz="0" w:space="0" w:color="auto"/>
            <w:left w:val="none" w:sz="0" w:space="0" w:color="auto"/>
            <w:bottom w:val="none" w:sz="0" w:space="0" w:color="auto"/>
            <w:right w:val="none" w:sz="0" w:space="0" w:color="auto"/>
          </w:divBdr>
        </w:div>
        <w:div w:id="1859812879">
          <w:marLeft w:val="480"/>
          <w:marRight w:val="0"/>
          <w:marTop w:val="0"/>
          <w:marBottom w:val="0"/>
          <w:divBdr>
            <w:top w:val="none" w:sz="0" w:space="0" w:color="auto"/>
            <w:left w:val="none" w:sz="0" w:space="0" w:color="auto"/>
            <w:bottom w:val="none" w:sz="0" w:space="0" w:color="auto"/>
            <w:right w:val="none" w:sz="0" w:space="0" w:color="auto"/>
          </w:divBdr>
        </w:div>
        <w:div w:id="569314931">
          <w:marLeft w:val="480"/>
          <w:marRight w:val="0"/>
          <w:marTop w:val="0"/>
          <w:marBottom w:val="0"/>
          <w:divBdr>
            <w:top w:val="none" w:sz="0" w:space="0" w:color="auto"/>
            <w:left w:val="none" w:sz="0" w:space="0" w:color="auto"/>
            <w:bottom w:val="none" w:sz="0" w:space="0" w:color="auto"/>
            <w:right w:val="none" w:sz="0" w:space="0" w:color="auto"/>
          </w:divBdr>
        </w:div>
        <w:div w:id="1814444674">
          <w:marLeft w:val="480"/>
          <w:marRight w:val="0"/>
          <w:marTop w:val="0"/>
          <w:marBottom w:val="0"/>
          <w:divBdr>
            <w:top w:val="none" w:sz="0" w:space="0" w:color="auto"/>
            <w:left w:val="none" w:sz="0" w:space="0" w:color="auto"/>
            <w:bottom w:val="none" w:sz="0" w:space="0" w:color="auto"/>
            <w:right w:val="none" w:sz="0" w:space="0" w:color="auto"/>
          </w:divBdr>
        </w:div>
        <w:div w:id="886257533">
          <w:marLeft w:val="480"/>
          <w:marRight w:val="0"/>
          <w:marTop w:val="0"/>
          <w:marBottom w:val="0"/>
          <w:divBdr>
            <w:top w:val="none" w:sz="0" w:space="0" w:color="auto"/>
            <w:left w:val="none" w:sz="0" w:space="0" w:color="auto"/>
            <w:bottom w:val="none" w:sz="0" w:space="0" w:color="auto"/>
            <w:right w:val="none" w:sz="0" w:space="0" w:color="auto"/>
          </w:divBdr>
        </w:div>
        <w:div w:id="1241646181">
          <w:marLeft w:val="480"/>
          <w:marRight w:val="0"/>
          <w:marTop w:val="0"/>
          <w:marBottom w:val="0"/>
          <w:divBdr>
            <w:top w:val="none" w:sz="0" w:space="0" w:color="auto"/>
            <w:left w:val="none" w:sz="0" w:space="0" w:color="auto"/>
            <w:bottom w:val="none" w:sz="0" w:space="0" w:color="auto"/>
            <w:right w:val="none" w:sz="0" w:space="0" w:color="auto"/>
          </w:divBdr>
        </w:div>
        <w:div w:id="303464315">
          <w:marLeft w:val="480"/>
          <w:marRight w:val="0"/>
          <w:marTop w:val="0"/>
          <w:marBottom w:val="0"/>
          <w:divBdr>
            <w:top w:val="none" w:sz="0" w:space="0" w:color="auto"/>
            <w:left w:val="none" w:sz="0" w:space="0" w:color="auto"/>
            <w:bottom w:val="none" w:sz="0" w:space="0" w:color="auto"/>
            <w:right w:val="none" w:sz="0" w:space="0" w:color="auto"/>
          </w:divBdr>
        </w:div>
        <w:div w:id="865876075">
          <w:marLeft w:val="480"/>
          <w:marRight w:val="0"/>
          <w:marTop w:val="0"/>
          <w:marBottom w:val="0"/>
          <w:divBdr>
            <w:top w:val="none" w:sz="0" w:space="0" w:color="auto"/>
            <w:left w:val="none" w:sz="0" w:space="0" w:color="auto"/>
            <w:bottom w:val="none" w:sz="0" w:space="0" w:color="auto"/>
            <w:right w:val="none" w:sz="0" w:space="0" w:color="auto"/>
          </w:divBdr>
        </w:div>
        <w:div w:id="2044012675">
          <w:marLeft w:val="480"/>
          <w:marRight w:val="0"/>
          <w:marTop w:val="0"/>
          <w:marBottom w:val="0"/>
          <w:divBdr>
            <w:top w:val="none" w:sz="0" w:space="0" w:color="auto"/>
            <w:left w:val="none" w:sz="0" w:space="0" w:color="auto"/>
            <w:bottom w:val="none" w:sz="0" w:space="0" w:color="auto"/>
            <w:right w:val="none" w:sz="0" w:space="0" w:color="auto"/>
          </w:divBdr>
        </w:div>
        <w:div w:id="905148585">
          <w:marLeft w:val="480"/>
          <w:marRight w:val="0"/>
          <w:marTop w:val="0"/>
          <w:marBottom w:val="0"/>
          <w:divBdr>
            <w:top w:val="none" w:sz="0" w:space="0" w:color="auto"/>
            <w:left w:val="none" w:sz="0" w:space="0" w:color="auto"/>
            <w:bottom w:val="none" w:sz="0" w:space="0" w:color="auto"/>
            <w:right w:val="none" w:sz="0" w:space="0" w:color="auto"/>
          </w:divBdr>
        </w:div>
      </w:divsChild>
    </w:div>
    <w:div w:id="152449102">
      <w:bodyDiv w:val="1"/>
      <w:marLeft w:val="0"/>
      <w:marRight w:val="0"/>
      <w:marTop w:val="0"/>
      <w:marBottom w:val="0"/>
      <w:divBdr>
        <w:top w:val="none" w:sz="0" w:space="0" w:color="auto"/>
        <w:left w:val="none" w:sz="0" w:space="0" w:color="auto"/>
        <w:bottom w:val="none" w:sz="0" w:space="0" w:color="auto"/>
        <w:right w:val="none" w:sz="0" w:space="0" w:color="auto"/>
      </w:divBdr>
    </w:div>
    <w:div w:id="177355972">
      <w:bodyDiv w:val="1"/>
      <w:marLeft w:val="0"/>
      <w:marRight w:val="0"/>
      <w:marTop w:val="0"/>
      <w:marBottom w:val="0"/>
      <w:divBdr>
        <w:top w:val="none" w:sz="0" w:space="0" w:color="auto"/>
        <w:left w:val="none" w:sz="0" w:space="0" w:color="auto"/>
        <w:bottom w:val="none" w:sz="0" w:space="0" w:color="auto"/>
        <w:right w:val="none" w:sz="0" w:space="0" w:color="auto"/>
      </w:divBdr>
    </w:div>
    <w:div w:id="190187658">
      <w:bodyDiv w:val="1"/>
      <w:marLeft w:val="0"/>
      <w:marRight w:val="0"/>
      <w:marTop w:val="0"/>
      <w:marBottom w:val="0"/>
      <w:divBdr>
        <w:top w:val="none" w:sz="0" w:space="0" w:color="auto"/>
        <w:left w:val="none" w:sz="0" w:space="0" w:color="auto"/>
        <w:bottom w:val="none" w:sz="0" w:space="0" w:color="auto"/>
        <w:right w:val="none" w:sz="0" w:space="0" w:color="auto"/>
      </w:divBdr>
      <w:divsChild>
        <w:div w:id="397824198">
          <w:marLeft w:val="480"/>
          <w:marRight w:val="0"/>
          <w:marTop w:val="0"/>
          <w:marBottom w:val="0"/>
          <w:divBdr>
            <w:top w:val="none" w:sz="0" w:space="0" w:color="auto"/>
            <w:left w:val="none" w:sz="0" w:space="0" w:color="auto"/>
            <w:bottom w:val="none" w:sz="0" w:space="0" w:color="auto"/>
            <w:right w:val="none" w:sz="0" w:space="0" w:color="auto"/>
          </w:divBdr>
        </w:div>
        <w:div w:id="1843663351">
          <w:marLeft w:val="480"/>
          <w:marRight w:val="0"/>
          <w:marTop w:val="0"/>
          <w:marBottom w:val="0"/>
          <w:divBdr>
            <w:top w:val="none" w:sz="0" w:space="0" w:color="auto"/>
            <w:left w:val="none" w:sz="0" w:space="0" w:color="auto"/>
            <w:bottom w:val="none" w:sz="0" w:space="0" w:color="auto"/>
            <w:right w:val="none" w:sz="0" w:space="0" w:color="auto"/>
          </w:divBdr>
        </w:div>
        <w:div w:id="1176076002">
          <w:marLeft w:val="480"/>
          <w:marRight w:val="0"/>
          <w:marTop w:val="0"/>
          <w:marBottom w:val="0"/>
          <w:divBdr>
            <w:top w:val="none" w:sz="0" w:space="0" w:color="auto"/>
            <w:left w:val="none" w:sz="0" w:space="0" w:color="auto"/>
            <w:bottom w:val="none" w:sz="0" w:space="0" w:color="auto"/>
            <w:right w:val="none" w:sz="0" w:space="0" w:color="auto"/>
          </w:divBdr>
        </w:div>
        <w:div w:id="1363745282">
          <w:marLeft w:val="480"/>
          <w:marRight w:val="0"/>
          <w:marTop w:val="0"/>
          <w:marBottom w:val="0"/>
          <w:divBdr>
            <w:top w:val="none" w:sz="0" w:space="0" w:color="auto"/>
            <w:left w:val="none" w:sz="0" w:space="0" w:color="auto"/>
            <w:bottom w:val="none" w:sz="0" w:space="0" w:color="auto"/>
            <w:right w:val="none" w:sz="0" w:space="0" w:color="auto"/>
          </w:divBdr>
        </w:div>
        <w:div w:id="1370103031">
          <w:marLeft w:val="480"/>
          <w:marRight w:val="0"/>
          <w:marTop w:val="0"/>
          <w:marBottom w:val="0"/>
          <w:divBdr>
            <w:top w:val="none" w:sz="0" w:space="0" w:color="auto"/>
            <w:left w:val="none" w:sz="0" w:space="0" w:color="auto"/>
            <w:bottom w:val="none" w:sz="0" w:space="0" w:color="auto"/>
            <w:right w:val="none" w:sz="0" w:space="0" w:color="auto"/>
          </w:divBdr>
        </w:div>
        <w:div w:id="1356465422">
          <w:marLeft w:val="480"/>
          <w:marRight w:val="0"/>
          <w:marTop w:val="0"/>
          <w:marBottom w:val="0"/>
          <w:divBdr>
            <w:top w:val="none" w:sz="0" w:space="0" w:color="auto"/>
            <w:left w:val="none" w:sz="0" w:space="0" w:color="auto"/>
            <w:bottom w:val="none" w:sz="0" w:space="0" w:color="auto"/>
            <w:right w:val="none" w:sz="0" w:space="0" w:color="auto"/>
          </w:divBdr>
        </w:div>
        <w:div w:id="44455639">
          <w:marLeft w:val="480"/>
          <w:marRight w:val="0"/>
          <w:marTop w:val="0"/>
          <w:marBottom w:val="0"/>
          <w:divBdr>
            <w:top w:val="none" w:sz="0" w:space="0" w:color="auto"/>
            <w:left w:val="none" w:sz="0" w:space="0" w:color="auto"/>
            <w:bottom w:val="none" w:sz="0" w:space="0" w:color="auto"/>
            <w:right w:val="none" w:sz="0" w:space="0" w:color="auto"/>
          </w:divBdr>
        </w:div>
        <w:div w:id="249437042">
          <w:marLeft w:val="480"/>
          <w:marRight w:val="0"/>
          <w:marTop w:val="0"/>
          <w:marBottom w:val="0"/>
          <w:divBdr>
            <w:top w:val="none" w:sz="0" w:space="0" w:color="auto"/>
            <w:left w:val="none" w:sz="0" w:space="0" w:color="auto"/>
            <w:bottom w:val="none" w:sz="0" w:space="0" w:color="auto"/>
            <w:right w:val="none" w:sz="0" w:space="0" w:color="auto"/>
          </w:divBdr>
        </w:div>
        <w:div w:id="1857108936">
          <w:marLeft w:val="480"/>
          <w:marRight w:val="0"/>
          <w:marTop w:val="0"/>
          <w:marBottom w:val="0"/>
          <w:divBdr>
            <w:top w:val="none" w:sz="0" w:space="0" w:color="auto"/>
            <w:left w:val="none" w:sz="0" w:space="0" w:color="auto"/>
            <w:bottom w:val="none" w:sz="0" w:space="0" w:color="auto"/>
            <w:right w:val="none" w:sz="0" w:space="0" w:color="auto"/>
          </w:divBdr>
        </w:div>
        <w:div w:id="301353139">
          <w:marLeft w:val="480"/>
          <w:marRight w:val="0"/>
          <w:marTop w:val="0"/>
          <w:marBottom w:val="0"/>
          <w:divBdr>
            <w:top w:val="none" w:sz="0" w:space="0" w:color="auto"/>
            <w:left w:val="none" w:sz="0" w:space="0" w:color="auto"/>
            <w:bottom w:val="none" w:sz="0" w:space="0" w:color="auto"/>
            <w:right w:val="none" w:sz="0" w:space="0" w:color="auto"/>
          </w:divBdr>
        </w:div>
        <w:div w:id="701053042">
          <w:marLeft w:val="480"/>
          <w:marRight w:val="0"/>
          <w:marTop w:val="0"/>
          <w:marBottom w:val="0"/>
          <w:divBdr>
            <w:top w:val="none" w:sz="0" w:space="0" w:color="auto"/>
            <w:left w:val="none" w:sz="0" w:space="0" w:color="auto"/>
            <w:bottom w:val="none" w:sz="0" w:space="0" w:color="auto"/>
            <w:right w:val="none" w:sz="0" w:space="0" w:color="auto"/>
          </w:divBdr>
        </w:div>
      </w:divsChild>
    </w:div>
    <w:div w:id="227307252">
      <w:bodyDiv w:val="1"/>
      <w:marLeft w:val="0"/>
      <w:marRight w:val="0"/>
      <w:marTop w:val="0"/>
      <w:marBottom w:val="0"/>
      <w:divBdr>
        <w:top w:val="none" w:sz="0" w:space="0" w:color="auto"/>
        <w:left w:val="none" w:sz="0" w:space="0" w:color="auto"/>
        <w:bottom w:val="none" w:sz="0" w:space="0" w:color="auto"/>
        <w:right w:val="none" w:sz="0" w:space="0" w:color="auto"/>
      </w:divBdr>
    </w:div>
    <w:div w:id="229200042">
      <w:bodyDiv w:val="1"/>
      <w:marLeft w:val="0"/>
      <w:marRight w:val="0"/>
      <w:marTop w:val="0"/>
      <w:marBottom w:val="0"/>
      <w:divBdr>
        <w:top w:val="none" w:sz="0" w:space="0" w:color="auto"/>
        <w:left w:val="none" w:sz="0" w:space="0" w:color="auto"/>
        <w:bottom w:val="none" w:sz="0" w:space="0" w:color="auto"/>
        <w:right w:val="none" w:sz="0" w:space="0" w:color="auto"/>
      </w:divBdr>
    </w:div>
    <w:div w:id="304890554">
      <w:bodyDiv w:val="1"/>
      <w:marLeft w:val="0"/>
      <w:marRight w:val="0"/>
      <w:marTop w:val="0"/>
      <w:marBottom w:val="0"/>
      <w:divBdr>
        <w:top w:val="none" w:sz="0" w:space="0" w:color="auto"/>
        <w:left w:val="none" w:sz="0" w:space="0" w:color="auto"/>
        <w:bottom w:val="none" w:sz="0" w:space="0" w:color="auto"/>
        <w:right w:val="none" w:sz="0" w:space="0" w:color="auto"/>
      </w:divBdr>
    </w:div>
    <w:div w:id="308363706">
      <w:bodyDiv w:val="1"/>
      <w:marLeft w:val="0"/>
      <w:marRight w:val="0"/>
      <w:marTop w:val="0"/>
      <w:marBottom w:val="0"/>
      <w:divBdr>
        <w:top w:val="none" w:sz="0" w:space="0" w:color="auto"/>
        <w:left w:val="none" w:sz="0" w:space="0" w:color="auto"/>
        <w:bottom w:val="none" w:sz="0" w:space="0" w:color="auto"/>
        <w:right w:val="none" w:sz="0" w:space="0" w:color="auto"/>
      </w:divBdr>
    </w:div>
    <w:div w:id="330957348">
      <w:bodyDiv w:val="1"/>
      <w:marLeft w:val="0"/>
      <w:marRight w:val="0"/>
      <w:marTop w:val="0"/>
      <w:marBottom w:val="0"/>
      <w:divBdr>
        <w:top w:val="none" w:sz="0" w:space="0" w:color="auto"/>
        <w:left w:val="none" w:sz="0" w:space="0" w:color="auto"/>
        <w:bottom w:val="none" w:sz="0" w:space="0" w:color="auto"/>
        <w:right w:val="none" w:sz="0" w:space="0" w:color="auto"/>
      </w:divBdr>
      <w:divsChild>
        <w:div w:id="1012026781">
          <w:marLeft w:val="480"/>
          <w:marRight w:val="0"/>
          <w:marTop w:val="0"/>
          <w:marBottom w:val="0"/>
          <w:divBdr>
            <w:top w:val="none" w:sz="0" w:space="0" w:color="auto"/>
            <w:left w:val="none" w:sz="0" w:space="0" w:color="auto"/>
            <w:bottom w:val="none" w:sz="0" w:space="0" w:color="auto"/>
            <w:right w:val="none" w:sz="0" w:space="0" w:color="auto"/>
          </w:divBdr>
        </w:div>
        <w:div w:id="640966976">
          <w:marLeft w:val="480"/>
          <w:marRight w:val="0"/>
          <w:marTop w:val="0"/>
          <w:marBottom w:val="0"/>
          <w:divBdr>
            <w:top w:val="none" w:sz="0" w:space="0" w:color="auto"/>
            <w:left w:val="none" w:sz="0" w:space="0" w:color="auto"/>
            <w:bottom w:val="none" w:sz="0" w:space="0" w:color="auto"/>
            <w:right w:val="none" w:sz="0" w:space="0" w:color="auto"/>
          </w:divBdr>
        </w:div>
        <w:div w:id="1717125232">
          <w:marLeft w:val="480"/>
          <w:marRight w:val="0"/>
          <w:marTop w:val="0"/>
          <w:marBottom w:val="0"/>
          <w:divBdr>
            <w:top w:val="none" w:sz="0" w:space="0" w:color="auto"/>
            <w:left w:val="none" w:sz="0" w:space="0" w:color="auto"/>
            <w:bottom w:val="none" w:sz="0" w:space="0" w:color="auto"/>
            <w:right w:val="none" w:sz="0" w:space="0" w:color="auto"/>
          </w:divBdr>
        </w:div>
        <w:div w:id="465896095">
          <w:marLeft w:val="480"/>
          <w:marRight w:val="0"/>
          <w:marTop w:val="0"/>
          <w:marBottom w:val="0"/>
          <w:divBdr>
            <w:top w:val="none" w:sz="0" w:space="0" w:color="auto"/>
            <w:left w:val="none" w:sz="0" w:space="0" w:color="auto"/>
            <w:bottom w:val="none" w:sz="0" w:space="0" w:color="auto"/>
            <w:right w:val="none" w:sz="0" w:space="0" w:color="auto"/>
          </w:divBdr>
        </w:div>
        <w:div w:id="468085325">
          <w:marLeft w:val="480"/>
          <w:marRight w:val="0"/>
          <w:marTop w:val="0"/>
          <w:marBottom w:val="0"/>
          <w:divBdr>
            <w:top w:val="none" w:sz="0" w:space="0" w:color="auto"/>
            <w:left w:val="none" w:sz="0" w:space="0" w:color="auto"/>
            <w:bottom w:val="none" w:sz="0" w:space="0" w:color="auto"/>
            <w:right w:val="none" w:sz="0" w:space="0" w:color="auto"/>
          </w:divBdr>
        </w:div>
        <w:div w:id="646470184">
          <w:marLeft w:val="480"/>
          <w:marRight w:val="0"/>
          <w:marTop w:val="0"/>
          <w:marBottom w:val="0"/>
          <w:divBdr>
            <w:top w:val="none" w:sz="0" w:space="0" w:color="auto"/>
            <w:left w:val="none" w:sz="0" w:space="0" w:color="auto"/>
            <w:bottom w:val="none" w:sz="0" w:space="0" w:color="auto"/>
            <w:right w:val="none" w:sz="0" w:space="0" w:color="auto"/>
          </w:divBdr>
        </w:div>
        <w:div w:id="1513833295">
          <w:marLeft w:val="480"/>
          <w:marRight w:val="0"/>
          <w:marTop w:val="0"/>
          <w:marBottom w:val="0"/>
          <w:divBdr>
            <w:top w:val="none" w:sz="0" w:space="0" w:color="auto"/>
            <w:left w:val="none" w:sz="0" w:space="0" w:color="auto"/>
            <w:bottom w:val="none" w:sz="0" w:space="0" w:color="auto"/>
            <w:right w:val="none" w:sz="0" w:space="0" w:color="auto"/>
          </w:divBdr>
        </w:div>
        <w:div w:id="1538158438">
          <w:marLeft w:val="480"/>
          <w:marRight w:val="0"/>
          <w:marTop w:val="0"/>
          <w:marBottom w:val="0"/>
          <w:divBdr>
            <w:top w:val="none" w:sz="0" w:space="0" w:color="auto"/>
            <w:left w:val="none" w:sz="0" w:space="0" w:color="auto"/>
            <w:bottom w:val="none" w:sz="0" w:space="0" w:color="auto"/>
            <w:right w:val="none" w:sz="0" w:space="0" w:color="auto"/>
          </w:divBdr>
        </w:div>
        <w:div w:id="1364556528">
          <w:marLeft w:val="480"/>
          <w:marRight w:val="0"/>
          <w:marTop w:val="0"/>
          <w:marBottom w:val="0"/>
          <w:divBdr>
            <w:top w:val="none" w:sz="0" w:space="0" w:color="auto"/>
            <w:left w:val="none" w:sz="0" w:space="0" w:color="auto"/>
            <w:bottom w:val="none" w:sz="0" w:space="0" w:color="auto"/>
            <w:right w:val="none" w:sz="0" w:space="0" w:color="auto"/>
          </w:divBdr>
        </w:div>
        <w:div w:id="1746493097">
          <w:marLeft w:val="480"/>
          <w:marRight w:val="0"/>
          <w:marTop w:val="0"/>
          <w:marBottom w:val="0"/>
          <w:divBdr>
            <w:top w:val="none" w:sz="0" w:space="0" w:color="auto"/>
            <w:left w:val="none" w:sz="0" w:space="0" w:color="auto"/>
            <w:bottom w:val="none" w:sz="0" w:space="0" w:color="auto"/>
            <w:right w:val="none" w:sz="0" w:space="0" w:color="auto"/>
          </w:divBdr>
        </w:div>
      </w:divsChild>
    </w:div>
    <w:div w:id="375813948">
      <w:bodyDiv w:val="1"/>
      <w:marLeft w:val="0"/>
      <w:marRight w:val="0"/>
      <w:marTop w:val="0"/>
      <w:marBottom w:val="0"/>
      <w:divBdr>
        <w:top w:val="none" w:sz="0" w:space="0" w:color="auto"/>
        <w:left w:val="none" w:sz="0" w:space="0" w:color="auto"/>
        <w:bottom w:val="none" w:sz="0" w:space="0" w:color="auto"/>
        <w:right w:val="none" w:sz="0" w:space="0" w:color="auto"/>
      </w:divBdr>
    </w:div>
    <w:div w:id="382872132">
      <w:bodyDiv w:val="1"/>
      <w:marLeft w:val="0"/>
      <w:marRight w:val="0"/>
      <w:marTop w:val="0"/>
      <w:marBottom w:val="0"/>
      <w:divBdr>
        <w:top w:val="none" w:sz="0" w:space="0" w:color="auto"/>
        <w:left w:val="none" w:sz="0" w:space="0" w:color="auto"/>
        <w:bottom w:val="none" w:sz="0" w:space="0" w:color="auto"/>
        <w:right w:val="none" w:sz="0" w:space="0" w:color="auto"/>
      </w:divBdr>
      <w:divsChild>
        <w:div w:id="1818263396">
          <w:marLeft w:val="480"/>
          <w:marRight w:val="0"/>
          <w:marTop w:val="0"/>
          <w:marBottom w:val="0"/>
          <w:divBdr>
            <w:top w:val="none" w:sz="0" w:space="0" w:color="auto"/>
            <w:left w:val="none" w:sz="0" w:space="0" w:color="auto"/>
            <w:bottom w:val="none" w:sz="0" w:space="0" w:color="auto"/>
            <w:right w:val="none" w:sz="0" w:space="0" w:color="auto"/>
          </w:divBdr>
        </w:div>
        <w:div w:id="1004236948">
          <w:marLeft w:val="480"/>
          <w:marRight w:val="0"/>
          <w:marTop w:val="0"/>
          <w:marBottom w:val="0"/>
          <w:divBdr>
            <w:top w:val="none" w:sz="0" w:space="0" w:color="auto"/>
            <w:left w:val="none" w:sz="0" w:space="0" w:color="auto"/>
            <w:bottom w:val="none" w:sz="0" w:space="0" w:color="auto"/>
            <w:right w:val="none" w:sz="0" w:space="0" w:color="auto"/>
          </w:divBdr>
        </w:div>
        <w:div w:id="357967479">
          <w:marLeft w:val="480"/>
          <w:marRight w:val="0"/>
          <w:marTop w:val="0"/>
          <w:marBottom w:val="0"/>
          <w:divBdr>
            <w:top w:val="none" w:sz="0" w:space="0" w:color="auto"/>
            <w:left w:val="none" w:sz="0" w:space="0" w:color="auto"/>
            <w:bottom w:val="none" w:sz="0" w:space="0" w:color="auto"/>
            <w:right w:val="none" w:sz="0" w:space="0" w:color="auto"/>
          </w:divBdr>
        </w:div>
        <w:div w:id="674192223">
          <w:marLeft w:val="480"/>
          <w:marRight w:val="0"/>
          <w:marTop w:val="0"/>
          <w:marBottom w:val="0"/>
          <w:divBdr>
            <w:top w:val="none" w:sz="0" w:space="0" w:color="auto"/>
            <w:left w:val="none" w:sz="0" w:space="0" w:color="auto"/>
            <w:bottom w:val="none" w:sz="0" w:space="0" w:color="auto"/>
            <w:right w:val="none" w:sz="0" w:space="0" w:color="auto"/>
          </w:divBdr>
        </w:div>
        <w:div w:id="2143885194">
          <w:marLeft w:val="480"/>
          <w:marRight w:val="0"/>
          <w:marTop w:val="0"/>
          <w:marBottom w:val="0"/>
          <w:divBdr>
            <w:top w:val="none" w:sz="0" w:space="0" w:color="auto"/>
            <w:left w:val="none" w:sz="0" w:space="0" w:color="auto"/>
            <w:bottom w:val="none" w:sz="0" w:space="0" w:color="auto"/>
            <w:right w:val="none" w:sz="0" w:space="0" w:color="auto"/>
          </w:divBdr>
        </w:div>
        <w:div w:id="674961052">
          <w:marLeft w:val="480"/>
          <w:marRight w:val="0"/>
          <w:marTop w:val="0"/>
          <w:marBottom w:val="0"/>
          <w:divBdr>
            <w:top w:val="none" w:sz="0" w:space="0" w:color="auto"/>
            <w:left w:val="none" w:sz="0" w:space="0" w:color="auto"/>
            <w:bottom w:val="none" w:sz="0" w:space="0" w:color="auto"/>
            <w:right w:val="none" w:sz="0" w:space="0" w:color="auto"/>
          </w:divBdr>
        </w:div>
        <w:div w:id="1859613148">
          <w:marLeft w:val="480"/>
          <w:marRight w:val="0"/>
          <w:marTop w:val="0"/>
          <w:marBottom w:val="0"/>
          <w:divBdr>
            <w:top w:val="none" w:sz="0" w:space="0" w:color="auto"/>
            <w:left w:val="none" w:sz="0" w:space="0" w:color="auto"/>
            <w:bottom w:val="none" w:sz="0" w:space="0" w:color="auto"/>
            <w:right w:val="none" w:sz="0" w:space="0" w:color="auto"/>
          </w:divBdr>
        </w:div>
        <w:div w:id="957637121">
          <w:marLeft w:val="480"/>
          <w:marRight w:val="0"/>
          <w:marTop w:val="0"/>
          <w:marBottom w:val="0"/>
          <w:divBdr>
            <w:top w:val="none" w:sz="0" w:space="0" w:color="auto"/>
            <w:left w:val="none" w:sz="0" w:space="0" w:color="auto"/>
            <w:bottom w:val="none" w:sz="0" w:space="0" w:color="auto"/>
            <w:right w:val="none" w:sz="0" w:space="0" w:color="auto"/>
          </w:divBdr>
        </w:div>
        <w:div w:id="1405224507">
          <w:marLeft w:val="480"/>
          <w:marRight w:val="0"/>
          <w:marTop w:val="0"/>
          <w:marBottom w:val="0"/>
          <w:divBdr>
            <w:top w:val="none" w:sz="0" w:space="0" w:color="auto"/>
            <w:left w:val="none" w:sz="0" w:space="0" w:color="auto"/>
            <w:bottom w:val="none" w:sz="0" w:space="0" w:color="auto"/>
            <w:right w:val="none" w:sz="0" w:space="0" w:color="auto"/>
          </w:divBdr>
        </w:div>
        <w:div w:id="192690286">
          <w:marLeft w:val="480"/>
          <w:marRight w:val="0"/>
          <w:marTop w:val="0"/>
          <w:marBottom w:val="0"/>
          <w:divBdr>
            <w:top w:val="none" w:sz="0" w:space="0" w:color="auto"/>
            <w:left w:val="none" w:sz="0" w:space="0" w:color="auto"/>
            <w:bottom w:val="none" w:sz="0" w:space="0" w:color="auto"/>
            <w:right w:val="none" w:sz="0" w:space="0" w:color="auto"/>
          </w:divBdr>
        </w:div>
        <w:div w:id="1874534697">
          <w:marLeft w:val="480"/>
          <w:marRight w:val="0"/>
          <w:marTop w:val="0"/>
          <w:marBottom w:val="0"/>
          <w:divBdr>
            <w:top w:val="none" w:sz="0" w:space="0" w:color="auto"/>
            <w:left w:val="none" w:sz="0" w:space="0" w:color="auto"/>
            <w:bottom w:val="none" w:sz="0" w:space="0" w:color="auto"/>
            <w:right w:val="none" w:sz="0" w:space="0" w:color="auto"/>
          </w:divBdr>
        </w:div>
        <w:div w:id="779375852">
          <w:marLeft w:val="480"/>
          <w:marRight w:val="0"/>
          <w:marTop w:val="0"/>
          <w:marBottom w:val="0"/>
          <w:divBdr>
            <w:top w:val="none" w:sz="0" w:space="0" w:color="auto"/>
            <w:left w:val="none" w:sz="0" w:space="0" w:color="auto"/>
            <w:bottom w:val="none" w:sz="0" w:space="0" w:color="auto"/>
            <w:right w:val="none" w:sz="0" w:space="0" w:color="auto"/>
          </w:divBdr>
        </w:div>
        <w:div w:id="1956987207">
          <w:marLeft w:val="480"/>
          <w:marRight w:val="0"/>
          <w:marTop w:val="0"/>
          <w:marBottom w:val="0"/>
          <w:divBdr>
            <w:top w:val="none" w:sz="0" w:space="0" w:color="auto"/>
            <w:left w:val="none" w:sz="0" w:space="0" w:color="auto"/>
            <w:bottom w:val="none" w:sz="0" w:space="0" w:color="auto"/>
            <w:right w:val="none" w:sz="0" w:space="0" w:color="auto"/>
          </w:divBdr>
        </w:div>
        <w:div w:id="1756392920">
          <w:marLeft w:val="480"/>
          <w:marRight w:val="0"/>
          <w:marTop w:val="0"/>
          <w:marBottom w:val="0"/>
          <w:divBdr>
            <w:top w:val="none" w:sz="0" w:space="0" w:color="auto"/>
            <w:left w:val="none" w:sz="0" w:space="0" w:color="auto"/>
            <w:bottom w:val="none" w:sz="0" w:space="0" w:color="auto"/>
            <w:right w:val="none" w:sz="0" w:space="0" w:color="auto"/>
          </w:divBdr>
        </w:div>
      </w:divsChild>
    </w:div>
    <w:div w:id="414057072">
      <w:bodyDiv w:val="1"/>
      <w:marLeft w:val="0"/>
      <w:marRight w:val="0"/>
      <w:marTop w:val="0"/>
      <w:marBottom w:val="0"/>
      <w:divBdr>
        <w:top w:val="none" w:sz="0" w:space="0" w:color="auto"/>
        <w:left w:val="none" w:sz="0" w:space="0" w:color="auto"/>
        <w:bottom w:val="none" w:sz="0" w:space="0" w:color="auto"/>
        <w:right w:val="none" w:sz="0" w:space="0" w:color="auto"/>
      </w:divBdr>
      <w:divsChild>
        <w:div w:id="1030692077">
          <w:marLeft w:val="480"/>
          <w:marRight w:val="0"/>
          <w:marTop w:val="0"/>
          <w:marBottom w:val="0"/>
          <w:divBdr>
            <w:top w:val="none" w:sz="0" w:space="0" w:color="auto"/>
            <w:left w:val="none" w:sz="0" w:space="0" w:color="auto"/>
            <w:bottom w:val="none" w:sz="0" w:space="0" w:color="auto"/>
            <w:right w:val="none" w:sz="0" w:space="0" w:color="auto"/>
          </w:divBdr>
        </w:div>
        <w:div w:id="1202670222">
          <w:marLeft w:val="480"/>
          <w:marRight w:val="0"/>
          <w:marTop w:val="0"/>
          <w:marBottom w:val="0"/>
          <w:divBdr>
            <w:top w:val="none" w:sz="0" w:space="0" w:color="auto"/>
            <w:left w:val="none" w:sz="0" w:space="0" w:color="auto"/>
            <w:bottom w:val="none" w:sz="0" w:space="0" w:color="auto"/>
            <w:right w:val="none" w:sz="0" w:space="0" w:color="auto"/>
          </w:divBdr>
        </w:div>
        <w:div w:id="919369757">
          <w:marLeft w:val="480"/>
          <w:marRight w:val="0"/>
          <w:marTop w:val="0"/>
          <w:marBottom w:val="0"/>
          <w:divBdr>
            <w:top w:val="none" w:sz="0" w:space="0" w:color="auto"/>
            <w:left w:val="none" w:sz="0" w:space="0" w:color="auto"/>
            <w:bottom w:val="none" w:sz="0" w:space="0" w:color="auto"/>
            <w:right w:val="none" w:sz="0" w:space="0" w:color="auto"/>
          </w:divBdr>
        </w:div>
        <w:div w:id="543055017">
          <w:marLeft w:val="480"/>
          <w:marRight w:val="0"/>
          <w:marTop w:val="0"/>
          <w:marBottom w:val="0"/>
          <w:divBdr>
            <w:top w:val="none" w:sz="0" w:space="0" w:color="auto"/>
            <w:left w:val="none" w:sz="0" w:space="0" w:color="auto"/>
            <w:bottom w:val="none" w:sz="0" w:space="0" w:color="auto"/>
            <w:right w:val="none" w:sz="0" w:space="0" w:color="auto"/>
          </w:divBdr>
        </w:div>
        <w:div w:id="1712027188">
          <w:marLeft w:val="480"/>
          <w:marRight w:val="0"/>
          <w:marTop w:val="0"/>
          <w:marBottom w:val="0"/>
          <w:divBdr>
            <w:top w:val="none" w:sz="0" w:space="0" w:color="auto"/>
            <w:left w:val="none" w:sz="0" w:space="0" w:color="auto"/>
            <w:bottom w:val="none" w:sz="0" w:space="0" w:color="auto"/>
            <w:right w:val="none" w:sz="0" w:space="0" w:color="auto"/>
          </w:divBdr>
        </w:div>
        <w:div w:id="1137335682">
          <w:marLeft w:val="480"/>
          <w:marRight w:val="0"/>
          <w:marTop w:val="0"/>
          <w:marBottom w:val="0"/>
          <w:divBdr>
            <w:top w:val="none" w:sz="0" w:space="0" w:color="auto"/>
            <w:left w:val="none" w:sz="0" w:space="0" w:color="auto"/>
            <w:bottom w:val="none" w:sz="0" w:space="0" w:color="auto"/>
            <w:right w:val="none" w:sz="0" w:space="0" w:color="auto"/>
          </w:divBdr>
        </w:div>
        <w:div w:id="1977224471">
          <w:marLeft w:val="480"/>
          <w:marRight w:val="0"/>
          <w:marTop w:val="0"/>
          <w:marBottom w:val="0"/>
          <w:divBdr>
            <w:top w:val="none" w:sz="0" w:space="0" w:color="auto"/>
            <w:left w:val="none" w:sz="0" w:space="0" w:color="auto"/>
            <w:bottom w:val="none" w:sz="0" w:space="0" w:color="auto"/>
            <w:right w:val="none" w:sz="0" w:space="0" w:color="auto"/>
          </w:divBdr>
        </w:div>
        <w:div w:id="1225334197">
          <w:marLeft w:val="480"/>
          <w:marRight w:val="0"/>
          <w:marTop w:val="0"/>
          <w:marBottom w:val="0"/>
          <w:divBdr>
            <w:top w:val="none" w:sz="0" w:space="0" w:color="auto"/>
            <w:left w:val="none" w:sz="0" w:space="0" w:color="auto"/>
            <w:bottom w:val="none" w:sz="0" w:space="0" w:color="auto"/>
            <w:right w:val="none" w:sz="0" w:space="0" w:color="auto"/>
          </w:divBdr>
        </w:div>
        <w:div w:id="1221790848">
          <w:marLeft w:val="480"/>
          <w:marRight w:val="0"/>
          <w:marTop w:val="0"/>
          <w:marBottom w:val="0"/>
          <w:divBdr>
            <w:top w:val="none" w:sz="0" w:space="0" w:color="auto"/>
            <w:left w:val="none" w:sz="0" w:space="0" w:color="auto"/>
            <w:bottom w:val="none" w:sz="0" w:space="0" w:color="auto"/>
            <w:right w:val="none" w:sz="0" w:space="0" w:color="auto"/>
          </w:divBdr>
        </w:div>
        <w:div w:id="168839185">
          <w:marLeft w:val="480"/>
          <w:marRight w:val="0"/>
          <w:marTop w:val="0"/>
          <w:marBottom w:val="0"/>
          <w:divBdr>
            <w:top w:val="none" w:sz="0" w:space="0" w:color="auto"/>
            <w:left w:val="none" w:sz="0" w:space="0" w:color="auto"/>
            <w:bottom w:val="none" w:sz="0" w:space="0" w:color="auto"/>
            <w:right w:val="none" w:sz="0" w:space="0" w:color="auto"/>
          </w:divBdr>
        </w:div>
        <w:div w:id="1340812991">
          <w:marLeft w:val="480"/>
          <w:marRight w:val="0"/>
          <w:marTop w:val="0"/>
          <w:marBottom w:val="0"/>
          <w:divBdr>
            <w:top w:val="none" w:sz="0" w:space="0" w:color="auto"/>
            <w:left w:val="none" w:sz="0" w:space="0" w:color="auto"/>
            <w:bottom w:val="none" w:sz="0" w:space="0" w:color="auto"/>
            <w:right w:val="none" w:sz="0" w:space="0" w:color="auto"/>
          </w:divBdr>
        </w:div>
        <w:div w:id="2048796008">
          <w:marLeft w:val="480"/>
          <w:marRight w:val="0"/>
          <w:marTop w:val="0"/>
          <w:marBottom w:val="0"/>
          <w:divBdr>
            <w:top w:val="none" w:sz="0" w:space="0" w:color="auto"/>
            <w:left w:val="none" w:sz="0" w:space="0" w:color="auto"/>
            <w:bottom w:val="none" w:sz="0" w:space="0" w:color="auto"/>
            <w:right w:val="none" w:sz="0" w:space="0" w:color="auto"/>
          </w:divBdr>
        </w:div>
      </w:divsChild>
    </w:div>
    <w:div w:id="446238093">
      <w:bodyDiv w:val="1"/>
      <w:marLeft w:val="0"/>
      <w:marRight w:val="0"/>
      <w:marTop w:val="0"/>
      <w:marBottom w:val="0"/>
      <w:divBdr>
        <w:top w:val="none" w:sz="0" w:space="0" w:color="auto"/>
        <w:left w:val="none" w:sz="0" w:space="0" w:color="auto"/>
        <w:bottom w:val="none" w:sz="0" w:space="0" w:color="auto"/>
        <w:right w:val="none" w:sz="0" w:space="0" w:color="auto"/>
      </w:divBdr>
    </w:div>
    <w:div w:id="449318749">
      <w:bodyDiv w:val="1"/>
      <w:marLeft w:val="0"/>
      <w:marRight w:val="0"/>
      <w:marTop w:val="0"/>
      <w:marBottom w:val="0"/>
      <w:divBdr>
        <w:top w:val="none" w:sz="0" w:space="0" w:color="auto"/>
        <w:left w:val="none" w:sz="0" w:space="0" w:color="auto"/>
        <w:bottom w:val="none" w:sz="0" w:space="0" w:color="auto"/>
        <w:right w:val="none" w:sz="0" w:space="0" w:color="auto"/>
      </w:divBdr>
    </w:div>
    <w:div w:id="450706690">
      <w:bodyDiv w:val="1"/>
      <w:marLeft w:val="0"/>
      <w:marRight w:val="0"/>
      <w:marTop w:val="0"/>
      <w:marBottom w:val="0"/>
      <w:divBdr>
        <w:top w:val="none" w:sz="0" w:space="0" w:color="auto"/>
        <w:left w:val="none" w:sz="0" w:space="0" w:color="auto"/>
        <w:bottom w:val="none" w:sz="0" w:space="0" w:color="auto"/>
        <w:right w:val="none" w:sz="0" w:space="0" w:color="auto"/>
      </w:divBdr>
      <w:divsChild>
        <w:div w:id="617613535">
          <w:marLeft w:val="480"/>
          <w:marRight w:val="0"/>
          <w:marTop w:val="0"/>
          <w:marBottom w:val="0"/>
          <w:divBdr>
            <w:top w:val="none" w:sz="0" w:space="0" w:color="auto"/>
            <w:left w:val="none" w:sz="0" w:space="0" w:color="auto"/>
            <w:bottom w:val="none" w:sz="0" w:space="0" w:color="auto"/>
            <w:right w:val="none" w:sz="0" w:space="0" w:color="auto"/>
          </w:divBdr>
        </w:div>
        <w:div w:id="1404378553">
          <w:marLeft w:val="480"/>
          <w:marRight w:val="0"/>
          <w:marTop w:val="0"/>
          <w:marBottom w:val="0"/>
          <w:divBdr>
            <w:top w:val="none" w:sz="0" w:space="0" w:color="auto"/>
            <w:left w:val="none" w:sz="0" w:space="0" w:color="auto"/>
            <w:bottom w:val="none" w:sz="0" w:space="0" w:color="auto"/>
            <w:right w:val="none" w:sz="0" w:space="0" w:color="auto"/>
          </w:divBdr>
        </w:div>
        <w:div w:id="1456757714">
          <w:marLeft w:val="480"/>
          <w:marRight w:val="0"/>
          <w:marTop w:val="0"/>
          <w:marBottom w:val="0"/>
          <w:divBdr>
            <w:top w:val="none" w:sz="0" w:space="0" w:color="auto"/>
            <w:left w:val="none" w:sz="0" w:space="0" w:color="auto"/>
            <w:bottom w:val="none" w:sz="0" w:space="0" w:color="auto"/>
            <w:right w:val="none" w:sz="0" w:space="0" w:color="auto"/>
          </w:divBdr>
        </w:div>
        <w:div w:id="703403974">
          <w:marLeft w:val="480"/>
          <w:marRight w:val="0"/>
          <w:marTop w:val="0"/>
          <w:marBottom w:val="0"/>
          <w:divBdr>
            <w:top w:val="none" w:sz="0" w:space="0" w:color="auto"/>
            <w:left w:val="none" w:sz="0" w:space="0" w:color="auto"/>
            <w:bottom w:val="none" w:sz="0" w:space="0" w:color="auto"/>
            <w:right w:val="none" w:sz="0" w:space="0" w:color="auto"/>
          </w:divBdr>
        </w:div>
        <w:div w:id="552080109">
          <w:marLeft w:val="480"/>
          <w:marRight w:val="0"/>
          <w:marTop w:val="0"/>
          <w:marBottom w:val="0"/>
          <w:divBdr>
            <w:top w:val="none" w:sz="0" w:space="0" w:color="auto"/>
            <w:left w:val="none" w:sz="0" w:space="0" w:color="auto"/>
            <w:bottom w:val="none" w:sz="0" w:space="0" w:color="auto"/>
            <w:right w:val="none" w:sz="0" w:space="0" w:color="auto"/>
          </w:divBdr>
        </w:div>
        <w:div w:id="210962993">
          <w:marLeft w:val="480"/>
          <w:marRight w:val="0"/>
          <w:marTop w:val="0"/>
          <w:marBottom w:val="0"/>
          <w:divBdr>
            <w:top w:val="none" w:sz="0" w:space="0" w:color="auto"/>
            <w:left w:val="none" w:sz="0" w:space="0" w:color="auto"/>
            <w:bottom w:val="none" w:sz="0" w:space="0" w:color="auto"/>
            <w:right w:val="none" w:sz="0" w:space="0" w:color="auto"/>
          </w:divBdr>
        </w:div>
        <w:div w:id="2088921328">
          <w:marLeft w:val="480"/>
          <w:marRight w:val="0"/>
          <w:marTop w:val="0"/>
          <w:marBottom w:val="0"/>
          <w:divBdr>
            <w:top w:val="none" w:sz="0" w:space="0" w:color="auto"/>
            <w:left w:val="none" w:sz="0" w:space="0" w:color="auto"/>
            <w:bottom w:val="none" w:sz="0" w:space="0" w:color="auto"/>
            <w:right w:val="none" w:sz="0" w:space="0" w:color="auto"/>
          </w:divBdr>
        </w:div>
        <w:div w:id="1650090111">
          <w:marLeft w:val="480"/>
          <w:marRight w:val="0"/>
          <w:marTop w:val="0"/>
          <w:marBottom w:val="0"/>
          <w:divBdr>
            <w:top w:val="none" w:sz="0" w:space="0" w:color="auto"/>
            <w:left w:val="none" w:sz="0" w:space="0" w:color="auto"/>
            <w:bottom w:val="none" w:sz="0" w:space="0" w:color="auto"/>
            <w:right w:val="none" w:sz="0" w:space="0" w:color="auto"/>
          </w:divBdr>
        </w:div>
      </w:divsChild>
    </w:div>
    <w:div w:id="459299735">
      <w:bodyDiv w:val="1"/>
      <w:marLeft w:val="0"/>
      <w:marRight w:val="0"/>
      <w:marTop w:val="0"/>
      <w:marBottom w:val="0"/>
      <w:divBdr>
        <w:top w:val="none" w:sz="0" w:space="0" w:color="auto"/>
        <w:left w:val="none" w:sz="0" w:space="0" w:color="auto"/>
        <w:bottom w:val="none" w:sz="0" w:space="0" w:color="auto"/>
        <w:right w:val="none" w:sz="0" w:space="0" w:color="auto"/>
      </w:divBdr>
    </w:div>
    <w:div w:id="552958986">
      <w:bodyDiv w:val="1"/>
      <w:marLeft w:val="0"/>
      <w:marRight w:val="0"/>
      <w:marTop w:val="0"/>
      <w:marBottom w:val="0"/>
      <w:divBdr>
        <w:top w:val="none" w:sz="0" w:space="0" w:color="auto"/>
        <w:left w:val="none" w:sz="0" w:space="0" w:color="auto"/>
        <w:bottom w:val="none" w:sz="0" w:space="0" w:color="auto"/>
        <w:right w:val="none" w:sz="0" w:space="0" w:color="auto"/>
      </w:divBdr>
    </w:div>
    <w:div w:id="564603966">
      <w:bodyDiv w:val="1"/>
      <w:marLeft w:val="0"/>
      <w:marRight w:val="0"/>
      <w:marTop w:val="0"/>
      <w:marBottom w:val="0"/>
      <w:divBdr>
        <w:top w:val="none" w:sz="0" w:space="0" w:color="auto"/>
        <w:left w:val="none" w:sz="0" w:space="0" w:color="auto"/>
        <w:bottom w:val="none" w:sz="0" w:space="0" w:color="auto"/>
        <w:right w:val="none" w:sz="0" w:space="0" w:color="auto"/>
      </w:divBdr>
      <w:divsChild>
        <w:div w:id="1295986470">
          <w:marLeft w:val="480"/>
          <w:marRight w:val="0"/>
          <w:marTop w:val="0"/>
          <w:marBottom w:val="0"/>
          <w:divBdr>
            <w:top w:val="none" w:sz="0" w:space="0" w:color="auto"/>
            <w:left w:val="none" w:sz="0" w:space="0" w:color="auto"/>
            <w:bottom w:val="none" w:sz="0" w:space="0" w:color="auto"/>
            <w:right w:val="none" w:sz="0" w:space="0" w:color="auto"/>
          </w:divBdr>
        </w:div>
        <w:div w:id="1526823586">
          <w:marLeft w:val="480"/>
          <w:marRight w:val="0"/>
          <w:marTop w:val="0"/>
          <w:marBottom w:val="0"/>
          <w:divBdr>
            <w:top w:val="none" w:sz="0" w:space="0" w:color="auto"/>
            <w:left w:val="none" w:sz="0" w:space="0" w:color="auto"/>
            <w:bottom w:val="none" w:sz="0" w:space="0" w:color="auto"/>
            <w:right w:val="none" w:sz="0" w:space="0" w:color="auto"/>
          </w:divBdr>
        </w:div>
        <w:div w:id="1449592558">
          <w:marLeft w:val="480"/>
          <w:marRight w:val="0"/>
          <w:marTop w:val="0"/>
          <w:marBottom w:val="0"/>
          <w:divBdr>
            <w:top w:val="none" w:sz="0" w:space="0" w:color="auto"/>
            <w:left w:val="none" w:sz="0" w:space="0" w:color="auto"/>
            <w:bottom w:val="none" w:sz="0" w:space="0" w:color="auto"/>
            <w:right w:val="none" w:sz="0" w:space="0" w:color="auto"/>
          </w:divBdr>
        </w:div>
        <w:div w:id="1334531335">
          <w:marLeft w:val="480"/>
          <w:marRight w:val="0"/>
          <w:marTop w:val="0"/>
          <w:marBottom w:val="0"/>
          <w:divBdr>
            <w:top w:val="none" w:sz="0" w:space="0" w:color="auto"/>
            <w:left w:val="none" w:sz="0" w:space="0" w:color="auto"/>
            <w:bottom w:val="none" w:sz="0" w:space="0" w:color="auto"/>
            <w:right w:val="none" w:sz="0" w:space="0" w:color="auto"/>
          </w:divBdr>
        </w:div>
        <w:div w:id="2086684739">
          <w:marLeft w:val="480"/>
          <w:marRight w:val="0"/>
          <w:marTop w:val="0"/>
          <w:marBottom w:val="0"/>
          <w:divBdr>
            <w:top w:val="none" w:sz="0" w:space="0" w:color="auto"/>
            <w:left w:val="none" w:sz="0" w:space="0" w:color="auto"/>
            <w:bottom w:val="none" w:sz="0" w:space="0" w:color="auto"/>
            <w:right w:val="none" w:sz="0" w:space="0" w:color="auto"/>
          </w:divBdr>
        </w:div>
        <w:div w:id="1199733739">
          <w:marLeft w:val="480"/>
          <w:marRight w:val="0"/>
          <w:marTop w:val="0"/>
          <w:marBottom w:val="0"/>
          <w:divBdr>
            <w:top w:val="none" w:sz="0" w:space="0" w:color="auto"/>
            <w:left w:val="none" w:sz="0" w:space="0" w:color="auto"/>
            <w:bottom w:val="none" w:sz="0" w:space="0" w:color="auto"/>
            <w:right w:val="none" w:sz="0" w:space="0" w:color="auto"/>
          </w:divBdr>
        </w:div>
        <w:div w:id="354117399">
          <w:marLeft w:val="480"/>
          <w:marRight w:val="0"/>
          <w:marTop w:val="0"/>
          <w:marBottom w:val="0"/>
          <w:divBdr>
            <w:top w:val="none" w:sz="0" w:space="0" w:color="auto"/>
            <w:left w:val="none" w:sz="0" w:space="0" w:color="auto"/>
            <w:bottom w:val="none" w:sz="0" w:space="0" w:color="auto"/>
            <w:right w:val="none" w:sz="0" w:space="0" w:color="auto"/>
          </w:divBdr>
        </w:div>
        <w:div w:id="141389341">
          <w:marLeft w:val="480"/>
          <w:marRight w:val="0"/>
          <w:marTop w:val="0"/>
          <w:marBottom w:val="0"/>
          <w:divBdr>
            <w:top w:val="none" w:sz="0" w:space="0" w:color="auto"/>
            <w:left w:val="none" w:sz="0" w:space="0" w:color="auto"/>
            <w:bottom w:val="none" w:sz="0" w:space="0" w:color="auto"/>
            <w:right w:val="none" w:sz="0" w:space="0" w:color="auto"/>
          </w:divBdr>
        </w:div>
        <w:div w:id="1749109257">
          <w:marLeft w:val="480"/>
          <w:marRight w:val="0"/>
          <w:marTop w:val="0"/>
          <w:marBottom w:val="0"/>
          <w:divBdr>
            <w:top w:val="none" w:sz="0" w:space="0" w:color="auto"/>
            <w:left w:val="none" w:sz="0" w:space="0" w:color="auto"/>
            <w:bottom w:val="none" w:sz="0" w:space="0" w:color="auto"/>
            <w:right w:val="none" w:sz="0" w:space="0" w:color="auto"/>
          </w:divBdr>
        </w:div>
        <w:div w:id="1249340017">
          <w:marLeft w:val="480"/>
          <w:marRight w:val="0"/>
          <w:marTop w:val="0"/>
          <w:marBottom w:val="0"/>
          <w:divBdr>
            <w:top w:val="none" w:sz="0" w:space="0" w:color="auto"/>
            <w:left w:val="none" w:sz="0" w:space="0" w:color="auto"/>
            <w:bottom w:val="none" w:sz="0" w:space="0" w:color="auto"/>
            <w:right w:val="none" w:sz="0" w:space="0" w:color="auto"/>
          </w:divBdr>
        </w:div>
        <w:div w:id="233050652">
          <w:marLeft w:val="480"/>
          <w:marRight w:val="0"/>
          <w:marTop w:val="0"/>
          <w:marBottom w:val="0"/>
          <w:divBdr>
            <w:top w:val="none" w:sz="0" w:space="0" w:color="auto"/>
            <w:left w:val="none" w:sz="0" w:space="0" w:color="auto"/>
            <w:bottom w:val="none" w:sz="0" w:space="0" w:color="auto"/>
            <w:right w:val="none" w:sz="0" w:space="0" w:color="auto"/>
          </w:divBdr>
        </w:div>
        <w:div w:id="1538469976">
          <w:marLeft w:val="480"/>
          <w:marRight w:val="0"/>
          <w:marTop w:val="0"/>
          <w:marBottom w:val="0"/>
          <w:divBdr>
            <w:top w:val="none" w:sz="0" w:space="0" w:color="auto"/>
            <w:left w:val="none" w:sz="0" w:space="0" w:color="auto"/>
            <w:bottom w:val="none" w:sz="0" w:space="0" w:color="auto"/>
            <w:right w:val="none" w:sz="0" w:space="0" w:color="auto"/>
          </w:divBdr>
        </w:div>
        <w:div w:id="952051128">
          <w:marLeft w:val="480"/>
          <w:marRight w:val="0"/>
          <w:marTop w:val="0"/>
          <w:marBottom w:val="0"/>
          <w:divBdr>
            <w:top w:val="none" w:sz="0" w:space="0" w:color="auto"/>
            <w:left w:val="none" w:sz="0" w:space="0" w:color="auto"/>
            <w:bottom w:val="none" w:sz="0" w:space="0" w:color="auto"/>
            <w:right w:val="none" w:sz="0" w:space="0" w:color="auto"/>
          </w:divBdr>
        </w:div>
        <w:div w:id="292903015">
          <w:marLeft w:val="480"/>
          <w:marRight w:val="0"/>
          <w:marTop w:val="0"/>
          <w:marBottom w:val="0"/>
          <w:divBdr>
            <w:top w:val="none" w:sz="0" w:space="0" w:color="auto"/>
            <w:left w:val="none" w:sz="0" w:space="0" w:color="auto"/>
            <w:bottom w:val="none" w:sz="0" w:space="0" w:color="auto"/>
            <w:right w:val="none" w:sz="0" w:space="0" w:color="auto"/>
          </w:divBdr>
        </w:div>
        <w:div w:id="2065716654">
          <w:marLeft w:val="480"/>
          <w:marRight w:val="0"/>
          <w:marTop w:val="0"/>
          <w:marBottom w:val="0"/>
          <w:divBdr>
            <w:top w:val="none" w:sz="0" w:space="0" w:color="auto"/>
            <w:left w:val="none" w:sz="0" w:space="0" w:color="auto"/>
            <w:bottom w:val="none" w:sz="0" w:space="0" w:color="auto"/>
            <w:right w:val="none" w:sz="0" w:space="0" w:color="auto"/>
          </w:divBdr>
        </w:div>
      </w:divsChild>
    </w:div>
    <w:div w:id="574360002">
      <w:bodyDiv w:val="1"/>
      <w:marLeft w:val="0"/>
      <w:marRight w:val="0"/>
      <w:marTop w:val="0"/>
      <w:marBottom w:val="0"/>
      <w:divBdr>
        <w:top w:val="none" w:sz="0" w:space="0" w:color="auto"/>
        <w:left w:val="none" w:sz="0" w:space="0" w:color="auto"/>
        <w:bottom w:val="none" w:sz="0" w:space="0" w:color="auto"/>
        <w:right w:val="none" w:sz="0" w:space="0" w:color="auto"/>
      </w:divBdr>
      <w:divsChild>
        <w:div w:id="1842041872">
          <w:marLeft w:val="480"/>
          <w:marRight w:val="0"/>
          <w:marTop w:val="0"/>
          <w:marBottom w:val="0"/>
          <w:divBdr>
            <w:top w:val="none" w:sz="0" w:space="0" w:color="auto"/>
            <w:left w:val="none" w:sz="0" w:space="0" w:color="auto"/>
            <w:bottom w:val="none" w:sz="0" w:space="0" w:color="auto"/>
            <w:right w:val="none" w:sz="0" w:space="0" w:color="auto"/>
          </w:divBdr>
        </w:div>
        <w:div w:id="397288470">
          <w:marLeft w:val="480"/>
          <w:marRight w:val="0"/>
          <w:marTop w:val="0"/>
          <w:marBottom w:val="0"/>
          <w:divBdr>
            <w:top w:val="none" w:sz="0" w:space="0" w:color="auto"/>
            <w:left w:val="none" w:sz="0" w:space="0" w:color="auto"/>
            <w:bottom w:val="none" w:sz="0" w:space="0" w:color="auto"/>
            <w:right w:val="none" w:sz="0" w:space="0" w:color="auto"/>
          </w:divBdr>
        </w:div>
        <w:div w:id="1766068845">
          <w:marLeft w:val="480"/>
          <w:marRight w:val="0"/>
          <w:marTop w:val="0"/>
          <w:marBottom w:val="0"/>
          <w:divBdr>
            <w:top w:val="none" w:sz="0" w:space="0" w:color="auto"/>
            <w:left w:val="none" w:sz="0" w:space="0" w:color="auto"/>
            <w:bottom w:val="none" w:sz="0" w:space="0" w:color="auto"/>
            <w:right w:val="none" w:sz="0" w:space="0" w:color="auto"/>
          </w:divBdr>
        </w:div>
        <w:div w:id="2123651793">
          <w:marLeft w:val="480"/>
          <w:marRight w:val="0"/>
          <w:marTop w:val="0"/>
          <w:marBottom w:val="0"/>
          <w:divBdr>
            <w:top w:val="none" w:sz="0" w:space="0" w:color="auto"/>
            <w:left w:val="none" w:sz="0" w:space="0" w:color="auto"/>
            <w:bottom w:val="none" w:sz="0" w:space="0" w:color="auto"/>
            <w:right w:val="none" w:sz="0" w:space="0" w:color="auto"/>
          </w:divBdr>
        </w:div>
        <w:div w:id="900794560">
          <w:marLeft w:val="480"/>
          <w:marRight w:val="0"/>
          <w:marTop w:val="0"/>
          <w:marBottom w:val="0"/>
          <w:divBdr>
            <w:top w:val="none" w:sz="0" w:space="0" w:color="auto"/>
            <w:left w:val="none" w:sz="0" w:space="0" w:color="auto"/>
            <w:bottom w:val="none" w:sz="0" w:space="0" w:color="auto"/>
            <w:right w:val="none" w:sz="0" w:space="0" w:color="auto"/>
          </w:divBdr>
        </w:div>
        <w:div w:id="1042823622">
          <w:marLeft w:val="480"/>
          <w:marRight w:val="0"/>
          <w:marTop w:val="0"/>
          <w:marBottom w:val="0"/>
          <w:divBdr>
            <w:top w:val="none" w:sz="0" w:space="0" w:color="auto"/>
            <w:left w:val="none" w:sz="0" w:space="0" w:color="auto"/>
            <w:bottom w:val="none" w:sz="0" w:space="0" w:color="auto"/>
            <w:right w:val="none" w:sz="0" w:space="0" w:color="auto"/>
          </w:divBdr>
        </w:div>
        <w:div w:id="2093968286">
          <w:marLeft w:val="480"/>
          <w:marRight w:val="0"/>
          <w:marTop w:val="0"/>
          <w:marBottom w:val="0"/>
          <w:divBdr>
            <w:top w:val="none" w:sz="0" w:space="0" w:color="auto"/>
            <w:left w:val="none" w:sz="0" w:space="0" w:color="auto"/>
            <w:bottom w:val="none" w:sz="0" w:space="0" w:color="auto"/>
            <w:right w:val="none" w:sz="0" w:space="0" w:color="auto"/>
          </w:divBdr>
        </w:div>
        <w:div w:id="565914961">
          <w:marLeft w:val="480"/>
          <w:marRight w:val="0"/>
          <w:marTop w:val="0"/>
          <w:marBottom w:val="0"/>
          <w:divBdr>
            <w:top w:val="none" w:sz="0" w:space="0" w:color="auto"/>
            <w:left w:val="none" w:sz="0" w:space="0" w:color="auto"/>
            <w:bottom w:val="none" w:sz="0" w:space="0" w:color="auto"/>
            <w:right w:val="none" w:sz="0" w:space="0" w:color="auto"/>
          </w:divBdr>
        </w:div>
      </w:divsChild>
    </w:div>
    <w:div w:id="604386351">
      <w:bodyDiv w:val="1"/>
      <w:marLeft w:val="0"/>
      <w:marRight w:val="0"/>
      <w:marTop w:val="0"/>
      <w:marBottom w:val="0"/>
      <w:divBdr>
        <w:top w:val="none" w:sz="0" w:space="0" w:color="auto"/>
        <w:left w:val="none" w:sz="0" w:space="0" w:color="auto"/>
        <w:bottom w:val="none" w:sz="0" w:space="0" w:color="auto"/>
        <w:right w:val="none" w:sz="0" w:space="0" w:color="auto"/>
      </w:divBdr>
      <w:divsChild>
        <w:div w:id="880634387">
          <w:marLeft w:val="480"/>
          <w:marRight w:val="0"/>
          <w:marTop w:val="0"/>
          <w:marBottom w:val="0"/>
          <w:divBdr>
            <w:top w:val="none" w:sz="0" w:space="0" w:color="auto"/>
            <w:left w:val="none" w:sz="0" w:space="0" w:color="auto"/>
            <w:bottom w:val="none" w:sz="0" w:space="0" w:color="auto"/>
            <w:right w:val="none" w:sz="0" w:space="0" w:color="auto"/>
          </w:divBdr>
        </w:div>
        <w:div w:id="278806285">
          <w:marLeft w:val="480"/>
          <w:marRight w:val="0"/>
          <w:marTop w:val="0"/>
          <w:marBottom w:val="0"/>
          <w:divBdr>
            <w:top w:val="none" w:sz="0" w:space="0" w:color="auto"/>
            <w:left w:val="none" w:sz="0" w:space="0" w:color="auto"/>
            <w:bottom w:val="none" w:sz="0" w:space="0" w:color="auto"/>
            <w:right w:val="none" w:sz="0" w:space="0" w:color="auto"/>
          </w:divBdr>
        </w:div>
        <w:div w:id="1639146705">
          <w:marLeft w:val="480"/>
          <w:marRight w:val="0"/>
          <w:marTop w:val="0"/>
          <w:marBottom w:val="0"/>
          <w:divBdr>
            <w:top w:val="none" w:sz="0" w:space="0" w:color="auto"/>
            <w:left w:val="none" w:sz="0" w:space="0" w:color="auto"/>
            <w:bottom w:val="none" w:sz="0" w:space="0" w:color="auto"/>
            <w:right w:val="none" w:sz="0" w:space="0" w:color="auto"/>
          </w:divBdr>
        </w:div>
        <w:div w:id="1576628916">
          <w:marLeft w:val="480"/>
          <w:marRight w:val="0"/>
          <w:marTop w:val="0"/>
          <w:marBottom w:val="0"/>
          <w:divBdr>
            <w:top w:val="none" w:sz="0" w:space="0" w:color="auto"/>
            <w:left w:val="none" w:sz="0" w:space="0" w:color="auto"/>
            <w:bottom w:val="none" w:sz="0" w:space="0" w:color="auto"/>
            <w:right w:val="none" w:sz="0" w:space="0" w:color="auto"/>
          </w:divBdr>
        </w:div>
        <w:div w:id="376970660">
          <w:marLeft w:val="480"/>
          <w:marRight w:val="0"/>
          <w:marTop w:val="0"/>
          <w:marBottom w:val="0"/>
          <w:divBdr>
            <w:top w:val="none" w:sz="0" w:space="0" w:color="auto"/>
            <w:left w:val="none" w:sz="0" w:space="0" w:color="auto"/>
            <w:bottom w:val="none" w:sz="0" w:space="0" w:color="auto"/>
            <w:right w:val="none" w:sz="0" w:space="0" w:color="auto"/>
          </w:divBdr>
        </w:div>
        <w:div w:id="441994954">
          <w:marLeft w:val="480"/>
          <w:marRight w:val="0"/>
          <w:marTop w:val="0"/>
          <w:marBottom w:val="0"/>
          <w:divBdr>
            <w:top w:val="none" w:sz="0" w:space="0" w:color="auto"/>
            <w:left w:val="none" w:sz="0" w:space="0" w:color="auto"/>
            <w:bottom w:val="none" w:sz="0" w:space="0" w:color="auto"/>
            <w:right w:val="none" w:sz="0" w:space="0" w:color="auto"/>
          </w:divBdr>
        </w:div>
        <w:div w:id="736438612">
          <w:marLeft w:val="480"/>
          <w:marRight w:val="0"/>
          <w:marTop w:val="0"/>
          <w:marBottom w:val="0"/>
          <w:divBdr>
            <w:top w:val="none" w:sz="0" w:space="0" w:color="auto"/>
            <w:left w:val="none" w:sz="0" w:space="0" w:color="auto"/>
            <w:bottom w:val="none" w:sz="0" w:space="0" w:color="auto"/>
            <w:right w:val="none" w:sz="0" w:space="0" w:color="auto"/>
          </w:divBdr>
        </w:div>
        <w:div w:id="294718270">
          <w:marLeft w:val="480"/>
          <w:marRight w:val="0"/>
          <w:marTop w:val="0"/>
          <w:marBottom w:val="0"/>
          <w:divBdr>
            <w:top w:val="none" w:sz="0" w:space="0" w:color="auto"/>
            <w:left w:val="none" w:sz="0" w:space="0" w:color="auto"/>
            <w:bottom w:val="none" w:sz="0" w:space="0" w:color="auto"/>
            <w:right w:val="none" w:sz="0" w:space="0" w:color="auto"/>
          </w:divBdr>
        </w:div>
        <w:div w:id="1126660127">
          <w:marLeft w:val="480"/>
          <w:marRight w:val="0"/>
          <w:marTop w:val="0"/>
          <w:marBottom w:val="0"/>
          <w:divBdr>
            <w:top w:val="none" w:sz="0" w:space="0" w:color="auto"/>
            <w:left w:val="none" w:sz="0" w:space="0" w:color="auto"/>
            <w:bottom w:val="none" w:sz="0" w:space="0" w:color="auto"/>
            <w:right w:val="none" w:sz="0" w:space="0" w:color="auto"/>
          </w:divBdr>
        </w:div>
        <w:div w:id="1828202492">
          <w:marLeft w:val="480"/>
          <w:marRight w:val="0"/>
          <w:marTop w:val="0"/>
          <w:marBottom w:val="0"/>
          <w:divBdr>
            <w:top w:val="none" w:sz="0" w:space="0" w:color="auto"/>
            <w:left w:val="none" w:sz="0" w:space="0" w:color="auto"/>
            <w:bottom w:val="none" w:sz="0" w:space="0" w:color="auto"/>
            <w:right w:val="none" w:sz="0" w:space="0" w:color="auto"/>
          </w:divBdr>
        </w:div>
        <w:div w:id="114562163">
          <w:marLeft w:val="480"/>
          <w:marRight w:val="0"/>
          <w:marTop w:val="0"/>
          <w:marBottom w:val="0"/>
          <w:divBdr>
            <w:top w:val="none" w:sz="0" w:space="0" w:color="auto"/>
            <w:left w:val="none" w:sz="0" w:space="0" w:color="auto"/>
            <w:bottom w:val="none" w:sz="0" w:space="0" w:color="auto"/>
            <w:right w:val="none" w:sz="0" w:space="0" w:color="auto"/>
          </w:divBdr>
        </w:div>
        <w:div w:id="164631635">
          <w:marLeft w:val="480"/>
          <w:marRight w:val="0"/>
          <w:marTop w:val="0"/>
          <w:marBottom w:val="0"/>
          <w:divBdr>
            <w:top w:val="none" w:sz="0" w:space="0" w:color="auto"/>
            <w:left w:val="none" w:sz="0" w:space="0" w:color="auto"/>
            <w:bottom w:val="none" w:sz="0" w:space="0" w:color="auto"/>
            <w:right w:val="none" w:sz="0" w:space="0" w:color="auto"/>
          </w:divBdr>
        </w:div>
        <w:div w:id="1268654469">
          <w:marLeft w:val="480"/>
          <w:marRight w:val="0"/>
          <w:marTop w:val="0"/>
          <w:marBottom w:val="0"/>
          <w:divBdr>
            <w:top w:val="none" w:sz="0" w:space="0" w:color="auto"/>
            <w:left w:val="none" w:sz="0" w:space="0" w:color="auto"/>
            <w:bottom w:val="none" w:sz="0" w:space="0" w:color="auto"/>
            <w:right w:val="none" w:sz="0" w:space="0" w:color="auto"/>
          </w:divBdr>
        </w:div>
        <w:div w:id="44834767">
          <w:marLeft w:val="480"/>
          <w:marRight w:val="0"/>
          <w:marTop w:val="0"/>
          <w:marBottom w:val="0"/>
          <w:divBdr>
            <w:top w:val="none" w:sz="0" w:space="0" w:color="auto"/>
            <w:left w:val="none" w:sz="0" w:space="0" w:color="auto"/>
            <w:bottom w:val="none" w:sz="0" w:space="0" w:color="auto"/>
            <w:right w:val="none" w:sz="0" w:space="0" w:color="auto"/>
          </w:divBdr>
        </w:div>
        <w:div w:id="1640761702">
          <w:marLeft w:val="480"/>
          <w:marRight w:val="0"/>
          <w:marTop w:val="0"/>
          <w:marBottom w:val="0"/>
          <w:divBdr>
            <w:top w:val="none" w:sz="0" w:space="0" w:color="auto"/>
            <w:left w:val="none" w:sz="0" w:space="0" w:color="auto"/>
            <w:bottom w:val="none" w:sz="0" w:space="0" w:color="auto"/>
            <w:right w:val="none" w:sz="0" w:space="0" w:color="auto"/>
          </w:divBdr>
        </w:div>
      </w:divsChild>
    </w:div>
    <w:div w:id="609170859">
      <w:bodyDiv w:val="1"/>
      <w:marLeft w:val="0"/>
      <w:marRight w:val="0"/>
      <w:marTop w:val="0"/>
      <w:marBottom w:val="0"/>
      <w:divBdr>
        <w:top w:val="none" w:sz="0" w:space="0" w:color="auto"/>
        <w:left w:val="none" w:sz="0" w:space="0" w:color="auto"/>
        <w:bottom w:val="none" w:sz="0" w:space="0" w:color="auto"/>
        <w:right w:val="none" w:sz="0" w:space="0" w:color="auto"/>
      </w:divBdr>
    </w:div>
    <w:div w:id="619994331">
      <w:bodyDiv w:val="1"/>
      <w:marLeft w:val="0"/>
      <w:marRight w:val="0"/>
      <w:marTop w:val="0"/>
      <w:marBottom w:val="0"/>
      <w:divBdr>
        <w:top w:val="none" w:sz="0" w:space="0" w:color="auto"/>
        <w:left w:val="none" w:sz="0" w:space="0" w:color="auto"/>
        <w:bottom w:val="none" w:sz="0" w:space="0" w:color="auto"/>
        <w:right w:val="none" w:sz="0" w:space="0" w:color="auto"/>
      </w:divBdr>
    </w:div>
    <w:div w:id="622267663">
      <w:bodyDiv w:val="1"/>
      <w:marLeft w:val="0"/>
      <w:marRight w:val="0"/>
      <w:marTop w:val="0"/>
      <w:marBottom w:val="0"/>
      <w:divBdr>
        <w:top w:val="none" w:sz="0" w:space="0" w:color="auto"/>
        <w:left w:val="none" w:sz="0" w:space="0" w:color="auto"/>
        <w:bottom w:val="none" w:sz="0" w:space="0" w:color="auto"/>
        <w:right w:val="none" w:sz="0" w:space="0" w:color="auto"/>
      </w:divBdr>
    </w:div>
    <w:div w:id="637228850">
      <w:bodyDiv w:val="1"/>
      <w:marLeft w:val="0"/>
      <w:marRight w:val="0"/>
      <w:marTop w:val="0"/>
      <w:marBottom w:val="0"/>
      <w:divBdr>
        <w:top w:val="none" w:sz="0" w:space="0" w:color="auto"/>
        <w:left w:val="none" w:sz="0" w:space="0" w:color="auto"/>
        <w:bottom w:val="none" w:sz="0" w:space="0" w:color="auto"/>
        <w:right w:val="none" w:sz="0" w:space="0" w:color="auto"/>
      </w:divBdr>
    </w:div>
    <w:div w:id="646010232">
      <w:bodyDiv w:val="1"/>
      <w:marLeft w:val="0"/>
      <w:marRight w:val="0"/>
      <w:marTop w:val="0"/>
      <w:marBottom w:val="0"/>
      <w:divBdr>
        <w:top w:val="none" w:sz="0" w:space="0" w:color="auto"/>
        <w:left w:val="none" w:sz="0" w:space="0" w:color="auto"/>
        <w:bottom w:val="none" w:sz="0" w:space="0" w:color="auto"/>
        <w:right w:val="none" w:sz="0" w:space="0" w:color="auto"/>
      </w:divBdr>
      <w:divsChild>
        <w:div w:id="1792047954">
          <w:marLeft w:val="480"/>
          <w:marRight w:val="0"/>
          <w:marTop w:val="0"/>
          <w:marBottom w:val="0"/>
          <w:divBdr>
            <w:top w:val="none" w:sz="0" w:space="0" w:color="auto"/>
            <w:left w:val="none" w:sz="0" w:space="0" w:color="auto"/>
            <w:bottom w:val="none" w:sz="0" w:space="0" w:color="auto"/>
            <w:right w:val="none" w:sz="0" w:space="0" w:color="auto"/>
          </w:divBdr>
        </w:div>
        <w:div w:id="780690191">
          <w:marLeft w:val="480"/>
          <w:marRight w:val="0"/>
          <w:marTop w:val="0"/>
          <w:marBottom w:val="0"/>
          <w:divBdr>
            <w:top w:val="none" w:sz="0" w:space="0" w:color="auto"/>
            <w:left w:val="none" w:sz="0" w:space="0" w:color="auto"/>
            <w:bottom w:val="none" w:sz="0" w:space="0" w:color="auto"/>
            <w:right w:val="none" w:sz="0" w:space="0" w:color="auto"/>
          </w:divBdr>
        </w:div>
        <w:div w:id="1496340599">
          <w:marLeft w:val="480"/>
          <w:marRight w:val="0"/>
          <w:marTop w:val="0"/>
          <w:marBottom w:val="0"/>
          <w:divBdr>
            <w:top w:val="none" w:sz="0" w:space="0" w:color="auto"/>
            <w:left w:val="none" w:sz="0" w:space="0" w:color="auto"/>
            <w:bottom w:val="none" w:sz="0" w:space="0" w:color="auto"/>
            <w:right w:val="none" w:sz="0" w:space="0" w:color="auto"/>
          </w:divBdr>
        </w:div>
        <w:div w:id="1753089498">
          <w:marLeft w:val="480"/>
          <w:marRight w:val="0"/>
          <w:marTop w:val="0"/>
          <w:marBottom w:val="0"/>
          <w:divBdr>
            <w:top w:val="none" w:sz="0" w:space="0" w:color="auto"/>
            <w:left w:val="none" w:sz="0" w:space="0" w:color="auto"/>
            <w:bottom w:val="none" w:sz="0" w:space="0" w:color="auto"/>
            <w:right w:val="none" w:sz="0" w:space="0" w:color="auto"/>
          </w:divBdr>
        </w:div>
        <w:div w:id="298923349">
          <w:marLeft w:val="480"/>
          <w:marRight w:val="0"/>
          <w:marTop w:val="0"/>
          <w:marBottom w:val="0"/>
          <w:divBdr>
            <w:top w:val="none" w:sz="0" w:space="0" w:color="auto"/>
            <w:left w:val="none" w:sz="0" w:space="0" w:color="auto"/>
            <w:bottom w:val="none" w:sz="0" w:space="0" w:color="auto"/>
            <w:right w:val="none" w:sz="0" w:space="0" w:color="auto"/>
          </w:divBdr>
        </w:div>
        <w:div w:id="186987124">
          <w:marLeft w:val="480"/>
          <w:marRight w:val="0"/>
          <w:marTop w:val="0"/>
          <w:marBottom w:val="0"/>
          <w:divBdr>
            <w:top w:val="none" w:sz="0" w:space="0" w:color="auto"/>
            <w:left w:val="none" w:sz="0" w:space="0" w:color="auto"/>
            <w:bottom w:val="none" w:sz="0" w:space="0" w:color="auto"/>
            <w:right w:val="none" w:sz="0" w:space="0" w:color="auto"/>
          </w:divBdr>
        </w:div>
        <w:div w:id="620306561">
          <w:marLeft w:val="480"/>
          <w:marRight w:val="0"/>
          <w:marTop w:val="0"/>
          <w:marBottom w:val="0"/>
          <w:divBdr>
            <w:top w:val="none" w:sz="0" w:space="0" w:color="auto"/>
            <w:left w:val="none" w:sz="0" w:space="0" w:color="auto"/>
            <w:bottom w:val="none" w:sz="0" w:space="0" w:color="auto"/>
            <w:right w:val="none" w:sz="0" w:space="0" w:color="auto"/>
          </w:divBdr>
        </w:div>
        <w:div w:id="343363123">
          <w:marLeft w:val="480"/>
          <w:marRight w:val="0"/>
          <w:marTop w:val="0"/>
          <w:marBottom w:val="0"/>
          <w:divBdr>
            <w:top w:val="none" w:sz="0" w:space="0" w:color="auto"/>
            <w:left w:val="none" w:sz="0" w:space="0" w:color="auto"/>
            <w:bottom w:val="none" w:sz="0" w:space="0" w:color="auto"/>
            <w:right w:val="none" w:sz="0" w:space="0" w:color="auto"/>
          </w:divBdr>
        </w:div>
        <w:div w:id="385959283">
          <w:marLeft w:val="480"/>
          <w:marRight w:val="0"/>
          <w:marTop w:val="0"/>
          <w:marBottom w:val="0"/>
          <w:divBdr>
            <w:top w:val="none" w:sz="0" w:space="0" w:color="auto"/>
            <w:left w:val="none" w:sz="0" w:space="0" w:color="auto"/>
            <w:bottom w:val="none" w:sz="0" w:space="0" w:color="auto"/>
            <w:right w:val="none" w:sz="0" w:space="0" w:color="auto"/>
          </w:divBdr>
        </w:div>
        <w:div w:id="1679697288">
          <w:marLeft w:val="480"/>
          <w:marRight w:val="0"/>
          <w:marTop w:val="0"/>
          <w:marBottom w:val="0"/>
          <w:divBdr>
            <w:top w:val="none" w:sz="0" w:space="0" w:color="auto"/>
            <w:left w:val="none" w:sz="0" w:space="0" w:color="auto"/>
            <w:bottom w:val="none" w:sz="0" w:space="0" w:color="auto"/>
            <w:right w:val="none" w:sz="0" w:space="0" w:color="auto"/>
          </w:divBdr>
        </w:div>
        <w:div w:id="1632202213">
          <w:marLeft w:val="480"/>
          <w:marRight w:val="0"/>
          <w:marTop w:val="0"/>
          <w:marBottom w:val="0"/>
          <w:divBdr>
            <w:top w:val="none" w:sz="0" w:space="0" w:color="auto"/>
            <w:left w:val="none" w:sz="0" w:space="0" w:color="auto"/>
            <w:bottom w:val="none" w:sz="0" w:space="0" w:color="auto"/>
            <w:right w:val="none" w:sz="0" w:space="0" w:color="auto"/>
          </w:divBdr>
        </w:div>
        <w:div w:id="576986653">
          <w:marLeft w:val="480"/>
          <w:marRight w:val="0"/>
          <w:marTop w:val="0"/>
          <w:marBottom w:val="0"/>
          <w:divBdr>
            <w:top w:val="none" w:sz="0" w:space="0" w:color="auto"/>
            <w:left w:val="none" w:sz="0" w:space="0" w:color="auto"/>
            <w:bottom w:val="none" w:sz="0" w:space="0" w:color="auto"/>
            <w:right w:val="none" w:sz="0" w:space="0" w:color="auto"/>
          </w:divBdr>
        </w:div>
        <w:div w:id="1244409905">
          <w:marLeft w:val="480"/>
          <w:marRight w:val="0"/>
          <w:marTop w:val="0"/>
          <w:marBottom w:val="0"/>
          <w:divBdr>
            <w:top w:val="none" w:sz="0" w:space="0" w:color="auto"/>
            <w:left w:val="none" w:sz="0" w:space="0" w:color="auto"/>
            <w:bottom w:val="none" w:sz="0" w:space="0" w:color="auto"/>
            <w:right w:val="none" w:sz="0" w:space="0" w:color="auto"/>
          </w:divBdr>
        </w:div>
        <w:div w:id="1847358123">
          <w:marLeft w:val="480"/>
          <w:marRight w:val="0"/>
          <w:marTop w:val="0"/>
          <w:marBottom w:val="0"/>
          <w:divBdr>
            <w:top w:val="none" w:sz="0" w:space="0" w:color="auto"/>
            <w:left w:val="none" w:sz="0" w:space="0" w:color="auto"/>
            <w:bottom w:val="none" w:sz="0" w:space="0" w:color="auto"/>
            <w:right w:val="none" w:sz="0" w:space="0" w:color="auto"/>
          </w:divBdr>
        </w:div>
      </w:divsChild>
    </w:div>
    <w:div w:id="659506661">
      <w:bodyDiv w:val="1"/>
      <w:marLeft w:val="0"/>
      <w:marRight w:val="0"/>
      <w:marTop w:val="0"/>
      <w:marBottom w:val="0"/>
      <w:divBdr>
        <w:top w:val="none" w:sz="0" w:space="0" w:color="auto"/>
        <w:left w:val="none" w:sz="0" w:space="0" w:color="auto"/>
        <w:bottom w:val="none" w:sz="0" w:space="0" w:color="auto"/>
        <w:right w:val="none" w:sz="0" w:space="0" w:color="auto"/>
      </w:divBdr>
    </w:div>
    <w:div w:id="733089353">
      <w:bodyDiv w:val="1"/>
      <w:marLeft w:val="0"/>
      <w:marRight w:val="0"/>
      <w:marTop w:val="0"/>
      <w:marBottom w:val="0"/>
      <w:divBdr>
        <w:top w:val="none" w:sz="0" w:space="0" w:color="auto"/>
        <w:left w:val="none" w:sz="0" w:space="0" w:color="auto"/>
        <w:bottom w:val="none" w:sz="0" w:space="0" w:color="auto"/>
        <w:right w:val="none" w:sz="0" w:space="0" w:color="auto"/>
      </w:divBdr>
      <w:divsChild>
        <w:div w:id="536505611">
          <w:marLeft w:val="480"/>
          <w:marRight w:val="0"/>
          <w:marTop w:val="0"/>
          <w:marBottom w:val="0"/>
          <w:divBdr>
            <w:top w:val="none" w:sz="0" w:space="0" w:color="auto"/>
            <w:left w:val="none" w:sz="0" w:space="0" w:color="auto"/>
            <w:bottom w:val="none" w:sz="0" w:space="0" w:color="auto"/>
            <w:right w:val="none" w:sz="0" w:space="0" w:color="auto"/>
          </w:divBdr>
        </w:div>
        <w:div w:id="1763254222">
          <w:marLeft w:val="480"/>
          <w:marRight w:val="0"/>
          <w:marTop w:val="0"/>
          <w:marBottom w:val="0"/>
          <w:divBdr>
            <w:top w:val="none" w:sz="0" w:space="0" w:color="auto"/>
            <w:left w:val="none" w:sz="0" w:space="0" w:color="auto"/>
            <w:bottom w:val="none" w:sz="0" w:space="0" w:color="auto"/>
            <w:right w:val="none" w:sz="0" w:space="0" w:color="auto"/>
          </w:divBdr>
        </w:div>
        <w:div w:id="624653526">
          <w:marLeft w:val="480"/>
          <w:marRight w:val="0"/>
          <w:marTop w:val="0"/>
          <w:marBottom w:val="0"/>
          <w:divBdr>
            <w:top w:val="none" w:sz="0" w:space="0" w:color="auto"/>
            <w:left w:val="none" w:sz="0" w:space="0" w:color="auto"/>
            <w:bottom w:val="none" w:sz="0" w:space="0" w:color="auto"/>
            <w:right w:val="none" w:sz="0" w:space="0" w:color="auto"/>
          </w:divBdr>
        </w:div>
        <w:div w:id="1410037927">
          <w:marLeft w:val="480"/>
          <w:marRight w:val="0"/>
          <w:marTop w:val="0"/>
          <w:marBottom w:val="0"/>
          <w:divBdr>
            <w:top w:val="none" w:sz="0" w:space="0" w:color="auto"/>
            <w:left w:val="none" w:sz="0" w:space="0" w:color="auto"/>
            <w:bottom w:val="none" w:sz="0" w:space="0" w:color="auto"/>
            <w:right w:val="none" w:sz="0" w:space="0" w:color="auto"/>
          </w:divBdr>
        </w:div>
        <w:div w:id="1378891916">
          <w:marLeft w:val="480"/>
          <w:marRight w:val="0"/>
          <w:marTop w:val="0"/>
          <w:marBottom w:val="0"/>
          <w:divBdr>
            <w:top w:val="none" w:sz="0" w:space="0" w:color="auto"/>
            <w:left w:val="none" w:sz="0" w:space="0" w:color="auto"/>
            <w:bottom w:val="none" w:sz="0" w:space="0" w:color="auto"/>
            <w:right w:val="none" w:sz="0" w:space="0" w:color="auto"/>
          </w:divBdr>
        </w:div>
        <w:div w:id="1568150867">
          <w:marLeft w:val="480"/>
          <w:marRight w:val="0"/>
          <w:marTop w:val="0"/>
          <w:marBottom w:val="0"/>
          <w:divBdr>
            <w:top w:val="none" w:sz="0" w:space="0" w:color="auto"/>
            <w:left w:val="none" w:sz="0" w:space="0" w:color="auto"/>
            <w:bottom w:val="none" w:sz="0" w:space="0" w:color="auto"/>
            <w:right w:val="none" w:sz="0" w:space="0" w:color="auto"/>
          </w:divBdr>
        </w:div>
        <w:div w:id="443692789">
          <w:marLeft w:val="480"/>
          <w:marRight w:val="0"/>
          <w:marTop w:val="0"/>
          <w:marBottom w:val="0"/>
          <w:divBdr>
            <w:top w:val="none" w:sz="0" w:space="0" w:color="auto"/>
            <w:left w:val="none" w:sz="0" w:space="0" w:color="auto"/>
            <w:bottom w:val="none" w:sz="0" w:space="0" w:color="auto"/>
            <w:right w:val="none" w:sz="0" w:space="0" w:color="auto"/>
          </w:divBdr>
        </w:div>
        <w:div w:id="1519930899">
          <w:marLeft w:val="480"/>
          <w:marRight w:val="0"/>
          <w:marTop w:val="0"/>
          <w:marBottom w:val="0"/>
          <w:divBdr>
            <w:top w:val="none" w:sz="0" w:space="0" w:color="auto"/>
            <w:left w:val="none" w:sz="0" w:space="0" w:color="auto"/>
            <w:bottom w:val="none" w:sz="0" w:space="0" w:color="auto"/>
            <w:right w:val="none" w:sz="0" w:space="0" w:color="auto"/>
          </w:divBdr>
        </w:div>
        <w:div w:id="1083335344">
          <w:marLeft w:val="480"/>
          <w:marRight w:val="0"/>
          <w:marTop w:val="0"/>
          <w:marBottom w:val="0"/>
          <w:divBdr>
            <w:top w:val="none" w:sz="0" w:space="0" w:color="auto"/>
            <w:left w:val="none" w:sz="0" w:space="0" w:color="auto"/>
            <w:bottom w:val="none" w:sz="0" w:space="0" w:color="auto"/>
            <w:right w:val="none" w:sz="0" w:space="0" w:color="auto"/>
          </w:divBdr>
        </w:div>
      </w:divsChild>
    </w:div>
    <w:div w:id="830483831">
      <w:bodyDiv w:val="1"/>
      <w:marLeft w:val="0"/>
      <w:marRight w:val="0"/>
      <w:marTop w:val="0"/>
      <w:marBottom w:val="0"/>
      <w:divBdr>
        <w:top w:val="none" w:sz="0" w:space="0" w:color="auto"/>
        <w:left w:val="none" w:sz="0" w:space="0" w:color="auto"/>
        <w:bottom w:val="none" w:sz="0" w:space="0" w:color="auto"/>
        <w:right w:val="none" w:sz="0" w:space="0" w:color="auto"/>
      </w:divBdr>
    </w:div>
    <w:div w:id="854610262">
      <w:bodyDiv w:val="1"/>
      <w:marLeft w:val="0"/>
      <w:marRight w:val="0"/>
      <w:marTop w:val="0"/>
      <w:marBottom w:val="0"/>
      <w:divBdr>
        <w:top w:val="none" w:sz="0" w:space="0" w:color="auto"/>
        <w:left w:val="none" w:sz="0" w:space="0" w:color="auto"/>
        <w:bottom w:val="none" w:sz="0" w:space="0" w:color="auto"/>
        <w:right w:val="none" w:sz="0" w:space="0" w:color="auto"/>
      </w:divBdr>
    </w:div>
    <w:div w:id="862789026">
      <w:bodyDiv w:val="1"/>
      <w:marLeft w:val="0"/>
      <w:marRight w:val="0"/>
      <w:marTop w:val="0"/>
      <w:marBottom w:val="0"/>
      <w:divBdr>
        <w:top w:val="none" w:sz="0" w:space="0" w:color="auto"/>
        <w:left w:val="none" w:sz="0" w:space="0" w:color="auto"/>
        <w:bottom w:val="none" w:sz="0" w:space="0" w:color="auto"/>
        <w:right w:val="none" w:sz="0" w:space="0" w:color="auto"/>
      </w:divBdr>
    </w:div>
    <w:div w:id="878013546">
      <w:bodyDiv w:val="1"/>
      <w:marLeft w:val="0"/>
      <w:marRight w:val="0"/>
      <w:marTop w:val="0"/>
      <w:marBottom w:val="0"/>
      <w:divBdr>
        <w:top w:val="none" w:sz="0" w:space="0" w:color="auto"/>
        <w:left w:val="none" w:sz="0" w:space="0" w:color="auto"/>
        <w:bottom w:val="none" w:sz="0" w:space="0" w:color="auto"/>
        <w:right w:val="none" w:sz="0" w:space="0" w:color="auto"/>
      </w:divBdr>
    </w:div>
    <w:div w:id="946080333">
      <w:bodyDiv w:val="1"/>
      <w:marLeft w:val="0"/>
      <w:marRight w:val="0"/>
      <w:marTop w:val="0"/>
      <w:marBottom w:val="0"/>
      <w:divBdr>
        <w:top w:val="none" w:sz="0" w:space="0" w:color="auto"/>
        <w:left w:val="none" w:sz="0" w:space="0" w:color="auto"/>
        <w:bottom w:val="none" w:sz="0" w:space="0" w:color="auto"/>
        <w:right w:val="none" w:sz="0" w:space="0" w:color="auto"/>
      </w:divBdr>
    </w:div>
    <w:div w:id="946474130">
      <w:bodyDiv w:val="1"/>
      <w:marLeft w:val="0"/>
      <w:marRight w:val="0"/>
      <w:marTop w:val="0"/>
      <w:marBottom w:val="0"/>
      <w:divBdr>
        <w:top w:val="none" w:sz="0" w:space="0" w:color="auto"/>
        <w:left w:val="none" w:sz="0" w:space="0" w:color="auto"/>
        <w:bottom w:val="none" w:sz="0" w:space="0" w:color="auto"/>
        <w:right w:val="none" w:sz="0" w:space="0" w:color="auto"/>
      </w:divBdr>
    </w:div>
    <w:div w:id="957302235">
      <w:bodyDiv w:val="1"/>
      <w:marLeft w:val="0"/>
      <w:marRight w:val="0"/>
      <w:marTop w:val="0"/>
      <w:marBottom w:val="0"/>
      <w:divBdr>
        <w:top w:val="none" w:sz="0" w:space="0" w:color="auto"/>
        <w:left w:val="none" w:sz="0" w:space="0" w:color="auto"/>
        <w:bottom w:val="none" w:sz="0" w:space="0" w:color="auto"/>
        <w:right w:val="none" w:sz="0" w:space="0" w:color="auto"/>
      </w:divBdr>
      <w:divsChild>
        <w:div w:id="255359333">
          <w:marLeft w:val="480"/>
          <w:marRight w:val="0"/>
          <w:marTop w:val="0"/>
          <w:marBottom w:val="0"/>
          <w:divBdr>
            <w:top w:val="none" w:sz="0" w:space="0" w:color="auto"/>
            <w:left w:val="none" w:sz="0" w:space="0" w:color="auto"/>
            <w:bottom w:val="none" w:sz="0" w:space="0" w:color="auto"/>
            <w:right w:val="none" w:sz="0" w:space="0" w:color="auto"/>
          </w:divBdr>
        </w:div>
        <w:div w:id="1294867664">
          <w:marLeft w:val="480"/>
          <w:marRight w:val="0"/>
          <w:marTop w:val="0"/>
          <w:marBottom w:val="0"/>
          <w:divBdr>
            <w:top w:val="none" w:sz="0" w:space="0" w:color="auto"/>
            <w:left w:val="none" w:sz="0" w:space="0" w:color="auto"/>
            <w:bottom w:val="none" w:sz="0" w:space="0" w:color="auto"/>
            <w:right w:val="none" w:sz="0" w:space="0" w:color="auto"/>
          </w:divBdr>
        </w:div>
        <w:div w:id="1652710270">
          <w:marLeft w:val="480"/>
          <w:marRight w:val="0"/>
          <w:marTop w:val="0"/>
          <w:marBottom w:val="0"/>
          <w:divBdr>
            <w:top w:val="none" w:sz="0" w:space="0" w:color="auto"/>
            <w:left w:val="none" w:sz="0" w:space="0" w:color="auto"/>
            <w:bottom w:val="none" w:sz="0" w:space="0" w:color="auto"/>
            <w:right w:val="none" w:sz="0" w:space="0" w:color="auto"/>
          </w:divBdr>
        </w:div>
        <w:div w:id="566648426">
          <w:marLeft w:val="480"/>
          <w:marRight w:val="0"/>
          <w:marTop w:val="0"/>
          <w:marBottom w:val="0"/>
          <w:divBdr>
            <w:top w:val="none" w:sz="0" w:space="0" w:color="auto"/>
            <w:left w:val="none" w:sz="0" w:space="0" w:color="auto"/>
            <w:bottom w:val="none" w:sz="0" w:space="0" w:color="auto"/>
            <w:right w:val="none" w:sz="0" w:space="0" w:color="auto"/>
          </w:divBdr>
        </w:div>
        <w:div w:id="873881724">
          <w:marLeft w:val="480"/>
          <w:marRight w:val="0"/>
          <w:marTop w:val="0"/>
          <w:marBottom w:val="0"/>
          <w:divBdr>
            <w:top w:val="none" w:sz="0" w:space="0" w:color="auto"/>
            <w:left w:val="none" w:sz="0" w:space="0" w:color="auto"/>
            <w:bottom w:val="none" w:sz="0" w:space="0" w:color="auto"/>
            <w:right w:val="none" w:sz="0" w:space="0" w:color="auto"/>
          </w:divBdr>
        </w:div>
        <w:div w:id="326058026">
          <w:marLeft w:val="480"/>
          <w:marRight w:val="0"/>
          <w:marTop w:val="0"/>
          <w:marBottom w:val="0"/>
          <w:divBdr>
            <w:top w:val="none" w:sz="0" w:space="0" w:color="auto"/>
            <w:left w:val="none" w:sz="0" w:space="0" w:color="auto"/>
            <w:bottom w:val="none" w:sz="0" w:space="0" w:color="auto"/>
            <w:right w:val="none" w:sz="0" w:space="0" w:color="auto"/>
          </w:divBdr>
        </w:div>
        <w:div w:id="795635557">
          <w:marLeft w:val="480"/>
          <w:marRight w:val="0"/>
          <w:marTop w:val="0"/>
          <w:marBottom w:val="0"/>
          <w:divBdr>
            <w:top w:val="none" w:sz="0" w:space="0" w:color="auto"/>
            <w:left w:val="none" w:sz="0" w:space="0" w:color="auto"/>
            <w:bottom w:val="none" w:sz="0" w:space="0" w:color="auto"/>
            <w:right w:val="none" w:sz="0" w:space="0" w:color="auto"/>
          </w:divBdr>
        </w:div>
        <w:div w:id="715929094">
          <w:marLeft w:val="480"/>
          <w:marRight w:val="0"/>
          <w:marTop w:val="0"/>
          <w:marBottom w:val="0"/>
          <w:divBdr>
            <w:top w:val="none" w:sz="0" w:space="0" w:color="auto"/>
            <w:left w:val="none" w:sz="0" w:space="0" w:color="auto"/>
            <w:bottom w:val="none" w:sz="0" w:space="0" w:color="auto"/>
            <w:right w:val="none" w:sz="0" w:space="0" w:color="auto"/>
          </w:divBdr>
        </w:div>
        <w:div w:id="523370945">
          <w:marLeft w:val="480"/>
          <w:marRight w:val="0"/>
          <w:marTop w:val="0"/>
          <w:marBottom w:val="0"/>
          <w:divBdr>
            <w:top w:val="none" w:sz="0" w:space="0" w:color="auto"/>
            <w:left w:val="none" w:sz="0" w:space="0" w:color="auto"/>
            <w:bottom w:val="none" w:sz="0" w:space="0" w:color="auto"/>
            <w:right w:val="none" w:sz="0" w:space="0" w:color="auto"/>
          </w:divBdr>
        </w:div>
        <w:div w:id="1412040642">
          <w:marLeft w:val="480"/>
          <w:marRight w:val="0"/>
          <w:marTop w:val="0"/>
          <w:marBottom w:val="0"/>
          <w:divBdr>
            <w:top w:val="none" w:sz="0" w:space="0" w:color="auto"/>
            <w:left w:val="none" w:sz="0" w:space="0" w:color="auto"/>
            <w:bottom w:val="none" w:sz="0" w:space="0" w:color="auto"/>
            <w:right w:val="none" w:sz="0" w:space="0" w:color="auto"/>
          </w:divBdr>
        </w:div>
        <w:div w:id="845244714">
          <w:marLeft w:val="480"/>
          <w:marRight w:val="0"/>
          <w:marTop w:val="0"/>
          <w:marBottom w:val="0"/>
          <w:divBdr>
            <w:top w:val="none" w:sz="0" w:space="0" w:color="auto"/>
            <w:left w:val="none" w:sz="0" w:space="0" w:color="auto"/>
            <w:bottom w:val="none" w:sz="0" w:space="0" w:color="auto"/>
            <w:right w:val="none" w:sz="0" w:space="0" w:color="auto"/>
          </w:divBdr>
        </w:div>
        <w:div w:id="428046346">
          <w:marLeft w:val="480"/>
          <w:marRight w:val="0"/>
          <w:marTop w:val="0"/>
          <w:marBottom w:val="0"/>
          <w:divBdr>
            <w:top w:val="none" w:sz="0" w:space="0" w:color="auto"/>
            <w:left w:val="none" w:sz="0" w:space="0" w:color="auto"/>
            <w:bottom w:val="none" w:sz="0" w:space="0" w:color="auto"/>
            <w:right w:val="none" w:sz="0" w:space="0" w:color="auto"/>
          </w:divBdr>
        </w:div>
      </w:divsChild>
    </w:div>
    <w:div w:id="986592571">
      <w:bodyDiv w:val="1"/>
      <w:marLeft w:val="0"/>
      <w:marRight w:val="0"/>
      <w:marTop w:val="0"/>
      <w:marBottom w:val="0"/>
      <w:divBdr>
        <w:top w:val="none" w:sz="0" w:space="0" w:color="auto"/>
        <w:left w:val="none" w:sz="0" w:space="0" w:color="auto"/>
        <w:bottom w:val="none" w:sz="0" w:space="0" w:color="auto"/>
        <w:right w:val="none" w:sz="0" w:space="0" w:color="auto"/>
      </w:divBdr>
    </w:div>
    <w:div w:id="994528082">
      <w:bodyDiv w:val="1"/>
      <w:marLeft w:val="0"/>
      <w:marRight w:val="0"/>
      <w:marTop w:val="0"/>
      <w:marBottom w:val="0"/>
      <w:divBdr>
        <w:top w:val="none" w:sz="0" w:space="0" w:color="auto"/>
        <w:left w:val="none" w:sz="0" w:space="0" w:color="auto"/>
        <w:bottom w:val="none" w:sz="0" w:space="0" w:color="auto"/>
        <w:right w:val="none" w:sz="0" w:space="0" w:color="auto"/>
      </w:divBdr>
    </w:div>
    <w:div w:id="1019429406">
      <w:bodyDiv w:val="1"/>
      <w:marLeft w:val="0"/>
      <w:marRight w:val="0"/>
      <w:marTop w:val="0"/>
      <w:marBottom w:val="0"/>
      <w:divBdr>
        <w:top w:val="none" w:sz="0" w:space="0" w:color="auto"/>
        <w:left w:val="none" w:sz="0" w:space="0" w:color="auto"/>
        <w:bottom w:val="none" w:sz="0" w:space="0" w:color="auto"/>
        <w:right w:val="none" w:sz="0" w:space="0" w:color="auto"/>
      </w:divBdr>
    </w:div>
    <w:div w:id="1051878710">
      <w:bodyDiv w:val="1"/>
      <w:marLeft w:val="0"/>
      <w:marRight w:val="0"/>
      <w:marTop w:val="0"/>
      <w:marBottom w:val="0"/>
      <w:divBdr>
        <w:top w:val="none" w:sz="0" w:space="0" w:color="auto"/>
        <w:left w:val="none" w:sz="0" w:space="0" w:color="auto"/>
        <w:bottom w:val="none" w:sz="0" w:space="0" w:color="auto"/>
        <w:right w:val="none" w:sz="0" w:space="0" w:color="auto"/>
      </w:divBdr>
    </w:div>
    <w:div w:id="1071467806">
      <w:bodyDiv w:val="1"/>
      <w:marLeft w:val="0"/>
      <w:marRight w:val="0"/>
      <w:marTop w:val="0"/>
      <w:marBottom w:val="0"/>
      <w:divBdr>
        <w:top w:val="none" w:sz="0" w:space="0" w:color="auto"/>
        <w:left w:val="none" w:sz="0" w:space="0" w:color="auto"/>
        <w:bottom w:val="none" w:sz="0" w:space="0" w:color="auto"/>
        <w:right w:val="none" w:sz="0" w:space="0" w:color="auto"/>
      </w:divBdr>
    </w:div>
    <w:div w:id="1082488909">
      <w:bodyDiv w:val="1"/>
      <w:marLeft w:val="0"/>
      <w:marRight w:val="0"/>
      <w:marTop w:val="0"/>
      <w:marBottom w:val="0"/>
      <w:divBdr>
        <w:top w:val="none" w:sz="0" w:space="0" w:color="auto"/>
        <w:left w:val="none" w:sz="0" w:space="0" w:color="auto"/>
        <w:bottom w:val="none" w:sz="0" w:space="0" w:color="auto"/>
        <w:right w:val="none" w:sz="0" w:space="0" w:color="auto"/>
      </w:divBdr>
    </w:div>
    <w:div w:id="1092820231">
      <w:bodyDiv w:val="1"/>
      <w:marLeft w:val="0"/>
      <w:marRight w:val="0"/>
      <w:marTop w:val="0"/>
      <w:marBottom w:val="0"/>
      <w:divBdr>
        <w:top w:val="none" w:sz="0" w:space="0" w:color="auto"/>
        <w:left w:val="none" w:sz="0" w:space="0" w:color="auto"/>
        <w:bottom w:val="none" w:sz="0" w:space="0" w:color="auto"/>
        <w:right w:val="none" w:sz="0" w:space="0" w:color="auto"/>
      </w:divBdr>
    </w:div>
    <w:div w:id="1107968569">
      <w:bodyDiv w:val="1"/>
      <w:marLeft w:val="0"/>
      <w:marRight w:val="0"/>
      <w:marTop w:val="0"/>
      <w:marBottom w:val="0"/>
      <w:divBdr>
        <w:top w:val="none" w:sz="0" w:space="0" w:color="auto"/>
        <w:left w:val="none" w:sz="0" w:space="0" w:color="auto"/>
        <w:bottom w:val="none" w:sz="0" w:space="0" w:color="auto"/>
        <w:right w:val="none" w:sz="0" w:space="0" w:color="auto"/>
      </w:divBdr>
    </w:div>
    <w:div w:id="1116867450">
      <w:bodyDiv w:val="1"/>
      <w:marLeft w:val="0"/>
      <w:marRight w:val="0"/>
      <w:marTop w:val="0"/>
      <w:marBottom w:val="0"/>
      <w:divBdr>
        <w:top w:val="none" w:sz="0" w:space="0" w:color="auto"/>
        <w:left w:val="none" w:sz="0" w:space="0" w:color="auto"/>
        <w:bottom w:val="none" w:sz="0" w:space="0" w:color="auto"/>
        <w:right w:val="none" w:sz="0" w:space="0" w:color="auto"/>
      </w:divBdr>
    </w:div>
    <w:div w:id="1208223917">
      <w:bodyDiv w:val="1"/>
      <w:marLeft w:val="0"/>
      <w:marRight w:val="0"/>
      <w:marTop w:val="0"/>
      <w:marBottom w:val="0"/>
      <w:divBdr>
        <w:top w:val="none" w:sz="0" w:space="0" w:color="auto"/>
        <w:left w:val="none" w:sz="0" w:space="0" w:color="auto"/>
        <w:bottom w:val="none" w:sz="0" w:space="0" w:color="auto"/>
        <w:right w:val="none" w:sz="0" w:space="0" w:color="auto"/>
      </w:divBdr>
    </w:div>
    <w:div w:id="1219633625">
      <w:bodyDiv w:val="1"/>
      <w:marLeft w:val="0"/>
      <w:marRight w:val="0"/>
      <w:marTop w:val="0"/>
      <w:marBottom w:val="0"/>
      <w:divBdr>
        <w:top w:val="none" w:sz="0" w:space="0" w:color="auto"/>
        <w:left w:val="none" w:sz="0" w:space="0" w:color="auto"/>
        <w:bottom w:val="none" w:sz="0" w:space="0" w:color="auto"/>
        <w:right w:val="none" w:sz="0" w:space="0" w:color="auto"/>
      </w:divBdr>
    </w:div>
    <w:div w:id="1236163368">
      <w:bodyDiv w:val="1"/>
      <w:marLeft w:val="0"/>
      <w:marRight w:val="0"/>
      <w:marTop w:val="0"/>
      <w:marBottom w:val="0"/>
      <w:divBdr>
        <w:top w:val="none" w:sz="0" w:space="0" w:color="auto"/>
        <w:left w:val="none" w:sz="0" w:space="0" w:color="auto"/>
        <w:bottom w:val="none" w:sz="0" w:space="0" w:color="auto"/>
        <w:right w:val="none" w:sz="0" w:space="0" w:color="auto"/>
      </w:divBdr>
    </w:div>
    <w:div w:id="1236432035">
      <w:bodyDiv w:val="1"/>
      <w:marLeft w:val="0"/>
      <w:marRight w:val="0"/>
      <w:marTop w:val="0"/>
      <w:marBottom w:val="0"/>
      <w:divBdr>
        <w:top w:val="none" w:sz="0" w:space="0" w:color="auto"/>
        <w:left w:val="none" w:sz="0" w:space="0" w:color="auto"/>
        <w:bottom w:val="none" w:sz="0" w:space="0" w:color="auto"/>
        <w:right w:val="none" w:sz="0" w:space="0" w:color="auto"/>
      </w:divBdr>
    </w:div>
    <w:div w:id="1240602001">
      <w:bodyDiv w:val="1"/>
      <w:marLeft w:val="0"/>
      <w:marRight w:val="0"/>
      <w:marTop w:val="0"/>
      <w:marBottom w:val="0"/>
      <w:divBdr>
        <w:top w:val="none" w:sz="0" w:space="0" w:color="auto"/>
        <w:left w:val="none" w:sz="0" w:space="0" w:color="auto"/>
        <w:bottom w:val="none" w:sz="0" w:space="0" w:color="auto"/>
        <w:right w:val="none" w:sz="0" w:space="0" w:color="auto"/>
      </w:divBdr>
    </w:div>
    <w:div w:id="1268391166">
      <w:bodyDiv w:val="1"/>
      <w:marLeft w:val="0"/>
      <w:marRight w:val="0"/>
      <w:marTop w:val="0"/>
      <w:marBottom w:val="0"/>
      <w:divBdr>
        <w:top w:val="none" w:sz="0" w:space="0" w:color="auto"/>
        <w:left w:val="none" w:sz="0" w:space="0" w:color="auto"/>
        <w:bottom w:val="none" w:sz="0" w:space="0" w:color="auto"/>
        <w:right w:val="none" w:sz="0" w:space="0" w:color="auto"/>
      </w:divBdr>
      <w:divsChild>
        <w:div w:id="176579360">
          <w:marLeft w:val="480"/>
          <w:marRight w:val="0"/>
          <w:marTop w:val="0"/>
          <w:marBottom w:val="0"/>
          <w:divBdr>
            <w:top w:val="none" w:sz="0" w:space="0" w:color="auto"/>
            <w:left w:val="none" w:sz="0" w:space="0" w:color="auto"/>
            <w:bottom w:val="none" w:sz="0" w:space="0" w:color="auto"/>
            <w:right w:val="none" w:sz="0" w:space="0" w:color="auto"/>
          </w:divBdr>
        </w:div>
        <w:div w:id="1803883475">
          <w:marLeft w:val="480"/>
          <w:marRight w:val="0"/>
          <w:marTop w:val="0"/>
          <w:marBottom w:val="0"/>
          <w:divBdr>
            <w:top w:val="none" w:sz="0" w:space="0" w:color="auto"/>
            <w:left w:val="none" w:sz="0" w:space="0" w:color="auto"/>
            <w:bottom w:val="none" w:sz="0" w:space="0" w:color="auto"/>
            <w:right w:val="none" w:sz="0" w:space="0" w:color="auto"/>
          </w:divBdr>
        </w:div>
        <w:div w:id="133764185">
          <w:marLeft w:val="480"/>
          <w:marRight w:val="0"/>
          <w:marTop w:val="0"/>
          <w:marBottom w:val="0"/>
          <w:divBdr>
            <w:top w:val="none" w:sz="0" w:space="0" w:color="auto"/>
            <w:left w:val="none" w:sz="0" w:space="0" w:color="auto"/>
            <w:bottom w:val="none" w:sz="0" w:space="0" w:color="auto"/>
            <w:right w:val="none" w:sz="0" w:space="0" w:color="auto"/>
          </w:divBdr>
        </w:div>
        <w:div w:id="764767494">
          <w:marLeft w:val="480"/>
          <w:marRight w:val="0"/>
          <w:marTop w:val="0"/>
          <w:marBottom w:val="0"/>
          <w:divBdr>
            <w:top w:val="none" w:sz="0" w:space="0" w:color="auto"/>
            <w:left w:val="none" w:sz="0" w:space="0" w:color="auto"/>
            <w:bottom w:val="none" w:sz="0" w:space="0" w:color="auto"/>
            <w:right w:val="none" w:sz="0" w:space="0" w:color="auto"/>
          </w:divBdr>
        </w:div>
        <w:div w:id="934173719">
          <w:marLeft w:val="480"/>
          <w:marRight w:val="0"/>
          <w:marTop w:val="0"/>
          <w:marBottom w:val="0"/>
          <w:divBdr>
            <w:top w:val="none" w:sz="0" w:space="0" w:color="auto"/>
            <w:left w:val="none" w:sz="0" w:space="0" w:color="auto"/>
            <w:bottom w:val="none" w:sz="0" w:space="0" w:color="auto"/>
            <w:right w:val="none" w:sz="0" w:space="0" w:color="auto"/>
          </w:divBdr>
        </w:div>
        <w:div w:id="1906603907">
          <w:marLeft w:val="480"/>
          <w:marRight w:val="0"/>
          <w:marTop w:val="0"/>
          <w:marBottom w:val="0"/>
          <w:divBdr>
            <w:top w:val="none" w:sz="0" w:space="0" w:color="auto"/>
            <w:left w:val="none" w:sz="0" w:space="0" w:color="auto"/>
            <w:bottom w:val="none" w:sz="0" w:space="0" w:color="auto"/>
            <w:right w:val="none" w:sz="0" w:space="0" w:color="auto"/>
          </w:divBdr>
        </w:div>
        <w:div w:id="2053797160">
          <w:marLeft w:val="480"/>
          <w:marRight w:val="0"/>
          <w:marTop w:val="0"/>
          <w:marBottom w:val="0"/>
          <w:divBdr>
            <w:top w:val="none" w:sz="0" w:space="0" w:color="auto"/>
            <w:left w:val="none" w:sz="0" w:space="0" w:color="auto"/>
            <w:bottom w:val="none" w:sz="0" w:space="0" w:color="auto"/>
            <w:right w:val="none" w:sz="0" w:space="0" w:color="auto"/>
          </w:divBdr>
        </w:div>
        <w:div w:id="423383811">
          <w:marLeft w:val="480"/>
          <w:marRight w:val="0"/>
          <w:marTop w:val="0"/>
          <w:marBottom w:val="0"/>
          <w:divBdr>
            <w:top w:val="none" w:sz="0" w:space="0" w:color="auto"/>
            <w:left w:val="none" w:sz="0" w:space="0" w:color="auto"/>
            <w:bottom w:val="none" w:sz="0" w:space="0" w:color="auto"/>
            <w:right w:val="none" w:sz="0" w:space="0" w:color="auto"/>
          </w:divBdr>
        </w:div>
        <w:div w:id="833298712">
          <w:marLeft w:val="480"/>
          <w:marRight w:val="0"/>
          <w:marTop w:val="0"/>
          <w:marBottom w:val="0"/>
          <w:divBdr>
            <w:top w:val="none" w:sz="0" w:space="0" w:color="auto"/>
            <w:left w:val="none" w:sz="0" w:space="0" w:color="auto"/>
            <w:bottom w:val="none" w:sz="0" w:space="0" w:color="auto"/>
            <w:right w:val="none" w:sz="0" w:space="0" w:color="auto"/>
          </w:divBdr>
        </w:div>
        <w:div w:id="513492996">
          <w:marLeft w:val="480"/>
          <w:marRight w:val="0"/>
          <w:marTop w:val="0"/>
          <w:marBottom w:val="0"/>
          <w:divBdr>
            <w:top w:val="none" w:sz="0" w:space="0" w:color="auto"/>
            <w:left w:val="none" w:sz="0" w:space="0" w:color="auto"/>
            <w:bottom w:val="none" w:sz="0" w:space="0" w:color="auto"/>
            <w:right w:val="none" w:sz="0" w:space="0" w:color="auto"/>
          </w:divBdr>
        </w:div>
        <w:div w:id="1742828180">
          <w:marLeft w:val="480"/>
          <w:marRight w:val="0"/>
          <w:marTop w:val="0"/>
          <w:marBottom w:val="0"/>
          <w:divBdr>
            <w:top w:val="none" w:sz="0" w:space="0" w:color="auto"/>
            <w:left w:val="none" w:sz="0" w:space="0" w:color="auto"/>
            <w:bottom w:val="none" w:sz="0" w:space="0" w:color="auto"/>
            <w:right w:val="none" w:sz="0" w:space="0" w:color="auto"/>
          </w:divBdr>
        </w:div>
        <w:div w:id="1022709797">
          <w:marLeft w:val="480"/>
          <w:marRight w:val="0"/>
          <w:marTop w:val="0"/>
          <w:marBottom w:val="0"/>
          <w:divBdr>
            <w:top w:val="none" w:sz="0" w:space="0" w:color="auto"/>
            <w:left w:val="none" w:sz="0" w:space="0" w:color="auto"/>
            <w:bottom w:val="none" w:sz="0" w:space="0" w:color="auto"/>
            <w:right w:val="none" w:sz="0" w:space="0" w:color="auto"/>
          </w:divBdr>
        </w:div>
      </w:divsChild>
    </w:div>
    <w:div w:id="1279722379">
      <w:bodyDiv w:val="1"/>
      <w:marLeft w:val="0"/>
      <w:marRight w:val="0"/>
      <w:marTop w:val="0"/>
      <w:marBottom w:val="0"/>
      <w:divBdr>
        <w:top w:val="none" w:sz="0" w:space="0" w:color="auto"/>
        <w:left w:val="none" w:sz="0" w:space="0" w:color="auto"/>
        <w:bottom w:val="none" w:sz="0" w:space="0" w:color="auto"/>
        <w:right w:val="none" w:sz="0" w:space="0" w:color="auto"/>
      </w:divBdr>
    </w:div>
    <w:div w:id="1349402462">
      <w:bodyDiv w:val="1"/>
      <w:marLeft w:val="0"/>
      <w:marRight w:val="0"/>
      <w:marTop w:val="0"/>
      <w:marBottom w:val="0"/>
      <w:divBdr>
        <w:top w:val="none" w:sz="0" w:space="0" w:color="auto"/>
        <w:left w:val="none" w:sz="0" w:space="0" w:color="auto"/>
        <w:bottom w:val="none" w:sz="0" w:space="0" w:color="auto"/>
        <w:right w:val="none" w:sz="0" w:space="0" w:color="auto"/>
      </w:divBdr>
    </w:div>
    <w:div w:id="1353071841">
      <w:bodyDiv w:val="1"/>
      <w:marLeft w:val="0"/>
      <w:marRight w:val="0"/>
      <w:marTop w:val="0"/>
      <w:marBottom w:val="0"/>
      <w:divBdr>
        <w:top w:val="none" w:sz="0" w:space="0" w:color="auto"/>
        <w:left w:val="none" w:sz="0" w:space="0" w:color="auto"/>
        <w:bottom w:val="none" w:sz="0" w:space="0" w:color="auto"/>
        <w:right w:val="none" w:sz="0" w:space="0" w:color="auto"/>
      </w:divBdr>
    </w:div>
    <w:div w:id="1385909530">
      <w:bodyDiv w:val="1"/>
      <w:marLeft w:val="0"/>
      <w:marRight w:val="0"/>
      <w:marTop w:val="0"/>
      <w:marBottom w:val="0"/>
      <w:divBdr>
        <w:top w:val="none" w:sz="0" w:space="0" w:color="auto"/>
        <w:left w:val="none" w:sz="0" w:space="0" w:color="auto"/>
        <w:bottom w:val="none" w:sz="0" w:space="0" w:color="auto"/>
        <w:right w:val="none" w:sz="0" w:space="0" w:color="auto"/>
      </w:divBdr>
    </w:div>
    <w:div w:id="1410225530">
      <w:bodyDiv w:val="1"/>
      <w:marLeft w:val="0"/>
      <w:marRight w:val="0"/>
      <w:marTop w:val="0"/>
      <w:marBottom w:val="0"/>
      <w:divBdr>
        <w:top w:val="none" w:sz="0" w:space="0" w:color="auto"/>
        <w:left w:val="none" w:sz="0" w:space="0" w:color="auto"/>
        <w:bottom w:val="none" w:sz="0" w:space="0" w:color="auto"/>
        <w:right w:val="none" w:sz="0" w:space="0" w:color="auto"/>
      </w:divBdr>
      <w:divsChild>
        <w:div w:id="1959136993">
          <w:marLeft w:val="480"/>
          <w:marRight w:val="0"/>
          <w:marTop w:val="0"/>
          <w:marBottom w:val="0"/>
          <w:divBdr>
            <w:top w:val="none" w:sz="0" w:space="0" w:color="auto"/>
            <w:left w:val="none" w:sz="0" w:space="0" w:color="auto"/>
            <w:bottom w:val="none" w:sz="0" w:space="0" w:color="auto"/>
            <w:right w:val="none" w:sz="0" w:space="0" w:color="auto"/>
          </w:divBdr>
        </w:div>
        <w:div w:id="1816295134">
          <w:marLeft w:val="480"/>
          <w:marRight w:val="0"/>
          <w:marTop w:val="0"/>
          <w:marBottom w:val="0"/>
          <w:divBdr>
            <w:top w:val="none" w:sz="0" w:space="0" w:color="auto"/>
            <w:left w:val="none" w:sz="0" w:space="0" w:color="auto"/>
            <w:bottom w:val="none" w:sz="0" w:space="0" w:color="auto"/>
            <w:right w:val="none" w:sz="0" w:space="0" w:color="auto"/>
          </w:divBdr>
        </w:div>
        <w:div w:id="1509247820">
          <w:marLeft w:val="480"/>
          <w:marRight w:val="0"/>
          <w:marTop w:val="0"/>
          <w:marBottom w:val="0"/>
          <w:divBdr>
            <w:top w:val="none" w:sz="0" w:space="0" w:color="auto"/>
            <w:left w:val="none" w:sz="0" w:space="0" w:color="auto"/>
            <w:bottom w:val="none" w:sz="0" w:space="0" w:color="auto"/>
            <w:right w:val="none" w:sz="0" w:space="0" w:color="auto"/>
          </w:divBdr>
        </w:div>
        <w:div w:id="1119687142">
          <w:marLeft w:val="480"/>
          <w:marRight w:val="0"/>
          <w:marTop w:val="0"/>
          <w:marBottom w:val="0"/>
          <w:divBdr>
            <w:top w:val="none" w:sz="0" w:space="0" w:color="auto"/>
            <w:left w:val="none" w:sz="0" w:space="0" w:color="auto"/>
            <w:bottom w:val="none" w:sz="0" w:space="0" w:color="auto"/>
            <w:right w:val="none" w:sz="0" w:space="0" w:color="auto"/>
          </w:divBdr>
        </w:div>
        <w:div w:id="1096634243">
          <w:marLeft w:val="480"/>
          <w:marRight w:val="0"/>
          <w:marTop w:val="0"/>
          <w:marBottom w:val="0"/>
          <w:divBdr>
            <w:top w:val="none" w:sz="0" w:space="0" w:color="auto"/>
            <w:left w:val="none" w:sz="0" w:space="0" w:color="auto"/>
            <w:bottom w:val="none" w:sz="0" w:space="0" w:color="auto"/>
            <w:right w:val="none" w:sz="0" w:space="0" w:color="auto"/>
          </w:divBdr>
        </w:div>
        <w:div w:id="1876118724">
          <w:marLeft w:val="480"/>
          <w:marRight w:val="0"/>
          <w:marTop w:val="0"/>
          <w:marBottom w:val="0"/>
          <w:divBdr>
            <w:top w:val="none" w:sz="0" w:space="0" w:color="auto"/>
            <w:left w:val="none" w:sz="0" w:space="0" w:color="auto"/>
            <w:bottom w:val="none" w:sz="0" w:space="0" w:color="auto"/>
            <w:right w:val="none" w:sz="0" w:space="0" w:color="auto"/>
          </w:divBdr>
        </w:div>
        <w:div w:id="523829548">
          <w:marLeft w:val="480"/>
          <w:marRight w:val="0"/>
          <w:marTop w:val="0"/>
          <w:marBottom w:val="0"/>
          <w:divBdr>
            <w:top w:val="none" w:sz="0" w:space="0" w:color="auto"/>
            <w:left w:val="none" w:sz="0" w:space="0" w:color="auto"/>
            <w:bottom w:val="none" w:sz="0" w:space="0" w:color="auto"/>
            <w:right w:val="none" w:sz="0" w:space="0" w:color="auto"/>
          </w:divBdr>
        </w:div>
        <w:div w:id="191304224">
          <w:marLeft w:val="480"/>
          <w:marRight w:val="0"/>
          <w:marTop w:val="0"/>
          <w:marBottom w:val="0"/>
          <w:divBdr>
            <w:top w:val="none" w:sz="0" w:space="0" w:color="auto"/>
            <w:left w:val="none" w:sz="0" w:space="0" w:color="auto"/>
            <w:bottom w:val="none" w:sz="0" w:space="0" w:color="auto"/>
            <w:right w:val="none" w:sz="0" w:space="0" w:color="auto"/>
          </w:divBdr>
        </w:div>
      </w:divsChild>
    </w:div>
    <w:div w:id="1410274398">
      <w:bodyDiv w:val="1"/>
      <w:marLeft w:val="0"/>
      <w:marRight w:val="0"/>
      <w:marTop w:val="0"/>
      <w:marBottom w:val="0"/>
      <w:divBdr>
        <w:top w:val="none" w:sz="0" w:space="0" w:color="auto"/>
        <w:left w:val="none" w:sz="0" w:space="0" w:color="auto"/>
        <w:bottom w:val="none" w:sz="0" w:space="0" w:color="auto"/>
        <w:right w:val="none" w:sz="0" w:space="0" w:color="auto"/>
      </w:divBdr>
    </w:div>
    <w:div w:id="1439789707">
      <w:bodyDiv w:val="1"/>
      <w:marLeft w:val="0"/>
      <w:marRight w:val="0"/>
      <w:marTop w:val="0"/>
      <w:marBottom w:val="0"/>
      <w:divBdr>
        <w:top w:val="none" w:sz="0" w:space="0" w:color="auto"/>
        <w:left w:val="none" w:sz="0" w:space="0" w:color="auto"/>
        <w:bottom w:val="none" w:sz="0" w:space="0" w:color="auto"/>
        <w:right w:val="none" w:sz="0" w:space="0" w:color="auto"/>
      </w:divBdr>
    </w:div>
    <w:div w:id="1499954398">
      <w:bodyDiv w:val="1"/>
      <w:marLeft w:val="0"/>
      <w:marRight w:val="0"/>
      <w:marTop w:val="0"/>
      <w:marBottom w:val="0"/>
      <w:divBdr>
        <w:top w:val="none" w:sz="0" w:space="0" w:color="auto"/>
        <w:left w:val="none" w:sz="0" w:space="0" w:color="auto"/>
        <w:bottom w:val="none" w:sz="0" w:space="0" w:color="auto"/>
        <w:right w:val="none" w:sz="0" w:space="0" w:color="auto"/>
      </w:divBdr>
      <w:divsChild>
        <w:div w:id="1562869090">
          <w:marLeft w:val="480"/>
          <w:marRight w:val="0"/>
          <w:marTop w:val="0"/>
          <w:marBottom w:val="0"/>
          <w:divBdr>
            <w:top w:val="none" w:sz="0" w:space="0" w:color="auto"/>
            <w:left w:val="none" w:sz="0" w:space="0" w:color="auto"/>
            <w:bottom w:val="none" w:sz="0" w:space="0" w:color="auto"/>
            <w:right w:val="none" w:sz="0" w:space="0" w:color="auto"/>
          </w:divBdr>
        </w:div>
        <w:div w:id="1221750624">
          <w:marLeft w:val="480"/>
          <w:marRight w:val="0"/>
          <w:marTop w:val="0"/>
          <w:marBottom w:val="0"/>
          <w:divBdr>
            <w:top w:val="none" w:sz="0" w:space="0" w:color="auto"/>
            <w:left w:val="none" w:sz="0" w:space="0" w:color="auto"/>
            <w:bottom w:val="none" w:sz="0" w:space="0" w:color="auto"/>
            <w:right w:val="none" w:sz="0" w:space="0" w:color="auto"/>
          </w:divBdr>
        </w:div>
        <w:div w:id="1665355372">
          <w:marLeft w:val="480"/>
          <w:marRight w:val="0"/>
          <w:marTop w:val="0"/>
          <w:marBottom w:val="0"/>
          <w:divBdr>
            <w:top w:val="none" w:sz="0" w:space="0" w:color="auto"/>
            <w:left w:val="none" w:sz="0" w:space="0" w:color="auto"/>
            <w:bottom w:val="none" w:sz="0" w:space="0" w:color="auto"/>
            <w:right w:val="none" w:sz="0" w:space="0" w:color="auto"/>
          </w:divBdr>
        </w:div>
        <w:div w:id="326401235">
          <w:marLeft w:val="480"/>
          <w:marRight w:val="0"/>
          <w:marTop w:val="0"/>
          <w:marBottom w:val="0"/>
          <w:divBdr>
            <w:top w:val="none" w:sz="0" w:space="0" w:color="auto"/>
            <w:left w:val="none" w:sz="0" w:space="0" w:color="auto"/>
            <w:bottom w:val="none" w:sz="0" w:space="0" w:color="auto"/>
            <w:right w:val="none" w:sz="0" w:space="0" w:color="auto"/>
          </w:divBdr>
        </w:div>
        <w:div w:id="1184978782">
          <w:marLeft w:val="480"/>
          <w:marRight w:val="0"/>
          <w:marTop w:val="0"/>
          <w:marBottom w:val="0"/>
          <w:divBdr>
            <w:top w:val="none" w:sz="0" w:space="0" w:color="auto"/>
            <w:left w:val="none" w:sz="0" w:space="0" w:color="auto"/>
            <w:bottom w:val="none" w:sz="0" w:space="0" w:color="auto"/>
            <w:right w:val="none" w:sz="0" w:space="0" w:color="auto"/>
          </w:divBdr>
        </w:div>
        <w:div w:id="1191604579">
          <w:marLeft w:val="480"/>
          <w:marRight w:val="0"/>
          <w:marTop w:val="0"/>
          <w:marBottom w:val="0"/>
          <w:divBdr>
            <w:top w:val="none" w:sz="0" w:space="0" w:color="auto"/>
            <w:left w:val="none" w:sz="0" w:space="0" w:color="auto"/>
            <w:bottom w:val="none" w:sz="0" w:space="0" w:color="auto"/>
            <w:right w:val="none" w:sz="0" w:space="0" w:color="auto"/>
          </w:divBdr>
        </w:div>
        <w:div w:id="2120560881">
          <w:marLeft w:val="480"/>
          <w:marRight w:val="0"/>
          <w:marTop w:val="0"/>
          <w:marBottom w:val="0"/>
          <w:divBdr>
            <w:top w:val="none" w:sz="0" w:space="0" w:color="auto"/>
            <w:left w:val="none" w:sz="0" w:space="0" w:color="auto"/>
            <w:bottom w:val="none" w:sz="0" w:space="0" w:color="auto"/>
            <w:right w:val="none" w:sz="0" w:space="0" w:color="auto"/>
          </w:divBdr>
        </w:div>
        <w:div w:id="702249589">
          <w:marLeft w:val="480"/>
          <w:marRight w:val="0"/>
          <w:marTop w:val="0"/>
          <w:marBottom w:val="0"/>
          <w:divBdr>
            <w:top w:val="none" w:sz="0" w:space="0" w:color="auto"/>
            <w:left w:val="none" w:sz="0" w:space="0" w:color="auto"/>
            <w:bottom w:val="none" w:sz="0" w:space="0" w:color="auto"/>
            <w:right w:val="none" w:sz="0" w:space="0" w:color="auto"/>
          </w:divBdr>
        </w:div>
        <w:div w:id="2120565091">
          <w:marLeft w:val="480"/>
          <w:marRight w:val="0"/>
          <w:marTop w:val="0"/>
          <w:marBottom w:val="0"/>
          <w:divBdr>
            <w:top w:val="none" w:sz="0" w:space="0" w:color="auto"/>
            <w:left w:val="none" w:sz="0" w:space="0" w:color="auto"/>
            <w:bottom w:val="none" w:sz="0" w:space="0" w:color="auto"/>
            <w:right w:val="none" w:sz="0" w:space="0" w:color="auto"/>
          </w:divBdr>
        </w:div>
        <w:div w:id="339554141">
          <w:marLeft w:val="480"/>
          <w:marRight w:val="0"/>
          <w:marTop w:val="0"/>
          <w:marBottom w:val="0"/>
          <w:divBdr>
            <w:top w:val="none" w:sz="0" w:space="0" w:color="auto"/>
            <w:left w:val="none" w:sz="0" w:space="0" w:color="auto"/>
            <w:bottom w:val="none" w:sz="0" w:space="0" w:color="auto"/>
            <w:right w:val="none" w:sz="0" w:space="0" w:color="auto"/>
          </w:divBdr>
        </w:div>
        <w:div w:id="735978094">
          <w:marLeft w:val="480"/>
          <w:marRight w:val="0"/>
          <w:marTop w:val="0"/>
          <w:marBottom w:val="0"/>
          <w:divBdr>
            <w:top w:val="none" w:sz="0" w:space="0" w:color="auto"/>
            <w:left w:val="none" w:sz="0" w:space="0" w:color="auto"/>
            <w:bottom w:val="none" w:sz="0" w:space="0" w:color="auto"/>
            <w:right w:val="none" w:sz="0" w:space="0" w:color="auto"/>
          </w:divBdr>
        </w:div>
        <w:div w:id="2044087898">
          <w:marLeft w:val="480"/>
          <w:marRight w:val="0"/>
          <w:marTop w:val="0"/>
          <w:marBottom w:val="0"/>
          <w:divBdr>
            <w:top w:val="none" w:sz="0" w:space="0" w:color="auto"/>
            <w:left w:val="none" w:sz="0" w:space="0" w:color="auto"/>
            <w:bottom w:val="none" w:sz="0" w:space="0" w:color="auto"/>
            <w:right w:val="none" w:sz="0" w:space="0" w:color="auto"/>
          </w:divBdr>
        </w:div>
        <w:div w:id="2056611542">
          <w:marLeft w:val="480"/>
          <w:marRight w:val="0"/>
          <w:marTop w:val="0"/>
          <w:marBottom w:val="0"/>
          <w:divBdr>
            <w:top w:val="none" w:sz="0" w:space="0" w:color="auto"/>
            <w:left w:val="none" w:sz="0" w:space="0" w:color="auto"/>
            <w:bottom w:val="none" w:sz="0" w:space="0" w:color="auto"/>
            <w:right w:val="none" w:sz="0" w:space="0" w:color="auto"/>
          </w:divBdr>
        </w:div>
      </w:divsChild>
    </w:div>
    <w:div w:id="1533498453">
      <w:bodyDiv w:val="1"/>
      <w:marLeft w:val="0"/>
      <w:marRight w:val="0"/>
      <w:marTop w:val="0"/>
      <w:marBottom w:val="0"/>
      <w:divBdr>
        <w:top w:val="none" w:sz="0" w:space="0" w:color="auto"/>
        <w:left w:val="none" w:sz="0" w:space="0" w:color="auto"/>
        <w:bottom w:val="none" w:sz="0" w:space="0" w:color="auto"/>
        <w:right w:val="none" w:sz="0" w:space="0" w:color="auto"/>
      </w:divBdr>
      <w:divsChild>
        <w:div w:id="1583635820">
          <w:marLeft w:val="480"/>
          <w:marRight w:val="0"/>
          <w:marTop w:val="0"/>
          <w:marBottom w:val="0"/>
          <w:divBdr>
            <w:top w:val="none" w:sz="0" w:space="0" w:color="auto"/>
            <w:left w:val="none" w:sz="0" w:space="0" w:color="auto"/>
            <w:bottom w:val="none" w:sz="0" w:space="0" w:color="auto"/>
            <w:right w:val="none" w:sz="0" w:space="0" w:color="auto"/>
          </w:divBdr>
        </w:div>
        <w:div w:id="168521496">
          <w:marLeft w:val="480"/>
          <w:marRight w:val="0"/>
          <w:marTop w:val="0"/>
          <w:marBottom w:val="0"/>
          <w:divBdr>
            <w:top w:val="none" w:sz="0" w:space="0" w:color="auto"/>
            <w:left w:val="none" w:sz="0" w:space="0" w:color="auto"/>
            <w:bottom w:val="none" w:sz="0" w:space="0" w:color="auto"/>
            <w:right w:val="none" w:sz="0" w:space="0" w:color="auto"/>
          </w:divBdr>
        </w:div>
        <w:div w:id="451872895">
          <w:marLeft w:val="480"/>
          <w:marRight w:val="0"/>
          <w:marTop w:val="0"/>
          <w:marBottom w:val="0"/>
          <w:divBdr>
            <w:top w:val="none" w:sz="0" w:space="0" w:color="auto"/>
            <w:left w:val="none" w:sz="0" w:space="0" w:color="auto"/>
            <w:bottom w:val="none" w:sz="0" w:space="0" w:color="auto"/>
            <w:right w:val="none" w:sz="0" w:space="0" w:color="auto"/>
          </w:divBdr>
        </w:div>
        <w:div w:id="2082681026">
          <w:marLeft w:val="480"/>
          <w:marRight w:val="0"/>
          <w:marTop w:val="0"/>
          <w:marBottom w:val="0"/>
          <w:divBdr>
            <w:top w:val="none" w:sz="0" w:space="0" w:color="auto"/>
            <w:left w:val="none" w:sz="0" w:space="0" w:color="auto"/>
            <w:bottom w:val="none" w:sz="0" w:space="0" w:color="auto"/>
            <w:right w:val="none" w:sz="0" w:space="0" w:color="auto"/>
          </w:divBdr>
        </w:div>
        <w:div w:id="575089585">
          <w:marLeft w:val="480"/>
          <w:marRight w:val="0"/>
          <w:marTop w:val="0"/>
          <w:marBottom w:val="0"/>
          <w:divBdr>
            <w:top w:val="none" w:sz="0" w:space="0" w:color="auto"/>
            <w:left w:val="none" w:sz="0" w:space="0" w:color="auto"/>
            <w:bottom w:val="none" w:sz="0" w:space="0" w:color="auto"/>
            <w:right w:val="none" w:sz="0" w:space="0" w:color="auto"/>
          </w:divBdr>
        </w:div>
        <w:div w:id="1211264904">
          <w:marLeft w:val="480"/>
          <w:marRight w:val="0"/>
          <w:marTop w:val="0"/>
          <w:marBottom w:val="0"/>
          <w:divBdr>
            <w:top w:val="none" w:sz="0" w:space="0" w:color="auto"/>
            <w:left w:val="none" w:sz="0" w:space="0" w:color="auto"/>
            <w:bottom w:val="none" w:sz="0" w:space="0" w:color="auto"/>
            <w:right w:val="none" w:sz="0" w:space="0" w:color="auto"/>
          </w:divBdr>
        </w:div>
        <w:div w:id="1803107494">
          <w:marLeft w:val="480"/>
          <w:marRight w:val="0"/>
          <w:marTop w:val="0"/>
          <w:marBottom w:val="0"/>
          <w:divBdr>
            <w:top w:val="none" w:sz="0" w:space="0" w:color="auto"/>
            <w:left w:val="none" w:sz="0" w:space="0" w:color="auto"/>
            <w:bottom w:val="none" w:sz="0" w:space="0" w:color="auto"/>
            <w:right w:val="none" w:sz="0" w:space="0" w:color="auto"/>
          </w:divBdr>
        </w:div>
        <w:div w:id="1233276682">
          <w:marLeft w:val="480"/>
          <w:marRight w:val="0"/>
          <w:marTop w:val="0"/>
          <w:marBottom w:val="0"/>
          <w:divBdr>
            <w:top w:val="none" w:sz="0" w:space="0" w:color="auto"/>
            <w:left w:val="none" w:sz="0" w:space="0" w:color="auto"/>
            <w:bottom w:val="none" w:sz="0" w:space="0" w:color="auto"/>
            <w:right w:val="none" w:sz="0" w:space="0" w:color="auto"/>
          </w:divBdr>
        </w:div>
        <w:div w:id="1310130768">
          <w:marLeft w:val="480"/>
          <w:marRight w:val="0"/>
          <w:marTop w:val="0"/>
          <w:marBottom w:val="0"/>
          <w:divBdr>
            <w:top w:val="none" w:sz="0" w:space="0" w:color="auto"/>
            <w:left w:val="none" w:sz="0" w:space="0" w:color="auto"/>
            <w:bottom w:val="none" w:sz="0" w:space="0" w:color="auto"/>
            <w:right w:val="none" w:sz="0" w:space="0" w:color="auto"/>
          </w:divBdr>
        </w:div>
        <w:div w:id="874928035">
          <w:marLeft w:val="480"/>
          <w:marRight w:val="0"/>
          <w:marTop w:val="0"/>
          <w:marBottom w:val="0"/>
          <w:divBdr>
            <w:top w:val="none" w:sz="0" w:space="0" w:color="auto"/>
            <w:left w:val="none" w:sz="0" w:space="0" w:color="auto"/>
            <w:bottom w:val="none" w:sz="0" w:space="0" w:color="auto"/>
            <w:right w:val="none" w:sz="0" w:space="0" w:color="auto"/>
          </w:divBdr>
        </w:div>
        <w:div w:id="738477000">
          <w:marLeft w:val="480"/>
          <w:marRight w:val="0"/>
          <w:marTop w:val="0"/>
          <w:marBottom w:val="0"/>
          <w:divBdr>
            <w:top w:val="none" w:sz="0" w:space="0" w:color="auto"/>
            <w:left w:val="none" w:sz="0" w:space="0" w:color="auto"/>
            <w:bottom w:val="none" w:sz="0" w:space="0" w:color="auto"/>
            <w:right w:val="none" w:sz="0" w:space="0" w:color="auto"/>
          </w:divBdr>
        </w:div>
        <w:div w:id="1880970933">
          <w:marLeft w:val="480"/>
          <w:marRight w:val="0"/>
          <w:marTop w:val="0"/>
          <w:marBottom w:val="0"/>
          <w:divBdr>
            <w:top w:val="none" w:sz="0" w:space="0" w:color="auto"/>
            <w:left w:val="none" w:sz="0" w:space="0" w:color="auto"/>
            <w:bottom w:val="none" w:sz="0" w:space="0" w:color="auto"/>
            <w:right w:val="none" w:sz="0" w:space="0" w:color="auto"/>
          </w:divBdr>
        </w:div>
        <w:div w:id="1969043612">
          <w:marLeft w:val="480"/>
          <w:marRight w:val="0"/>
          <w:marTop w:val="0"/>
          <w:marBottom w:val="0"/>
          <w:divBdr>
            <w:top w:val="none" w:sz="0" w:space="0" w:color="auto"/>
            <w:left w:val="none" w:sz="0" w:space="0" w:color="auto"/>
            <w:bottom w:val="none" w:sz="0" w:space="0" w:color="auto"/>
            <w:right w:val="none" w:sz="0" w:space="0" w:color="auto"/>
          </w:divBdr>
        </w:div>
      </w:divsChild>
    </w:div>
    <w:div w:id="1542018548">
      <w:bodyDiv w:val="1"/>
      <w:marLeft w:val="0"/>
      <w:marRight w:val="0"/>
      <w:marTop w:val="0"/>
      <w:marBottom w:val="0"/>
      <w:divBdr>
        <w:top w:val="none" w:sz="0" w:space="0" w:color="auto"/>
        <w:left w:val="none" w:sz="0" w:space="0" w:color="auto"/>
        <w:bottom w:val="none" w:sz="0" w:space="0" w:color="auto"/>
        <w:right w:val="none" w:sz="0" w:space="0" w:color="auto"/>
      </w:divBdr>
    </w:div>
    <w:div w:id="1553925516">
      <w:bodyDiv w:val="1"/>
      <w:marLeft w:val="0"/>
      <w:marRight w:val="0"/>
      <w:marTop w:val="0"/>
      <w:marBottom w:val="0"/>
      <w:divBdr>
        <w:top w:val="none" w:sz="0" w:space="0" w:color="auto"/>
        <w:left w:val="none" w:sz="0" w:space="0" w:color="auto"/>
        <w:bottom w:val="none" w:sz="0" w:space="0" w:color="auto"/>
        <w:right w:val="none" w:sz="0" w:space="0" w:color="auto"/>
      </w:divBdr>
    </w:div>
    <w:div w:id="1578786309">
      <w:bodyDiv w:val="1"/>
      <w:marLeft w:val="0"/>
      <w:marRight w:val="0"/>
      <w:marTop w:val="0"/>
      <w:marBottom w:val="0"/>
      <w:divBdr>
        <w:top w:val="none" w:sz="0" w:space="0" w:color="auto"/>
        <w:left w:val="none" w:sz="0" w:space="0" w:color="auto"/>
        <w:bottom w:val="none" w:sz="0" w:space="0" w:color="auto"/>
        <w:right w:val="none" w:sz="0" w:space="0" w:color="auto"/>
      </w:divBdr>
    </w:div>
    <w:div w:id="1620256278">
      <w:bodyDiv w:val="1"/>
      <w:marLeft w:val="0"/>
      <w:marRight w:val="0"/>
      <w:marTop w:val="0"/>
      <w:marBottom w:val="0"/>
      <w:divBdr>
        <w:top w:val="none" w:sz="0" w:space="0" w:color="auto"/>
        <w:left w:val="none" w:sz="0" w:space="0" w:color="auto"/>
        <w:bottom w:val="none" w:sz="0" w:space="0" w:color="auto"/>
        <w:right w:val="none" w:sz="0" w:space="0" w:color="auto"/>
      </w:divBdr>
    </w:div>
    <w:div w:id="1623416534">
      <w:bodyDiv w:val="1"/>
      <w:marLeft w:val="0"/>
      <w:marRight w:val="0"/>
      <w:marTop w:val="0"/>
      <w:marBottom w:val="0"/>
      <w:divBdr>
        <w:top w:val="none" w:sz="0" w:space="0" w:color="auto"/>
        <w:left w:val="none" w:sz="0" w:space="0" w:color="auto"/>
        <w:bottom w:val="none" w:sz="0" w:space="0" w:color="auto"/>
        <w:right w:val="none" w:sz="0" w:space="0" w:color="auto"/>
      </w:divBdr>
    </w:div>
    <w:div w:id="1624730654">
      <w:bodyDiv w:val="1"/>
      <w:marLeft w:val="0"/>
      <w:marRight w:val="0"/>
      <w:marTop w:val="0"/>
      <w:marBottom w:val="0"/>
      <w:divBdr>
        <w:top w:val="none" w:sz="0" w:space="0" w:color="auto"/>
        <w:left w:val="none" w:sz="0" w:space="0" w:color="auto"/>
        <w:bottom w:val="none" w:sz="0" w:space="0" w:color="auto"/>
        <w:right w:val="none" w:sz="0" w:space="0" w:color="auto"/>
      </w:divBdr>
    </w:div>
    <w:div w:id="1663193063">
      <w:bodyDiv w:val="1"/>
      <w:marLeft w:val="0"/>
      <w:marRight w:val="0"/>
      <w:marTop w:val="0"/>
      <w:marBottom w:val="0"/>
      <w:divBdr>
        <w:top w:val="none" w:sz="0" w:space="0" w:color="auto"/>
        <w:left w:val="none" w:sz="0" w:space="0" w:color="auto"/>
        <w:bottom w:val="none" w:sz="0" w:space="0" w:color="auto"/>
        <w:right w:val="none" w:sz="0" w:space="0" w:color="auto"/>
      </w:divBdr>
    </w:div>
    <w:div w:id="1680888071">
      <w:bodyDiv w:val="1"/>
      <w:marLeft w:val="0"/>
      <w:marRight w:val="0"/>
      <w:marTop w:val="0"/>
      <w:marBottom w:val="0"/>
      <w:divBdr>
        <w:top w:val="none" w:sz="0" w:space="0" w:color="auto"/>
        <w:left w:val="none" w:sz="0" w:space="0" w:color="auto"/>
        <w:bottom w:val="none" w:sz="0" w:space="0" w:color="auto"/>
        <w:right w:val="none" w:sz="0" w:space="0" w:color="auto"/>
      </w:divBdr>
    </w:div>
    <w:div w:id="1720395676">
      <w:bodyDiv w:val="1"/>
      <w:marLeft w:val="0"/>
      <w:marRight w:val="0"/>
      <w:marTop w:val="0"/>
      <w:marBottom w:val="0"/>
      <w:divBdr>
        <w:top w:val="none" w:sz="0" w:space="0" w:color="auto"/>
        <w:left w:val="none" w:sz="0" w:space="0" w:color="auto"/>
        <w:bottom w:val="none" w:sz="0" w:space="0" w:color="auto"/>
        <w:right w:val="none" w:sz="0" w:space="0" w:color="auto"/>
      </w:divBdr>
      <w:divsChild>
        <w:div w:id="528952356">
          <w:marLeft w:val="480"/>
          <w:marRight w:val="0"/>
          <w:marTop w:val="0"/>
          <w:marBottom w:val="0"/>
          <w:divBdr>
            <w:top w:val="none" w:sz="0" w:space="0" w:color="auto"/>
            <w:left w:val="none" w:sz="0" w:space="0" w:color="auto"/>
            <w:bottom w:val="none" w:sz="0" w:space="0" w:color="auto"/>
            <w:right w:val="none" w:sz="0" w:space="0" w:color="auto"/>
          </w:divBdr>
        </w:div>
        <w:div w:id="1901480551">
          <w:marLeft w:val="480"/>
          <w:marRight w:val="0"/>
          <w:marTop w:val="0"/>
          <w:marBottom w:val="0"/>
          <w:divBdr>
            <w:top w:val="none" w:sz="0" w:space="0" w:color="auto"/>
            <w:left w:val="none" w:sz="0" w:space="0" w:color="auto"/>
            <w:bottom w:val="none" w:sz="0" w:space="0" w:color="auto"/>
            <w:right w:val="none" w:sz="0" w:space="0" w:color="auto"/>
          </w:divBdr>
        </w:div>
        <w:div w:id="1706247412">
          <w:marLeft w:val="480"/>
          <w:marRight w:val="0"/>
          <w:marTop w:val="0"/>
          <w:marBottom w:val="0"/>
          <w:divBdr>
            <w:top w:val="none" w:sz="0" w:space="0" w:color="auto"/>
            <w:left w:val="none" w:sz="0" w:space="0" w:color="auto"/>
            <w:bottom w:val="none" w:sz="0" w:space="0" w:color="auto"/>
            <w:right w:val="none" w:sz="0" w:space="0" w:color="auto"/>
          </w:divBdr>
        </w:div>
        <w:div w:id="1482307761">
          <w:marLeft w:val="480"/>
          <w:marRight w:val="0"/>
          <w:marTop w:val="0"/>
          <w:marBottom w:val="0"/>
          <w:divBdr>
            <w:top w:val="none" w:sz="0" w:space="0" w:color="auto"/>
            <w:left w:val="none" w:sz="0" w:space="0" w:color="auto"/>
            <w:bottom w:val="none" w:sz="0" w:space="0" w:color="auto"/>
            <w:right w:val="none" w:sz="0" w:space="0" w:color="auto"/>
          </w:divBdr>
        </w:div>
        <w:div w:id="156112295">
          <w:marLeft w:val="480"/>
          <w:marRight w:val="0"/>
          <w:marTop w:val="0"/>
          <w:marBottom w:val="0"/>
          <w:divBdr>
            <w:top w:val="none" w:sz="0" w:space="0" w:color="auto"/>
            <w:left w:val="none" w:sz="0" w:space="0" w:color="auto"/>
            <w:bottom w:val="none" w:sz="0" w:space="0" w:color="auto"/>
            <w:right w:val="none" w:sz="0" w:space="0" w:color="auto"/>
          </w:divBdr>
        </w:div>
        <w:div w:id="901283693">
          <w:marLeft w:val="480"/>
          <w:marRight w:val="0"/>
          <w:marTop w:val="0"/>
          <w:marBottom w:val="0"/>
          <w:divBdr>
            <w:top w:val="none" w:sz="0" w:space="0" w:color="auto"/>
            <w:left w:val="none" w:sz="0" w:space="0" w:color="auto"/>
            <w:bottom w:val="none" w:sz="0" w:space="0" w:color="auto"/>
            <w:right w:val="none" w:sz="0" w:space="0" w:color="auto"/>
          </w:divBdr>
        </w:div>
        <w:div w:id="961231032">
          <w:marLeft w:val="480"/>
          <w:marRight w:val="0"/>
          <w:marTop w:val="0"/>
          <w:marBottom w:val="0"/>
          <w:divBdr>
            <w:top w:val="none" w:sz="0" w:space="0" w:color="auto"/>
            <w:left w:val="none" w:sz="0" w:space="0" w:color="auto"/>
            <w:bottom w:val="none" w:sz="0" w:space="0" w:color="auto"/>
            <w:right w:val="none" w:sz="0" w:space="0" w:color="auto"/>
          </w:divBdr>
        </w:div>
        <w:div w:id="94178914">
          <w:marLeft w:val="480"/>
          <w:marRight w:val="0"/>
          <w:marTop w:val="0"/>
          <w:marBottom w:val="0"/>
          <w:divBdr>
            <w:top w:val="none" w:sz="0" w:space="0" w:color="auto"/>
            <w:left w:val="none" w:sz="0" w:space="0" w:color="auto"/>
            <w:bottom w:val="none" w:sz="0" w:space="0" w:color="auto"/>
            <w:right w:val="none" w:sz="0" w:space="0" w:color="auto"/>
          </w:divBdr>
        </w:div>
        <w:div w:id="1319963300">
          <w:marLeft w:val="480"/>
          <w:marRight w:val="0"/>
          <w:marTop w:val="0"/>
          <w:marBottom w:val="0"/>
          <w:divBdr>
            <w:top w:val="none" w:sz="0" w:space="0" w:color="auto"/>
            <w:left w:val="none" w:sz="0" w:space="0" w:color="auto"/>
            <w:bottom w:val="none" w:sz="0" w:space="0" w:color="auto"/>
            <w:right w:val="none" w:sz="0" w:space="0" w:color="auto"/>
          </w:divBdr>
        </w:div>
        <w:div w:id="873467641">
          <w:marLeft w:val="480"/>
          <w:marRight w:val="0"/>
          <w:marTop w:val="0"/>
          <w:marBottom w:val="0"/>
          <w:divBdr>
            <w:top w:val="none" w:sz="0" w:space="0" w:color="auto"/>
            <w:left w:val="none" w:sz="0" w:space="0" w:color="auto"/>
            <w:bottom w:val="none" w:sz="0" w:space="0" w:color="auto"/>
            <w:right w:val="none" w:sz="0" w:space="0" w:color="auto"/>
          </w:divBdr>
        </w:div>
      </w:divsChild>
    </w:div>
    <w:div w:id="1744990372">
      <w:bodyDiv w:val="1"/>
      <w:marLeft w:val="0"/>
      <w:marRight w:val="0"/>
      <w:marTop w:val="0"/>
      <w:marBottom w:val="0"/>
      <w:divBdr>
        <w:top w:val="none" w:sz="0" w:space="0" w:color="auto"/>
        <w:left w:val="none" w:sz="0" w:space="0" w:color="auto"/>
        <w:bottom w:val="none" w:sz="0" w:space="0" w:color="auto"/>
        <w:right w:val="none" w:sz="0" w:space="0" w:color="auto"/>
      </w:divBdr>
    </w:div>
    <w:div w:id="1770276085">
      <w:bodyDiv w:val="1"/>
      <w:marLeft w:val="0"/>
      <w:marRight w:val="0"/>
      <w:marTop w:val="0"/>
      <w:marBottom w:val="0"/>
      <w:divBdr>
        <w:top w:val="none" w:sz="0" w:space="0" w:color="auto"/>
        <w:left w:val="none" w:sz="0" w:space="0" w:color="auto"/>
        <w:bottom w:val="none" w:sz="0" w:space="0" w:color="auto"/>
        <w:right w:val="none" w:sz="0" w:space="0" w:color="auto"/>
      </w:divBdr>
    </w:div>
    <w:div w:id="1789741839">
      <w:bodyDiv w:val="1"/>
      <w:marLeft w:val="0"/>
      <w:marRight w:val="0"/>
      <w:marTop w:val="0"/>
      <w:marBottom w:val="0"/>
      <w:divBdr>
        <w:top w:val="none" w:sz="0" w:space="0" w:color="auto"/>
        <w:left w:val="none" w:sz="0" w:space="0" w:color="auto"/>
        <w:bottom w:val="none" w:sz="0" w:space="0" w:color="auto"/>
        <w:right w:val="none" w:sz="0" w:space="0" w:color="auto"/>
      </w:divBdr>
      <w:divsChild>
        <w:div w:id="2120564108">
          <w:marLeft w:val="480"/>
          <w:marRight w:val="0"/>
          <w:marTop w:val="0"/>
          <w:marBottom w:val="0"/>
          <w:divBdr>
            <w:top w:val="none" w:sz="0" w:space="0" w:color="auto"/>
            <w:left w:val="none" w:sz="0" w:space="0" w:color="auto"/>
            <w:bottom w:val="none" w:sz="0" w:space="0" w:color="auto"/>
            <w:right w:val="none" w:sz="0" w:space="0" w:color="auto"/>
          </w:divBdr>
        </w:div>
        <w:div w:id="932324292">
          <w:marLeft w:val="480"/>
          <w:marRight w:val="0"/>
          <w:marTop w:val="0"/>
          <w:marBottom w:val="0"/>
          <w:divBdr>
            <w:top w:val="none" w:sz="0" w:space="0" w:color="auto"/>
            <w:left w:val="none" w:sz="0" w:space="0" w:color="auto"/>
            <w:bottom w:val="none" w:sz="0" w:space="0" w:color="auto"/>
            <w:right w:val="none" w:sz="0" w:space="0" w:color="auto"/>
          </w:divBdr>
        </w:div>
        <w:div w:id="664238262">
          <w:marLeft w:val="480"/>
          <w:marRight w:val="0"/>
          <w:marTop w:val="0"/>
          <w:marBottom w:val="0"/>
          <w:divBdr>
            <w:top w:val="none" w:sz="0" w:space="0" w:color="auto"/>
            <w:left w:val="none" w:sz="0" w:space="0" w:color="auto"/>
            <w:bottom w:val="none" w:sz="0" w:space="0" w:color="auto"/>
            <w:right w:val="none" w:sz="0" w:space="0" w:color="auto"/>
          </w:divBdr>
        </w:div>
        <w:div w:id="319236837">
          <w:marLeft w:val="480"/>
          <w:marRight w:val="0"/>
          <w:marTop w:val="0"/>
          <w:marBottom w:val="0"/>
          <w:divBdr>
            <w:top w:val="none" w:sz="0" w:space="0" w:color="auto"/>
            <w:left w:val="none" w:sz="0" w:space="0" w:color="auto"/>
            <w:bottom w:val="none" w:sz="0" w:space="0" w:color="auto"/>
            <w:right w:val="none" w:sz="0" w:space="0" w:color="auto"/>
          </w:divBdr>
        </w:div>
        <w:div w:id="615454443">
          <w:marLeft w:val="480"/>
          <w:marRight w:val="0"/>
          <w:marTop w:val="0"/>
          <w:marBottom w:val="0"/>
          <w:divBdr>
            <w:top w:val="none" w:sz="0" w:space="0" w:color="auto"/>
            <w:left w:val="none" w:sz="0" w:space="0" w:color="auto"/>
            <w:bottom w:val="none" w:sz="0" w:space="0" w:color="auto"/>
            <w:right w:val="none" w:sz="0" w:space="0" w:color="auto"/>
          </w:divBdr>
        </w:div>
        <w:div w:id="1134061089">
          <w:marLeft w:val="480"/>
          <w:marRight w:val="0"/>
          <w:marTop w:val="0"/>
          <w:marBottom w:val="0"/>
          <w:divBdr>
            <w:top w:val="none" w:sz="0" w:space="0" w:color="auto"/>
            <w:left w:val="none" w:sz="0" w:space="0" w:color="auto"/>
            <w:bottom w:val="none" w:sz="0" w:space="0" w:color="auto"/>
            <w:right w:val="none" w:sz="0" w:space="0" w:color="auto"/>
          </w:divBdr>
        </w:div>
        <w:div w:id="542595463">
          <w:marLeft w:val="480"/>
          <w:marRight w:val="0"/>
          <w:marTop w:val="0"/>
          <w:marBottom w:val="0"/>
          <w:divBdr>
            <w:top w:val="none" w:sz="0" w:space="0" w:color="auto"/>
            <w:left w:val="none" w:sz="0" w:space="0" w:color="auto"/>
            <w:bottom w:val="none" w:sz="0" w:space="0" w:color="auto"/>
            <w:right w:val="none" w:sz="0" w:space="0" w:color="auto"/>
          </w:divBdr>
        </w:div>
        <w:div w:id="1124035113">
          <w:marLeft w:val="480"/>
          <w:marRight w:val="0"/>
          <w:marTop w:val="0"/>
          <w:marBottom w:val="0"/>
          <w:divBdr>
            <w:top w:val="none" w:sz="0" w:space="0" w:color="auto"/>
            <w:left w:val="none" w:sz="0" w:space="0" w:color="auto"/>
            <w:bottom w:val="none" w:sz="0" w:space="0" w:color="auto"/>
            <w:right w:val="none" w:sz="0" w:space="0" w:color="auto"/>
          </w:divBdr>
        </w:div>
        <w:div w:id="1589995090">
          <w:marLeft w:val="480"/>
          <w:marRight w:val="0"/>
          <w:marTop w:val="0"/>
          <w:marBottom w:val="0"/>
          <w:divBdr>
            <w:top w:val="none" w:sz="0" w:space="0" w:color="auto"/>
            <w:left w:val="none" w:sz="0" w:space="0" w:color="auto"/>
            <w:bottom w:val="none" w:sz="0" w:space="0" w:color="auto"/>
            <w:right w:val="none" w:sz="0" w:space="0" w:color="auto"/>
          </w:divBdr>
        </w:div>
        <w:div w:id="224536999">
          <w:marLeft w:val="480"/>
          <w:marRight w:val="0"/>
          <w:marTop w:val="0"/>
          <w:marBottom w:val="0"/>
          <w:divBdr>
            <w:top w:val="none" w:sz="0" w:space="0" w:color="auto"/>
            <w:left w:val="none" w:sz="0" w:space="0" w:color="auto"/>
            <w:bottom w:val="none" w:sz="0" w:space="0" w:color="auto"/>
            <w:right w:val="none" w:sz="0" w:space="0" w:color="auto"/>
          </w:divBdr>
        </w:div>
        <w:div w:id="202864721">
          <w:marLeft w:val="480"/>
          <w:marRight w:val="0"/>
          <w:marTop w:val="0"/>
          <w:marBottom w:val="0"/>
          <w:divBdr>
            <w:top w:val="none" w:sz="0" w:space="0" w:color="auto"/>
            <w:left w:val="none" w:sz="0" w:space="0" w:color="auto"/>
            <w:bottom w:val="none" w:sz="0" w:space="0" w:color="auto"/>
            <w:right w:val="none" w:sz="0" w:space="0" w:color="auto"/>
          </w:divBdr>
        </w:div>
        <w:div w:id="1980721932">
          <w:marLeft w:val="480"/>
          <w:marRight w:val="0"/>
          <w:marTop w:val="0"/>
          <w:marBottom w:val="0"/>
          <w:divBdr>
            <w:top w:val="none" w:sz="0" w:space="0" w:color="auto"/>
            <w:left w:val="none" w:sz="0" w:space="0" w:color="auto"/>
            <w:bottom w:val="none" w:sz="0" w:space="0" w:color="auto"/>
            <w:right w:val="none" w:sz="0" w:space="0" w:color="auto"/>
          </w:divBdr>
        </w:div>
        <w:div w:id="1529757850">
          <w:marLeft w:val="480"/>
          <w:marRight w:val="0"/>
          <w:marTop w:val="0"/>
          <w:marBottom w:val="0"/>
          <w:divBdr>
            <w:top w:val="none" w:sz="0" w:space="0" w:color="auto"/>
            <w:left w:val="none" w:sz="0" w:space="0" w:color="auto"/>
            <w:bottom w:val="none" w:sz="0" w:space="0" w:color="auto"/>
            <w:right w:val="none" w:sz="0" w:space="0" w:color="auto"/>
          </w:divBdr>
        </w:div>
        <w:div w:id="1703702454">
          <w:marLeft w:val="480"/>
          <w:marRight w:val="0"/>
          <w:marTop w:val="0"/>
          <w:marBottom w:val="0"/>
          <w:divBdr>
            <w:top w:val="none" w:sz="0" w:space="0" w:color="auto"/>
            <w:left w:val="none" w:sz="0" w:space="0" w:color="auto"/>
            <w:bottom w:val="none" w:sz="0" w:space="0" w:color="auto"/>
            <w:right w:val="none" w:sz="0" w:space="0" w:color="auto"/>
          </w:divBdr>
        </w:div>
        <w:div w:id="1251548608">
          <w:marLeft w:val="480"/>
          <w:marRight w:val="0"/>
          <w:marTop w:val="0"/>
          <w:marBottom w:val="0"/>
          <w:divBdr>
            <w:top w:val="none" w:sz="0" w:space="0" w:color="auto"/>
            <w:left w:val="none" w:sz="0" w:space="0" w:color="auto"/>
            <w:bottom w:val="none" w:sz="0" w:space="0" w:color="auto"/>
            <w:right w:val="none" w:sz="0" w:space="0" w:color="auto"/>
          </w:divBdr>
        </w:div>
      </w:divsChild>
    </w:div>
    <w:div w:id="1803232219">
      <w:bodyDiv w:val="1"/>
      <w:marLeft w:val="0"/>
      <w:marRight w:val="0"/>
      <w:marTop w:val="0"/>
      <w:marBottom w:val="0"/>
      <w:divBdr>
        <w:top w:val="none" w:sz="0" w:space="0" w:color="auto"/>
        <w:left w:val="none" w:sz="0" w:space="0" w:color="auto"/>
        <w:bottom w:val="none" w:sz="0" w:space="0" w:color="auto"/>
        <w:right w:val="none" w:sz="0" w:space="0" w:color="auto"/>
      </w:divBdr>
    </w:div>
    <w:div w:id="1814711548">
      <w:bodyDiv w:val="1"/>
      <w:marLeft w:val="0"/>
      <w:marRight w:val="0"/>
      <w:marTop w:val="0"/>
      <w:marBottom w:val="0"/>
      <w:divBdr>
        <w:top w:val="none" w:sz="0" w:space="0" w:color="auto"/>
        <w:left w:val="none" w:sz="0" w:space="0" w:color="auto"/>
        <w:bottom w:val="none" w:sz="0" w:space="0" w:color="auto"/>
        <w:right w:val="none" w:sz="0" w:space="0" w:color="auto"/>
      </w:divBdr>
    </w:div>
    <w:div w:id="1825007471">
      <w:bodyDiv w:val="1"/>
      <w:marLeft w:val="0"/>
      <w:marRight w:val="0"/>
      <w:marTop w:val="0"/>
      <w:marBottom w:val="0"/>
      <w:divBdr>
        <w:top w:val="none" w:sz="0" w:space="0" w:color="auto"/>
        <w:left w:val="none" w:sz="0" w:space="0" w:color="auto"/>
        <w:bottom w:val="none" w:sz="0" w:space="0" w:color="auto"/>
        <w:right w:val="none" w:sz="0" w:space="0" w:color="auto"/>
      </w:divBdr>
    </w:div>
    <w:div w:id="1830093411">
      <w:bodyDiv w:val="1"/>
      <w:marLeft w:val="0"/>
      <w:marRight w:val="0"/>
      <w:marTop w:val="0"/>
      <w:marBottom w:val="0"/>
      <w:divBdr>
        <w:top w:val="none" w:sz="0" w:space="0" w:color="auto"/>
        <w:left w:val="none" w:sz="0" w:space="0" w:color="auto"/>
        <w:bottom w:val="none" w:sz="0" w:space="0" w:color="auto"/>
        <w:right w:val="none" w:sz="0" w:space="0" w:color="auto"/>
      </w:divBdr>
    </w:div>
    <w:div w:id="1847287345">
      <w:bodyDiv w:val="1"/>
      <w:marLeft w:val="0"/>
      <w:marRight w:val="0"/>
      <w:marTop w:val="0"/>
      <w:marBottom w:val="0"/>
      <w:divBdr>
        <w:top w:val="none" w:sz="0" w:space="0" w:color="auto"/>
        <w:left w:val="none" w:sz="0" w:space="0" w:color="auto"/>
        <w:bottom w:val="none" w:sz="0" w:space="0" w:color="auto"/>
        <w:right w:val="none" w:sz="0" w:space="0" w:color="auto"/>
      </w:divBdr>
    </w:div>
    <w:div w:id="1950626993">
      <w:bodyDiv w:val="1"/>
      <w:marLeft w:val="0"/>
      <w:marRight w:val="0"/>
      <w:marTop w:val="0"/>
      <w:marBottom w:val="0"/>
      <w:divBdr>
        <w:top w:val="none" w:sz="0" w:space="0" w:color="auto"/>
        <w:left w:val="none" w:sz="0" w:space="0" w:color="auto"/>
        <w:bottom w:val="none" w:sz="0" w:space="0" w:color="auto"/>
        <w:right w:val="none" w:sz="0" w:space="0" w:color="auto"/>
      </w:divBdr>
    </w:div>
    <w:div w:id="1954439372">
      <w:bodyDiv w:val="1"/>
      <w:marLeft w:val="0"/>
      <w:marRight w:val="0"/>
      <w:marTop w:val="0"/>
      <w:marBottom w:val="0"/>
      <w:divBdr>
        <w:top w:val="none" w:sz="0" w:space="0" w:color="auto"/>
        <w:left w:val="none" w:sz="0" w:space="0" w:color="auto"/>
        <w:bottom w:val="none" w:sz="0" w:space="0" w:color="auto"/>
        <w:right w:val="none" w:sz="0" w:space="0" w:color="auto"/>
      </w:divBdr>
      <w:divsChild>
        <w:div w:id="1132166401">
          <w:marLeft w:val="480"/>
          <w:marRight w:val="0"/>
          <w:marTop w:val="0"/>
          <w:marBottom w:val="0"/>
          <w:divBdr>
            <w:top w:val="none" w:sz="0" w:space="0" w:color="auto"/>
            <w:left w:val="none" w:sz="0" w:space="0" w:color="auto"/>
            <w:bottom w:val="none" w:sz="0" w:space="0" w:color="auto"/>
            <w:right w:val="none" w:sz="0" w:space="0" w:color="auto"/>
          </w:divBdr>
        </w:div>
        <w:div w:id="712466585">
          <w:marLeft w:val="480"/>
          <w:marRight w:val="0"/>
          <w:marTop w:val="0"/>
          <w:marBottom w:val="0"/>
          <w:divBdr>
            <w:top w:val="none" w:sz="0" w:space="0" w:color="auto"/>
            <w:left w:val="none" w:sz="0" w:space="0" w:color="auto"/>
            <w:bottom w:val="none" w:sz="0" w:space="0" w:color="auto"/>
            <w:right w:val="none" w:sz="0" w:space="0" w:color="auto"/>
          </w:divBdr>
        </w:div>
        <w:div w:id="1653364393">
          <w:marLeft w:val="480"/>
          <w:marRight w:val="0"/>
          <w:marTop w:val="0"/>
          <w:marBottom w:val="0"/>
          <w:divBdr>
            <w:top w:val="none" w:sz="0" w:space="0" w:color="auto"/>
            <w:left w:val="none" w:sz="0" w:space="0" w:color="auto"/>
            <w:bottom w:val="none" w:sz="0" w:space="0" w:color="auto"/>
            <w:right w:val="none" w:sz="0" w:space="0" w:color="auto"/>
          </w:divBdr>
        </w:div>
        <w:div w:id="646014086">
          <w:marLeft w:val="480"/>
          <w:marRight w:val="0"/>
          <w:marTop w:val="0"/>
          <w:marBottom w:val="0"/>
          <w:divBdr>
            <w:top w:val="none" w:sz="0" w:space="0" w:color="auto"/>
            <w:left w:val="none" w:sz="0" w:space="0" w:color="auto"/>
            <w:bottom w:val="none" w:sz="0" w:space="0" w:color="auto"/>
            <w:right w:val="none" w:sz="0" w:space="0" w:color="auto"/>
          </w:divBdr>
        </w:div>
        <w:div w:id="538586592">
          <w:marLeft w:val="480"/>
          <w:marRight w:val="0"/>
          <w:marTop w:val="0"/>
          <w:marBottom w:val="0"/>
          <w:divBdr>
            <w:top w:val="none" w:sz="0" w:space="0" w:color="auto"/>
            <w:left w:val="none" w:sz="0" w:space="0" w:color="auto"/>
            <w:bottom w:val="none" w:sz="0" w:space="0" w:color="auto"/>
            <w:right w:val="none" w:sz="0" w:space="0" w:color="auto"/>
          </w:divBdr>
        </w:div>
        <w:div w:id="1905066440">
          <w:marLeft w:val="480"/>
          <w:marRight w:val="0"/>
          <w:marTop w:val="0"/>
          <w:marBottom w:val="0"/>
          <w:divBdr>
            <w:top w:val="none" w:sz="0" w:space="0" w:color="auto"/>
            <w:left w:val="none" w:sz="0" w:space="0" w:color="auto"/>
            <w:bottom w:val="none" w:sz="0" w:space="0" w:color="auto"/>
            <w:right w:val="none" w:sz="0" w:space="0" w:color="auto"/>
          </w:divBdr>
        </w:div>
        <w:div w:id="1285772222">
          <w:marLeft w:val="480"/>
          <w:marRight w:val="0"/>
          <w:marTop w:val="0"/>
          <w:marBottom w:val="0"/>
          <w:divBdr>
            <w:top w:val="none" w:sz="0" w:space="0" w:color="auto"/>
            <w:left w:val="none" w:sz="0" w:space="0" w:color="auto"/>
            <w:bottom w:val="none" w:sz="0" w:space="0" w:color="auto"/>
            <w:right w:val="none" w:sz="0" w:space="0" w:color="auto"/>
          </w:divBdr>
        </w:div>
        <w:div w:id="1034579041">
          <w:marLeft w:val="480"/>
          <w:marRight w:val="0"/>
          <w:marTop w:val="0"/>
          <w:marBottom w:val="0"/>
          <w:divBdr>
            <w:top w:val="none" w:sz="0" w:space="0" w:color="auto"/>
            <w:left w:val="none" w:sz="0" w:space="0" w:color="auto"/>
            <w:bottom w:val="none" w:sz="0" w:space="0" w:color="auto"/>
            <w:right w:val="none" w:sz="0" w:space="0" w:color="auto"/>
          </w:divBdr>
        </w:div>
        <w:div w:id="1813475422">
          <w:marLeft w:val="480"/>
          <w:marRight w:val="0"/>
          <w:marTop w:val="0"/>
          <w:marBottom w:val="0"/>
          <w:divBdr>
            <w:top w:val="none" w:sz="0" w:space="0" w:color="auto"/>
            <w:left w:val="none" w:sz="0" w:space="0" w:color="auto"/>
            <w:bottom w:val="none" w:sz="0" w:space="0" w:color="auto"/>
            <w:right w:val="none" w:sz="0" w:space="0" w:color="auto"/>
          </w:divBdr>
        </w:div>
      </w:divsChild>
    </w:div>
    <w:div w:id="1955556956">
      <w:bodyDiv w:val="1"/>
      <w:marLeft w:val="0"/>
      <w:marRight w:val="0"/>
      <w:marTop w:val="0"/>
      <w:marBottom w:val="0"/>
      <w:divBdr>
        <w:top w:val="none" w:sz="0" w:space="0" w:color="auto"/>
        <w:left w:val="none" w:sz="0" w:space="0" w:color="auto"/>
        <w:bottom w:val="none" w:sz="0" w:space="0" w:color="auto"/>
        <w:right w:val="none" w:sz="0" w:space="0" w:color="auto"/>
      </w:divBdr>
    </w:div>
    <w:div w:id="1959414315">
      <w:bodyDiv w:val="1"/>
      <w:marLeft w:val="0"/>
      <w:marRight w:val="0"/>
      <w:marTop w:val="0"/>
      <w:marBottom w:val="0"/>
      <w:divBdr>
        <w:top w:val="none" w:sz="0" w:space="0" w:color="auto"/>
        <w:left w:val="none" w:sz="0" w:space="0" w:color="auto"/>
        <w:bottom w:val="none" w:sz="0" w:space="0" w:color="auto"/>
        <w:right w:val="none" w:sz="0" w:space="0" w:color="auto"/>
      </w:divBdr>
    </w:div>
    <w:div w:id="1960136721">
      <w:bodyDiv w:val="1"/>
      <w:marLeft w:val="0"/>
      <w:marRight w:val="0"/>
      <w:marTop w:val="0"/>
      <w:marBottom w:val="0"/>
      <w:divBdr>
        <w:top w:val="none" w:sz="0" w:space="0" w:color="auto"/>
        <w:left w:val="none" w:sz="0" w:space="0" w:color="auto"/>
        <w:bottom w:val="none" w:sz="0" w:space="0" w:color="auto"/>
        <w:right w:val="none" w:sz="0" w:space="0" w:color="auto"/>
      </w:divBdr>
      <w:divsChild>
        <w:div w:id="529730824">
          <w:marLeft w:val="480"/>
          <w:marRight w:val="0"/>
          <w:marTop w:val="0"/>
          <w:marBottom w:val="0"/>
          <w:divBdr>
            <w:top w:val="none" w:sz="0" w:space="0" w:color="auto"/>
            <w:left w:val="none" w:sz="0" w:space="0" w:color="auto"/>
            <w:bottom w:val="none" w:sz="0" w:space="0" w:color="auto"/>
            <w:right w:val="none" w:sz="0" w:space="0" w:color="auto"/>
          </w:divBdr>
        </w:div>
        <w:div w:id="2100053990">
          <w:marLeft w:val="480"/>
          <w:marRight w:val="0"/>
          <w:marTop w:val="0"/>
          <w:marBottom w:val="0"/>
          <w:divBdr>
            <w:top w:val="none" w:sz="0" w:space="0" w:color="auto"/>
            <w:left w:val="none" w:sz="0" w:space="0" w:color="auto"/>
            <w:bottom w:val="none" w:sz="0" w:space="0" w:color="auto"/>
            <w:right w:val="none" w:sz="0" w:space="0" w:color="auto"/>
          </w:divBdr>
        </w:div>
        <w:div w:id="1736202287">
          <w:marLeft w:val="480"/>
          <w:marRight w:val="0"/>
          <w:marTop w:val="0"/>
          <w:marBottom w:val="0"/>
          <w:divBdr>
            <w:top w:val="none" w:sz="0" w:space="0" w:color="auto"/>
            <w:left w:val="none" w:sz="0" w:space="0" w:color="auto"/>
            <w:bottom w:val="none" w:sz="0" w:space="0" w:color="auto"/>
            <w:right w:val="none" w:sz="0" w:space="0" w:color="auto"/>
          </w:divBdr>
        </w:div>
        <w:div w:id="712851810">
          <w:marLeft w:val="480"/>
          <w:marRight w:val="0"/>
          <w:marTop w:val="0"/>
          <w:marBottom w:val="0"/>
          <w:divBdr>
            <w:top w:val="none" w:sz="0" w:space="0" w:color="auto"/>
            <w:left w:val="none" w:sz="0" w:space="0" w:color="auto"/>
            <w:bottom w:val="none" w:sz="0" w:space="0" w:color="auto"/>
            <w:right w:val="none" w:sz="0" w:space="0" w:color="auto"/>
          </w:divBdr>
        </w:div>
        <w:div w:id="1897623235">
          <w:marLeft w:val="480"/>
          <w:marRight w:val="0"/>
          <w:marTop w:val="0"/>
          <w:marBottom w:val="0"/>
          <w:divBdr>
            <w:top w:val="none" w:sz="0" w:space="0" w:color="auto"/>
            <w:left w:val="none" w:sz="0" w:space="0" w:color="auto"/>
            <w:bottom w:val="none" w:sz="0" w:space="0" w:color="auto"/>
            <w:right w:val="none" w:sz="0" w:space="0" w:color="auto"/>
          </w:divBdr>
        </w:div>
        <w:div w:id="1274511062">
          <w:marLeft w:val="480"/>
          <w:marRight w:val="0"/>
          <w:marTop w:val="0"/>
          <w:marBottom w:val="0"/>
          <w:divBdr>
            <w:top w:val="none" w:sz="0" w:space="0" w:color="auto"/>
            <w:left w:val="none" w:sz="0" w:space="0" w:color="auto"/>
            <w:bottom w:val="none" w:sz="0" w:space="0" w:color="auto"/>
            <w:right w:val="none" w:sz="0" w:space="0" w:color="auto"/>
          </w:divBdr>
        </w:div>
        <w:div w:id="2004695281">
          <w:marLeft w:val="480"/>
          <w:marRight w:val="0"/>
          <w:marTop w:val="0"/>
          <w:marBottom w:val="0"/>
          <w:divBdr>
            <w:top w:val="none" w:sz="0" w:space="0" w:color="auto"/>
            <w:left w:val="none" w:sz="0" w:space="0" w:color="auto"/>
            <w:bottom w:val="none" w:sz="0" w:space="0" w:color="auto"/>
            <w:right w:val="none" w:sz="0" w:space="0" w:color="auto"/>
          </w:divBdr>
        </w:div>
        <w:div w:id="159975007">
          <w:marLeft w:val="480"/>
          <w:marRight w:val="0"/>
          <w:marTop w:val="0"/>
          <w:marBottom w:val="0"/>
          <w:divBdr>
            <w:top w:val="none" w:sz="0" w:space="0" w:color="auto"/>
            <w:left w:val="none" w:sz="0" w:space="0" w:color="auto"/>
            <w:bottom w:val="none" w:sz="0" w:space="0" w:color="auto"/>
            <w:right w:val="none" w:sz="0" w:space="0" w:color="auto"/>
          </w:divBdr>
        </w:div>
      </w:divsChild>
    </w:div>
    <w:div w:id="1977685190">
      <w:bodyDiv w:val="1"/>
      <w:marLeft w:val="0"/>
      <w:marRight w:val="0"/>
      <w:marTop w:val="0"/>
      <w:marBottom w:val="0"/>
      <w:divBdr>
        <w:top w:val="none" w:sz="0" w:space="0" w:color="auto"/>
        <w:left w:val="none" w:sz="0" w:space="0" w:color="auto"/>
        <w:bottom w:val="none" w:sz="0" w:space="0" w:color="auto"/>
        <w:right w:val="none" w:sz="0" w:space="0" w:color="auto"/>
      </w:divBdr>
      <w:divsChild>
        <w:div w:id="248545227">
          <w:marLeft w:val="480"/>
          <w:marRight w:val="0"/>
          <w:marTop w:val="0"/>
          <w:marBottom w:val="0"/>
          <w:divBdr>
            <w:top w:val="none" w:sz="0" w:space="0" w:color="auto"/>
            <w:left w:val="none" w:sz="0" w:space="0" w:color="auto"/>
            <w:bottom w:val="none" w:sz="0" w:space="0" w:color="auto"/>
            <w:right w:val="none" w:sz="0" w:space="0" w:color="auto"/>
          </w:divBdr>
        </w:div>
        <w:div w:id="1064181371">
          <w:marLeft w:val="480"/>
          <w:marRight w:val="0"/>
          <w:marTop w:val="0"/>
          <w:marBottom w:val="0"/>
          <w:divBdr>
            <w:top w:val="none" w:sz="0" w:space="0" w:color="auto"/>
            <w:left w:val="none" w:sz="0" w:space="0" w:color="auto"/>
            <w:bottom w:val="none" w:sz="0" w:space="0" w:color="auto"/>
            <w:right w:val="none" w:sz="0" w:space="0" w:color="auto"/>
          </w:divBdr>
        </w:div>
      </w:divsChild>
    </w:div>
    <w:div w:id="2012024391">
      <w:bodyDiv w:val="1"/>
      <w:marLeft w:val="0"/>
      <w:marRight w:val="0"/>
      <w:marTop w:val="0"/>
      <w:marBottom w:val="0"/>
      <w:divBdr>
        <w:top w:val="none" w:sz="0" w:space="0" w:color="auto"/>
        <w:left w:val="none" w:sz="0" w:space="0" w:color="auto"/>
        <w:bottom w:val="none" w:sz="0" w:space="0" w:color="auto"/>
        <w:right w:val="none" w:sz="0" w:space="0" w:color="auto"/>
      </w:divBdr>
    </w:div>
    <w:div w:id="2023244665">
      <w:bodyDiv w:val="1"/>
      <w:marLeft w:val="0"/>
      <w:marRight w:val="0"/>
      <w:marTop w:val="0"/>
      <w:marBottom w:val="0"/>
      <w:divBdr>
        <w:top w:val="none" w:sz="0" w:space="0" w:color="auto"/>
        <w:left w:val="none" w:sz="0" w:space="0" w:color="auto"/>
        <w:bottom w:val="none" w:sz="0" w:space="0" w:color="auto"/>
        <w:right w:val="none" w:sz="0" w:space="0" w:color="auto"/>
      </w:divBdr>
    </w:div>
    <w:div w:id="2091734937">
      <w:bodyDiv w:val="1"/>
      <w:marLeft w:val="0"/>
      <w:marRight w:val="0"/>
      <w:marTop w:val="0"/>
      <w:marBottom w:val="0"/>
      <w:divBdr>
        <w:top w:val="none" w:sz="0" w:space="0" w:color="auto"/>
        <w:left w:val="none" w:sz="0" w:space="0" w:color="auto"/>
        <w:bottom w:val="none" w:sz="0" w:space="0" w:color="auto"/>
        <w:right w:val="none" w:sz="0" w:space="0" w:color="auto"/>
      </w:divBdr>
    </w:div>
    <w:div w:id="2094936964">
      <w:bodyDiv w:val="1"/>
      <w:marLeft w:val="0"/>
      <w:marRight w:val="0"/>
      <w:marTop w:val="0"/>
      <w:marBottom w:val="0"/>
      <w:divBdr>
        <w:top w:val="none" w:sz="0" w:space="0" w:color="auto"/>
        <w:left w:val="none" w:sz="0" w:space="0" w:color="auto"/>
        <w:bottom w:val="none" w:sz="0" w:space="0" w:color="auto"/>
        <w:right w:val="none" w:sz="0" w:space="0" w:color="auto"/>
      </w:divBdr>
    </w:div>
    <w:div w:id="21060725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wmf"/><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86"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C81B668-A7A1-460A-8A20-F91586C8954B}">
  <we:reference id="wa104382081" version="1.26.0.0" store="en-US" storeType="OMEX"/>
  <we:alternateReferences>
    <we:reference id="wa104382081" version="1.26.0.0" store="en-US" storeType="OMEX"/>
  </we:alternateReferences>
  <we:properties>
    <we:property name="MENDELEY_CITATIONS" value="[{&quot;citationID&quot;:&quot;MENDELEY_CITATION_c8efe88a-39f0-46d9-af0c-7d22b628af67&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lt;b&gt;(&lt;b&gt;Oh &amp;#38; Ahn&lt;/b&gt;, &lt;b&gt;2014&lt;/b&gt;)&lt;/b&gt;&quot;,&quot;manualOverrideText&quot;:&quot;&quot;},&quot;citationTag&quot;:&quot;MENDELEY_CITATION_v3_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&quot;},{&quot;citationID&quot;:&quot;MENDELEY_CITATION_1c1a6064-1c5a-4100-ad6f-50748060a8ec&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lt;b&gt;(&lt;b&gt;Oh &amp;#38; Ahn&lt;/b&gt;, &lt;b&gt;2014&lt;/b&gt;)&lt;/b&gt;&quot;,&quot;manualOverrideText&quot;:&quot;&quot;},&quot;citationTag&quot;:&quot;MENDELEY_CITATION_v3_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&quot;},{&quot;citationID&quot;:&quot;MENDELEY_CITATION_043543f3-848a-49ce-b5e3-ac454f272073&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lt;b&gt;(&lt;b&gt;Oh &amp;#38; Ahn&lt;/b&gt;, &lt;b&gt;2014&lt;/b&gt;)&lt;/b&gt;&quot;,&quot;manualOverrideText&quot;:&quot;&quot;},&quot;citationTag&quot;:&quot;MENDELEY_CITATION_v3_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&quot;},{&quot;citationID&quot;:&quot;MENDELEY_CITATION_c8c732a0-7fc7-47e3-94ca-fd8278f7e315&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lt;b&gt;(&lt;b&gt;Rozenheck et al.&lt;/b&gt;, &lt;b&gt;2015&lt;/b&gt;)&lt;/b&gt;&quot;,&quot;manualOverrideText&quot;:&quot;&quot;},&quot;citationTag&quot;:&quot;MENDELEY_CITATION_v3_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&quot;}]"/>
    <we:property name="MENDELEY_CITATIONS_STYLE" value="&quot;https://csl.mendeley.com/styles/625823291/apa-2-elkomik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bwtblf3IcNQRatKY1vOm41Rzckg==">AMUW2mXIdsleV04md1hIlj5mkpTmdVBTCN0Hd9xCvjSLszaQ1X7Yx73nXfGjO/c9ZyM5Yim0bKRumkknzgQUEDNGaoqHVt1u9EFVu0qjzgb8CO45HPjAWlA=</go:docsCustomData>
</go:gDocsCustomXmlDataStorage>
</file>

<file path=customXml/itemProps1.xml><?xml version="1.0" encoding="utf-8"?>
<ds:datastoreItem xmlns:ds="http://schemas.openxmlformats.org/officeDocument/2006/customXml" ds:itemID="{1D87679D-2D7E-43DC-B7E0-96710E7E0E2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8481</Words>
  <Characters>48342</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2021-04-20T09:29:00Z</dcterms:created>
  <dcterms:modified xsi:type="dcterms:W3CDTF">2021-06-26T09:52:00Z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https://csl.mendeley.com/styles/625823291/apa-2-elkomika</vt:lpwstr>
  </property>
  <property fmtid="{D5CDD505-2E9C-101B-9397-08002B2CF9AE}" pid="9" name="Mendeley Recent Style Name 3_1">
    <vt:lpwstr>American Psychological Association 7th edition - Anggoro Dwi Nur Rohman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http://csl.mendeley.com/styles/625823291/apa-2-elkomika</vt:lpwstr>
  </property>
  <property fmtid="{D5CDD505-2E9C-101B-9397-08002B2CF9AE}" pid="24" name="Mendeley Unique User Id_1">
    <vt:lpwstr>25237a88-7d40-3da8-a164-df5a0bd9ac77</vt:lpwstr>
  </property>
</Properties>
</file>